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7D" w:rsidRPr="000B577D" w:rsidRDefault="000B577D" w:rsidP="000B577D">
      <w:pPr>
        <w:pStyle w:val="1"/>
        <w:tabs>
          <w:tab w:val="left" w:pos="5954"/>
        </w:tabs>
        <w:ind w:left="5954"/>
        <w:jc w:val="left"/>
        <w:rPr>
          <w:szCs w:val="22"/>
        </w:rPr>
      </w:pPr>
      <w:bookmarkStart w:id="0" w:name="_GoBack"/>
      <w:bookmarkEnd w:id="0"/>
      <w:r w:rsidRPr="000B577D">
        <w:rPr>
          <w:szCs w:val="22"/>
        </w:rPr>
        <w:t>Приложение №1</w:t>
      </w:r>
    </w:p>
    <w:p w:rsidR="003D749B" w:rsidRDefault="000B577D" w:rsidP="003D749B">
      <w:pPr>
        <w:shd w:val="clear" w:color="auto" w:fill="FFFFFF"/>
        <w:spacing w:after="0" w:line="240" w:lineRule="auto"/>
        <w:ind w:left="5954"/>
        <w:rPr>
          <w:sz w:val="28"/>
          <w:szCs w:val="28"/>
        </w:rPr>
      </w:pPr>
      <w:r w:rsidRPr="000B577D">
        <w:rPr>
          <w:rFonts w:ascii="Times New Roman" w:hAnsi="Times New Roman" w:cs="Times New Roman"/>
          <w:sz w:val="28"/>
        </w:rPr>
        <w:t xml:space="preserve">к приказу Управления образования  </w:t>
      </w:r>
      <w:r w:rsidR="003D749B" w:rsidRPr="003D7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D749B" w:rsidRPr="003D749B">
        <w:rPr>
          <w:rFonts w:ascii="Times New Roman" w:hAnsi="Times New Roman" w:cs="Times New Roman"/>
          <w:sz w:val="28"/>
        </w:rPr>
        <w:t xml:space="preserve">14 </w:t>
      </w:r>
      <w:r w:rsidR="003D749B" w:rsidRPr="003D749B">
        <w:rPr>
          <w:rFonts w:ascii="Times New Roman" w:hAnsi="Times New Roman" w:cs="Times New Roman"/>
          <w:sz w:val="28"/>
          <w:szCs w:val="28"/>
        </w:rPr>
        <w:t xml:space="preserve"> января 2014 года № </w:t>
      </w:r>
      <w:r w:rsidR="003D749B" w:rsidRPr="00B872C1">
        <w:rPr>
          <w:rFonts w:ascii="Times New Roman" w:hAnsi="Times New Roman" w:cs="Times New Roman"/>
          <w:sz w:val="28"/>
          <w:szCs w:val="28"/>
          <w:u w:val="single"/>
        </w:rPr>
        <w:t>02-ОС</w:t>
      </w:r>
    </w:p>
    <w:p w:rsidR="00635366" w:rsidRPr="003A6A41" w:rsidRDefault="00635366" w:rsidP="003D749B">
      <w:pPr>
        <w:tabs>
          <w:tab w:val="left" w:pos="6804"/>
        </w:tabs>
        <w:ind w:left="5954"/>
        <w:rPr>
          <w:rFonts w:ascii="Times New Roman" w:hAnsi="Times New Roman" w:cs="Times New Roman"/>
          <w:sz w:val="28"/>
        </w:rPr>
      </w:pPr>
    </w:p>
    <w:p w:rsidR="00356337" w:rsidRPr="00CA14C8" w:rsidRDefault="00356337" w:rsidP="00676C97">
      <w:pPr>
        <w:pStyle w:val="a3"/>
        <w:spacing w:before="0" w:beforeAutospacing="0" w:after="0" w:afterAutospacing="0"/>
        <w:jc w:val="center"/>
        <w:rPr>
          <w:sz w:val="28"/>
        </w:rPr>
      </w:pPr>
      <w:r w:rsidRPr="00CA14C8">
        <w:rPr>
          <w:b/>
          <w:bCs/>
          <w:sz w:val="28"/>
        </w:rPr>
        <w:t>Положение</w:t>
      </w:r>
    </w:p>
    <w:p w:rsidR="00356337" w:rsidRDefault="00356337" w:rsidP="00676C9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A14C8">
        <w:rPr>
          <w:b/>
          <w:bCs/>
          <w:sz w:val="28"/>
        </w:rPr>
        <w:t>о районном методическом совете</w:t>
      </w:r>
    </w:p>
    <w:p w:rsidR="00C43A1B" w:rsidRPr="00CA14C8" w:rsidRDefault="00C43A1B" w:rsidP="00676C97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356337" w:rsidRDefault="00356337" w:rsidP="0040153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</w:rPr>
      </w:pPr>
      <w:r w:rsidRPr="00CA14C8">
        <w:rPr>
          <w:b/>
          <w:bCs/>
          <w:sz w:val="28"/>
        </w:rPr>
        <w:t>Общие положения</w:t>
      </w:r>
    </w:p>
    <w:p w:rsidR="00401539" w:rsidRPr="00CA14C8" w:rsidRDefault="00401539" w:rsidP="00401539">
      <w:pPr>
        <w:pStyle w:val="a3"/>
        <w:spacing w:before="0" w:beforeAutospacing="0" w:after="0" w:afterAutospacing="0"/>
        <w:ind w:left="720"/>
        <w:rPr>
          <w:sz w:val="28"/>
        </w:rPr>
      </w:pPr>
    </w:p>
    <w:p w:rsidR="00356337" w:rsidRPr="00C43A1B" w:rsidRDefault="00C43A1B" w:rsidP="00676C97">
      <w:pPr>
        <w:pStyle w:val="a3"/>
        <w:spacing w:before="0" w:beforeAutospacing="0" w:after="0" w:afterAutospacing="0"/>
        <w:jc w:val="both"/>
        <w:rPr>
          <w:sz w:val="28"/>
          <w:highlight w:val="yellow"/>
        </w:rPr>
      </w:pPr>
      <w:r>
        <w:rPr>
          <w:sz w:val="28"/>
        </w:rPr>
        <w:t xml:space="preserve">1.1.Районный методический </w:t>
      </w:r>
      <w:r w:rsidR="00356337" w:rsidRPr="00CA14C8">
        <w:rPr>
          <w:sz w:val="28"/>
        </w:rPr>
        <w:t>совет создан с целью координации деятельности всех структурных подразделений</w:t>
      </w:r>
      <w:r w:rsidR="008931E4">
        <w:rPr>
          <w:sz w:val="28"/>
        </w:rPr>
        <w:t xml:space="preserve"> районной методической службы,</w:t>
      </w:r>
      <w:r w:rsidR="00676C97">
        <w:rPr>
          <w:sz w:val="28"/>
        </w:rPr>
        <w:t xml:space="preserve"> </w:t>
      </w:r>
      <w:r w:rsidR="00356337" w:rsidRPr="00CA14C8">
        <w:rPr>
          <w:sz w:val="28"/>
        </w:rPr>
        <w:t xml:space="preserve">совершенствования учебно-методического обеспечения содержания образования, методического руководства исследовательской и </w:t>
      </w:r>
      <w:r w:rsidR="00356337" w:rsidRPr="008931E4">
        <w:rPr>
          <w:sz w:val="28"/>
        </w:rPr>
        <w:t>экспериментальной работой в районе.</w:t>
      </w:r>
    </w:p>
    <w:p w:rsidR="00356337" w:rsidRPr="00CA14C8" w:rsidRDefault="00C43A1B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8931E4">
        <w:rPr>
          <w:sz w:val="28"/>
        </w:rPr>
        <w:t xml:space="preserve">1.2.Районный методический </w:t>
      </w:r>
      <w:r w:rsidR="00356337" w:rsidRPr="008931E4">
        <w:rPr>
          <w:sz w:val="28"/>
        </w:rPr>
        <w:t xml:space="preserve">совет является совещательным органом </w:t>
      </w:r>
      <w:r w:rsidR="000B577D">
        <w:rPr>
          <w:sz w:val="28"/>
        </w:rPr>
        <w:t>Управления образования администрации Ермаковского района и муниципального  бюджетного учреждения «Ермаковский информационно-методический центр» (далее ИМЦ)</w:t>
      </w:r>
      <w:r w:rsidR="00676C97">
        <w:rPr>
          <w:sz w:val="28"/>
        </w:rPr>
        <w:t xml:space="preserve">, </w:t>
      </w:r>
      <w:r w:rsidR="00356337" w:rsidRPr="008931E4">
        <w:rPr>
          <w:sz w:val="28"/>
        </w:rPr>
        <w:t xml:space="preserve">который объединяет </w:t>
      </w:r>
      <w:r w:rsidR="000B577D">
        <w:rPr>
          <w:sz w:val="28"/>
        </w:rPr>
        <w:t>специалистов Управления образования,  методистов</w:t>
      </w:r>
      <w:r w:rsidR="007368D6">
        <w:rPr>
          <w:sz w:val="28"/>
        </w:rPr>
        <w:t xml:space="preserve"> ИМЦ, районной </w:t>
      </w:r>
      <w:r w:rsidR="000B577D">
        <w:rPr>
          <w:sz w:val="28"/>
        </w:rPr>
        <w:t>методической службы и</w:t>
      </w:r>
      <w:r w:rsidR="00356337" w:rsidRPr="008931E4">
        <w:rPr>
          <w:sz w:val="28"/>
        </w:rPr>
        <w:t xml:space="preserve"> образовательных учреждений.</w:t>
      </w:r>
    </w:p>
    <w:p w:rsidR="00356337" w:rsidRDefault="00356337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t>1.3.Методиче</w:t>
      </w:r>
      <w:r w:rsidR="008931E4">
        <w:rPr>
          <w:sz w:val="28"/>
        </w:rPr>
        <w:t>ский совет в своей деятельности руководствуется законом РФ</w:t>
      </w:r>
      <w:r w:rsidR="00676C97">
        <w:rPr>
          <w:sz w:val="28"/>
        </w:rPr>
        <w:t xml:space="preserve"> </w:t>
      </w:r>
      <w:r w:rsidR="008931E4">
        <w:rPr>
          <w:sz w:val="28"/>
        </w:rPr>
        <w:t xml:space="preserve">«Об образовании», </w:t>
      </w:r>
      <w:r w:rsidRPr="00CA14C8">
        <w:rPr>
          <w:sz w:val="28"/>
        </w:rPr>
        <w:t xml:space="preserve">нормативно-правовыми документами Министерства образования и науки РФ, приказами </w:t>
      </w:r>
      <w:r w:rsidR="008931E4">
        <w:rPr>
          <w:sz w:val="28"/>
        </w:rPr>
        <w:t>У</w:t>
      </w:r>
      <w:r w:rsidRPr="00CA14C8">
        <w:rPr>
          <w:sz w:val="28"/>
        </w:rPr>
        <w:t>правления образования по вопросам учебно-воспитательной, методической, экспериментальной и проектно-исследовательской деятельности, а также настоящим Положением.</w:t>
      </w:r>
    </w:p>
    <w:p w:rsidR="001B369F" w:rsidRPr="00CA14C8" w:rsidRDefault="001B369F" w:rsidP="00676C97">
      <w:pPr>
        <w:pStyle w:val="a3"/>
        <w:spacing w:before="0" w:beforeAutospacing="0" w:after="0" w:afterAutospacing="0"/>
        <w:jc w:val="both"/>
        <w:rPr>
          <w:sz w:val="28"/>
        </w:rPr>
      </w:pPr>
    </w:p>
    <w:p w:rsidR="00356337" w:rsidRDefault="008931E4" w:rsidP="00676C9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356337" w:rsidRPr="00CA14C8">
        <w:rPr>
          <w:b/>
          <w:bCs/>
          <w:sz w:val="28"/>
        </w:rPr>
        <w:t>Основные задачи деятельности районного методического совета</w:t>
      </w:r>
    </w:p>
    <w:p w:rsidR="001B369F" w:rsidRPr="00CA14C8" w:rsidRDefault="001B369F" w:rsidP="00676C97">
      <w:pPr>
        <w:pStyle w:val="a3"/>
        <w:spacing w:before="0" w:beforeAutospacing="0" w:after="0" w:afterAutospacing="0"/>
        <w:jc w:val="both"/>
        <w:rPr>
          <w:sz w:val="28"/>
        </w:rPr>
      </w:pPr>
    </w:p>
    <w:p w:rsidR="00356337" w:rsidRPr="00CA14C8" w:rsidRDefault="008931E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2.1.</w:t>
      </w:r>
      <w:r w:rsidR="00356337" w:rsidRPr="00CA14C8">
        <w:rPr>
          <w:sz w:val="28"/>
        </w:rPr>
        <w:t>Определять перспективные направления совершенствования и развития учебн</w:t>
      </w:r>
      <w:r w:rsidR="007368D6">
        <w:rPr>
          <w:sz w:val="28"/>
        </w:rPr>
        <w:t>о</w:t>
      </w:r>
      <w:r w:rsidR="007368D6" w:rsidRPr="00CA14C8">
        <w:rPr>
          <w:sz w:val="28"/>
        </w:rPr>
        <w:t>-воспитательной</w:t>
      </w:r>
      <w:r w:rsidR="007368D6">
        <w:rPr>
          <w:sz w:val="28"/>
        </w:rPr>
        <w:t xml:space="preserve">  и </w:t>
      </w:r>
      <w:r w:rsidR="007368D6" w:rsidRPr="00CA14C8">
        <w:rPr>
          <w:sz w:val="28"/>
        </w:rPr>
        <w:t>методической</w:t>
      </w:r>
      <w:r w:rsidR="00356337" w:rsidRPr="00CA14C8">
        <w:rPr>
          <w:sz w:val="28"/>
        </w:rPr>
        <w:t xml:space="preserve"> работы в учреждениях образования, вносить предложения по внедрению достижений педагогической науки и передового опыта в практику их деятельности.</w:t>
      </w:r>
    </w:p>
    <w:p w:rsidR="007368D6" w:rsidRDefault="00356337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t xml:space="preserve">2.2.Осуществлять научно-методическую поддержку исследовательской и </w:t>
      </w:r>
      <w:r w:rsidR="00983F59">
        <w:rPr>
          <w:sz w:val="28"/>
        </w:rPr>
        <w:t>опытно-экспериментальной работы.</w:t>
      </w:r>
    </w:p>
    <w:p w:rsidR="008931E4" w:rsidRDefault="007368D6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2.3.У</w:t>
      </w:r>
      <w:r w:rsidR="00356337" w:rsidRPr="00CA14C8">
        <w:rPr>
          <w:sz w:val="28"/>
        </w:rPr>
        <w:t>частвовать в экспертизе результатов инноваций</w:t>
      </w:r>
      <w:r w:rsidR="008931E4">
        <w:rPr>
          <w:sz w:val="28"/>
        </w:rPr>
        <w:t>, а также экспертизе программ.</w:t>
      </w:r>
    </w:p>
    <w:p w:rsidR="001B369F" w:rsidRDefault="001B369F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</w:t>
      </w:r>
      <w:r w:rsidR="007368D6">
        <w:rPr>
          <w:sz w:val="28"/>
        </w:rPr>
        <w:t>4</w:t>
      </w:r>
      <w:r>
        <w:rPr>
          <w:sz w:val="28"/>
        </w:rPr>
        <w:t>.</w:t>
      </w:r>
      <w:r w:rsidR="004D4EFD">
        <w:rPr>
          <w:sz w:val="28"/>
        </w:rPr>
        <w:t>Проводить процедуру согласования</w:t>
      </w:r>
      <w:r>
        <w:rPr>
          <w:sz w:val="28"/>
        </w:rPr>
        <w:t xml:space="preserve"> соответстви</w:t>
      </w:r>
      <w:r w:rsidR="004D4EFD">
        <w:rPr>
          <w:sz w:val="28"/>
        </w:rPr>
        <w:t>я</w:t>
      </w:r>
      <w:r>
        <w:rPr>
          <w:sz w:val="28"/>
        </w:rPr>
        <w:t xml:space="preserve"> документов аттестующихся педагогов </w:t>
      </w:r>
      <w:r w:rsidR="008931E4">
        <w:rPr>
          <w:sz w:val="28"/>
        </w:rPr>
        <w:t xml:space="preserve">региональным требованиям </w:t>
      </w:r>
      <w:r>
        <w:rPr>
          <w:sz w:val="28"/>
        </w:rPr>
        <w:t>на квалификационную категорию</w:t>
      </w:r>
      <w:r w:rsidR="008931E4">
        <w:rPr>
          <w:sz w:val="28"/>
        </w:rPr>
        <w:t xml:space="preserve"> (</w:t>
      </w:r>
      <w:r>
        <w:rPr>
          <w:sz w:val="28"/>
        </w:rPr>
        <w:t>первую или высшую).</w:t>
      </w:r>
    </w:p>
    <w:p w:rsidR="00983F59" w:rsidRPr="00CA14C8" w:rsidRDefault="00983F59" w:rsidP="00676C97">
      <w:pPr>
        <w:pStyle w:val="a3"/>
        <w:spacing w:before="0" w:beforeAutospacing="0" w:after="0" w:afterAutospacing="0"/>
        <w:jc w:val="both"/>
        <w:rPr>
          <w:sz w:val="28"/>
        </w:rPr>
      </w:pPr>
    </w:p>
    <w:p w:rsidR="00676C97" w:rsidRDefault="008931E4" w:rsidP="00676C97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3.</w:t>
      </w:r>
      <w:r w:rsidR="00356337" w:rsidRPr="00CA14C8">
        <w:rPr>
          <w:b/>
          <w:bCs/>
          <w:sz w:val="28"/>
        </w:rPr>
        <w:t>Направления и содержание деятельности районного</w:t>
      </w:r>
      <w:r w:rsidR="00676C97">
        <w:rPr>
          <w:b/>
          <w:bCs/>
          <w:sz w:val="28"/>
        </w:rPr>
        <w:t xml:space="preserve"> </w:t>
      </w:r>
    </w:p>
    <w:p w:rsidR="00356337" w:rsidRDefault="00356337" w:rsidP="00983F5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A14C8">
        <w:rPr>
          <w:b/>
          <w:bCs/>
          <w:sz w:val="28"/>
        </w:rPr>
        <w:t>методического совета</w:t>
      </w:r>
    </w:p>
    <w:p w:rsidR="00415C67" w:rsidRDefault="00415C67" w:rsidP="00983F5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56337" w:rsidRDefault="00356337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lastRenderedPageBreak/>
        <w:t>3.1.Осуществляет анализ</w:t>
      </w:r>
      <w:r w:rsidR="008931E4">
        <w:rPr>
          <w:sz w:val="28"/>
        </w:rPr>
        <w:t xml:space="preserve"> </w:t>
      </w:r>
      <w:r w:rsidRPr="00CA14C8">
        <w:rPr>
          <w:sz w:val="28"/>
        </w:rPr>
        <w:t>состояния образовательного процесса, способству</w:t>
      </w:r>
      <w:r w:rsidR="000E725B">
        <w:rPr>
          <w:sz w:val="28"/>
        </w:rPr>
        <w:t xml:space="preserve">ющего </w:t>
      </w:r>
      <w:r w:rsidRPr="00CA14C8">
        <w:rPr>
          <w:sz w:val="28"/>
        </w:rPr>
        <w:t>развитию системы образования района.</w:t>
      </w:r>
    </w:p>
    <w:p w:rsidR="00356337" w:rsidRPr="00CA14C8" w:rsidRDefault="00C71963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3.2.</w:t>
      </w:r>
      <w:r w:rsidR="00356337" w:rsidRPr="00CA14C8">
        <w:rPr>
          <w:sz w:val="28"/>
        </w:rPr>
        <w:t>Вносит предложения по совершенствованию структуры, содержания и форм методической работы в образовательной системе района.</w:t>
      </w:r>
    </w:p>
    <w:p w:rsidR="00356337" w:rsidRPr="00CA14C8" w:rsidRDefault="00C71963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3.3.Разрабатывает методические рекомендации для </w:t>
      </w:r>
      <w:r w:rsidR="00356337" w:rsidRPr="00CA14C8">
        <w:rPr>
          <w:sz w:val="28"/>
        </w:rPr>
        <w:t>педагогов с целью повышения результативности и эффективности их труда, роста профессионального мастерства, активизаци</w:t>
      </w:r>
      <w:r w:rsidR="00551CC7">
        <w:rPr>
          <w:sz w:val="28"/>
        </w:rPr>
        <w:t>и</w:t>
      </w:r>
      <w:r w:rsidR="00356337" w:rsidRPr="00CA14C8">
        <w:rPr>
          <w:sz w:val="28"/>
        </w:rPr>
        <w:t xml:space="preserve"> работы районных методических формирований.</w:t>
      </w:r>
    </w:p>
    <w:p w:rsidR="00356337" w:rsidRPr="00CA14C8" w:rsidRDefault="00356337" w:rsidP="00676C97">
      <w:pPr>
        <w:pStyle w:val="a3"/>
        <w:spacing w:before="0" w:beforeAutospacing="0" w:after="0" w:afterAutospacing="0"/>
        <w:rPr>
          <w:sz w:val="28"/>
        </w:rPr>
      </w:pPr>
      <w:r w:rsidRPr="00CA14C8">
        <w:rPr>
          <w:sz w:val="28"/>
        </w:rPr>
        <w:t>3.4.Способствует обобщению</w:t>
      </w:r>
      <w:r w:rsidR="00C71963">
        <w:rPr>
          <w:sz w:val="28"/>
        </w:rPr>
        <w:t xml:space="preserve"> </w:t>
      </w:r>
      <w:r w:rsidRPr="00CA14C8">
        <w:rPr>
          <w:sz w:val="28"/>
        </w:rPr>
        <w:t>эффективной п</w:t>
      </w:r>
      <w:r w:rsidR="00C71963">
        <w:rPr>
          <w:sz w:val="28"/>
        </w:rPr>
        <w:t xml:space="preserve">едагогической и управленческой практики </w:t>
      </w:r>
      <w:r w:rsidRPr="00CA14C8">
        <w:rPr>
          <w:sz w:val="28"/>
        </w:rPr>
        <w:t>и организует работу по её распространению.</w:t>
      </w:r>
    </w:p>
    <w:p w:rsidR="00356337" w:rsidRPr="00CA14C8" w:rsidRDefault="00356337" w:rsidP="002C68F9">
      <w:pPr>
        <w:pStyle w:val="a3"/>
        <w:spacing w:before="0" w:beforeAutospacing="0" w:after="0" w:afterAutospacing="0"/>
        <w:rPr>
          <w:sz w:val="28"/>
        </w:rPr>
      </w:pPr>
      <w:r w:rsidRPr="00CA14C8">
        <w:rPr>
          <w:sz w:val="28"/>
        </w:rPr>
        <w:t>3.5.</w:t>
      </w:r>
      <w:r w:rsidR="002C68F9">
        <w:rPr>
          <w:sz w:val="28"/>
        </w:rPr>
        <w:t xml:space="preserve"> </w:t>
      </w:r>
      <w:r w:rsidR="009A7184">
        <w:rPr>
          <w:sz w:val="28"/>
        </w:rPr>
        <w:t xml:space="preserve"> Участвует  в </w:t>
      </w:r>
      <w:r w:rsidRPr="00CA14C8">
        <w:rPr>
          <w:sz w:val="28"/>
        </w:rPr>
        <w:t>научно-</w:t>
      </w:r>
      <w:r w:rsidR="008931E4">
        <w:rPr>
          <w:sz w:val="28"/>
        </w:rPr>
        <w:t>практически</w:t>
      </w:r>
      <w:r w:rsidR="009A7184">
        <w:rPr>
          <w:sz w:val="28"/>
        </w:rPr>
        <w:t>х</w:t>
      </w:r>
      <w:r w:rsidR="008931E4">
        <w:rPr>
          <w:sz w:val="28"/>
        </w:rPr>
        <w:t xml:space="preserve"> конференци</w:t>
      </w:r>
      <w:r w:rsidR="009A7184">
        <w:rPr>
          <w:sz w:val="28"/>
        </w:rPr>
        <w:t>ях</w:t>
      </w:r>
      <w:r w:rsidR="008931E4">
        <w:rPr>
          <w:sz w:val="28"/>
        </w:rPr>
        <w:t>, конкурс</w:t>
      </w:r>
      <w:r w:rsidR="009A7184">
        <w:rPr>
          <w:sz w:val="28"/>
        </w:rPr>
        <w:t xml:space="preserve">ах </w:t>
      </w:r>
      <w:r w:rsidR="008931E4">
        <w:rPr>
          <w:sz w:val="28"/>
        </w:rPr>
        <w:t xml:space="preserve"> профессионального</w:t>
      </w:r>
      <w:r w:rsidRPr="00CA14C8">
        <w:rPr>
          <w:sz w:val="28"/>
        </w:rPr>
        <w:t xml:space="preserve"> мастерства педагогов, смотр</w:t>
      </w:r>
      <w:r w:rsidR="009A7184">
        <w:rPr>
          <w:sz w:val="28"/>
        </w:rPr>
        <w:t>ах</w:t>
      </w:r>
      <w:r w:rsidRPr="00CA14C8">
        <w:rPr>
          <w:sz w:val="28"/>
        </w:rPr>
        <w:t>-конкурс</w:t>
      </w:r>
      <w:r w:rsidR="009A7184">
        <w:rPr>
          <w:sz w:val="28"/>
        </w:rPr>
        <w:t xml:space="preserve">ах </w:t>
      </w:r>
      <w:r w:rsidRPr="00CA14C8">
        <w:rPr>
          <w:sz w:val="28"/>
        </w:rPr>
        <w:t>кабинетов и други</w:t>
      </w:r>
      <w:r w:rsidR="009A7184">
        <w:rPr>
          <w:sz w:val="28"/>
        </w:rPr>
        <w:t>х</w:t>
      </w:r>
      <w:r w:rsidRPr="00CA14C8">
        <w:rPr>
          <w:sz w:val="28"/>
        </w:rPr>
        <w:t xml:space="preserve"> мероприятия</w:t>
      </w:r>
      <w:r w:rsidR="009A7184">
        <w:rPr>
          <w:sz w:val="28"/>
        </w:rPr>
        <w:t>х</w:t>
      </w:r>
      <w:r w:rsidRPr="00CA14C8">
        <w:rPr>
          <w:sz w:val="28"/>
        </w:rPr>
        <w:t>, призванны</w:t>
      </w:r>
      <w:r w:rsidR="009A7184">
        <w:rPr>
          <w:sz w:val="28"/>
        </w:rPr>
        <w:t xml:space="preserve">х </w:t>
      </w:r>
      <w:r w:rsidRPr="00CA14C8">
        <w:rPr>
          <w:sz w:val="28"/>
        </w:rPr>
        <w:t xml:space="preserve"> повышать профессиональный уровень педагогических работников,</w:t>
      </w:r>
      <w:r w:rsidR="008931E4">
        <w:rPr>
          <w:sz w:val="28"/>
        </w:rPr>
        <w:t xml:space="preserve"> проводит экспертизу положений</w:t>
      </w:r>
      <w:r w:rsidRPr="00CA14C8">
        <w:rPr>
          <w:sz w:val="28"/>
        </w:rPr>
        <w:t xml:space="preserve"> проведени</w:t>
      </w:r>
      <w:r w:rsidR="009A7184">
        <w:rPr>
          <w:sz w:val="28"/>
        </w:rPr>
        <w:t>я</w:t>
      </w:r>
      <w:r w:rsidRPr="00CA14C8">
        <w:rPr>
          <w:sz w:val="28"/>
        </w:rPr>
        <w:t xml:space="preserve"> данных мероприятий.</w:t>
      </w:r>
    </w:p>
    <w:p w:rsidR="00356337" w:rsidRDefault="00356337" w:rsidP="00746BD0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t>3.6.Вносит предложения по стимулированию и оценке инновационной деятельности педагогов, в том числе в ходе аттестации.</w:t>
      </w:r>
    </w:p>
    <w:p w:rsidR="009A7184" w:rsidRDefault="009A7184" w:rsidP="009A7184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A7184" w:rsidRDefault="009A7184" w:rsidP="009A7184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CA14C8">
        <w:rPr>
          <w:b/>
          <w:bCs/>
          <w:sz w:val="28"/>
        </w:rPr>
        <w:t>. Организация работы районного методического совета</w:t>
      </w:r>
    </w:p>
    <w:p w:rsidR="00676C97" w:rsidRPr="00CA14C8" w:rsidRDefault="00676C97" w:rsidP="00676C97">
      <w:pPr>
        <w:pStyle w:val="a3"/>
        <w:spacing w:before="0" w:beforeAutospacing="0" w:after="0" w:afterAutospacing="0"/>
        <w:jc w:val="both"/>
        <w:rPr>
          <w:sz w:val="28"/>
        </w:rPr>
      </w:pPr>
    </w:p>
    <w:p w:rsidR="00356337" w:rsidRPr="00CA14C8" w:rsidRDefault="009A718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356337" w:rsidRPr="00CA14C8">
        <w:rPr>
          <w:sz w:val="28"/>
        </w:rPr>
        <w:t>.1.Деятельность м</w:t>
      </w:r>
      <w:r w:rsidR="00C71963">
        <w:rPr>
          <w:sz w:val="28"/>
        </w:rPr>
        <w:t xml:space="preserve">етодического совета организует </w:t>
      </w:r>
      <w:r w:rsidR="00356337" w:rsidRPr="00CA14C8">
        <w:rPr>
          <w:sz w:val="28"/>
        </w:rPr>
        <w:t>директор</w:t>
      </w:r>
      <w:r w:rsidR="00C71963">
        <w:rPr>
          <w:sz w:val="28"/>
        </w:rPr>
        <w:t xml:space="preserve"> </w:t>
      </w:r>
      <w:r w:rsidR="00356337" w:rsidRPr="00CA14C8">
        <w:rPr>
          <w:sz w:val="28"/>
        </w:rPr>
        <w:t>районного методического центра в соответствии с настоящим Положением и планом работы.</w:t>
      </w:r>
    </w:p>
    <w:p w:rsidR="00356337" w:rsidRPr="00CA14C8" w:rsidRDefault="009A718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356337" w:rsidRPr="00CA14C8">
        <w:rPr>
          <w:sz w:val="28"/>
        </w:rPr>
        <w:t>.2.Заседания районного методического совета проходят не реже четырёх раз в течение учебного года.</w:t>
      </w:r>
    </w:p>
    <w:p w:rsidR="00356337" w:rsidRPr="00CA14C8" w:rsidRDefault="009A718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356337" w:rsidRPr="00CA14C8">
        <w:rPr>
          <w:sz w:val="28"/>
        </w:rPr>
        <w:t>.3.Ведение заседаний районного методического совета:</w:t>
      </w:r>
    </w:p>
    <w:p w:rsidR="00356337" w:rsidRPr="00CA14C8" w:rsidRDefault="00356337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t>-до начала заседания методического совета секретарь проводит регистрацию присутствующих;</w:t>
      </w:r>
    </w:p>
    <w:p w:rsidR="00356337" w:rsidRPr="00CA14C8" w:rsidRDefault="00356337" w:rsidP="00676C97">
      <w:pPr>
        <w:pStyle w:val="a3"/>
        <w:spacing w:before="0" w:beforeAutospacing="0" w:after="0" w:afterAutospacing="0"/>
        <w:jc w:val="both"/>
        <w:rPr>
          <w:sz w:val="28"/>
        </w:rPr>
      </w:pPr>
      <w:r w:rsidRPr="00CA14C8">
        <w:rPr>
          <w:sz w:val="28"/>
        </w:rPr>
        <w:t>-секретарь методического совета открывает заседание инфо</w:t>
      </w:r>
      <w:r w:rsidR="00676C97">
        <w:rPr>
          <w:sz w:val="28"/>
        </w:rPr>
        <w:t>рмацией об итогах регистрации и</w:t>
      </w:r>
      <w:r w:rsidRPr="00CA14C8">
        <w:rPr>
          <w:sz w:val="28"/>
        </w:rPr>
        <w:t xml:space="preserve"> правомочности заседания.</w:t>
      </w:r>
    </w:p>
    <w:p w:rsidR="00356337" w:rsidRPr="00CA14C8" w:rsidRDefault="009A718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356337" w:rsidRPr="00CA14C8">
        <w:rPr>
          <w:sz w:val="28"/>
        </w:rPr>
        <w:t>.4.Заседание считается правомочным при одновременном  соблюдении следующих условий:</w:t>
      </w:r>
    </w:p>
    <w:p w:rsidR="00356337" w:rsidRPr="00CA14C8" w:rsidRDefault="00676C97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356337" w:rsidRPr="00CA14C8">
        <w:rPr>
          <w:sz w:val="28"/>
        </w:rPr>
        <w:t>оно созвано в соответствии с настоящим Положением;</w:t>
      </w:r>
    </w:p>
    <w:p w:rsidR="00356337" w:rsidRPr="00CA14C8" w:rsidRDefault="00676C97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356337" w:rsidRPr="00CA14C8">
        <w:rPr>
          <w:sz w:val="28"/>
        </w:rPr>
        <w:t>на нём присутствуют (зарегистрировано) не менее двух третей постоянных членов.</w:t>
      </w:r>
    </w:p>
    <w:p w:rsidR="00746BD0" w:rsidRPr="00711309" w:rsidRDefault="009A7184" w:rsidP="00746BD0">
      <w:pPr>
        <w:shd w:val="clear" w:color="auto" w:fill="FFFFFF"/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4</w:t>
      </w:r>
      <w:r w:rsidR="00356337" w:rsidRPr="00746BD0">
        <w:rPr>
          <w:rFonts w:ascii="Times New Roman" w:hAnsi="Times New Roman" w:cs="Times New Roman"/>
          <w:sz w:val="28"/>
        </w:rPr>
        <w:t>.5.</w:t>
      </w:r>
      <w:r w:rsidR="00746BD0" w:rsidRPr="0074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D0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46B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6BD0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 принимаются большинством голосов</w:t>
      </w:r>
      <w:r w:rsidR="0074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BD0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решающим является голос председателя методического совета.</w:t>
      </w:r>
    </w:p>
    <w:p w:rsidR="00E47C5A" w:rsidRDefault="009A7184" w:rsidP="00676C9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676C97">
        <w:rPr>
          <w:sz w:val="28"/>
        </w:rPr>
        <w:t>.6.</w:t>
      </w:r>
      <w:r w:rsidR="00356337" w:rsidRPr="00CA14C8">
        <w:rPr>
          <w:sz w:val="28"/>
        </w:rPr>
        <w:t>Основной формой работы районного методического совета являются его заседания.</w:t>
      </w:r>
    </w:p>
    <w:p w:rsidR="009A7184" w:rsidRPr="00CA14C8" w:rsidRDefault="009A7184" w:rsidP="009A7184">
      <w:pPr>
        <w:pStyle w:val="a3"/>
        <w:spacing w:before="0" w:beforeAutospacing="0" w:after="0" w:afterAutospacing="0"/>
        <w:rPr>
          <w:sz w:val="28"/>
        </w:rPr>
      </w:pPr>
    </w:p>
    <w:p w:rsidR="009A7184" w:rsidRPr="00CA14C8" w:rsidRDefault="009A7184" w:rsidP="009A718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4.7</w:t>
      </w:r>
      <w:r w:rsidRPr="00CA14C8">
        <w:rPr>
          <w:sz w:val="28"/>
        </w:rPr>
        <w:t>. Районный методический совет имеет право принимать на свои заседания любых лиц, заинтересованных в де</w:t>
      </w:r>
      <w:r>
        <w:rPr>
          <w:sz w:val="28"/>
        </w:rPr>
        <w:t>ятельности методического совета</w:t>
      </w:r>
      <w:r w:rsidRPr="00CA14C8">
        <w:rPr>
          <w:sz w:val="28"/>
        </w:rPr>
        <w:t xml:space="preserve"> и компетентных в вопросах повестки дня. Приглашённые лица имеют право </w:t>
      </w:r>
      <w:r w:rsidRPr="00CA14C8">
        <w:rPr>
          <w:sz w:val="28"/>
        </w:rPr>
        <w:lastRenderedPageBreak/>
        <w:t>совещательного голоса, могут участвовать в обсуждении всех рассматриваемых вопросов и в выработке решений.</w:t>
      </w:r>
    </w:p>
    <w:p w:rsidR="009A7184" w:rsidRPr="00CA14C8" w:rsidRDefault="009A7184" w:rsidP="009A718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4.8</w:t>
      </w:r>
      <w:r w:rsidRPr="00CA14C8">
        <w:rPr>
          <w:sz w:val="28"/>
        </w:rPr>
        <w:t xml:space="preserve">. Состав районного методического совета утверждается приказом руководителя </w:t>
      </w:r>
      <w:r>
        <w:rPr>
          <w:sz w:val="28"/>
        </w:rPr>
        <w:t>У</w:t>
      </w:r>
      <w:r w:rsidRPr="00CA14C8">
        <w:rPr>
          <w:sz w:val="28"/>
        </w:rPr>
        <w:t>правления образования на учебный год.</w:t>
      </w:r>
    </w:p>
    <w:p w:rsidR="009A7184" w:rsidRPr="00CA14C8" w:rsidRDefault="009A7184" w:rsidP="009A718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4.9</w:t>
      </w:r>
      <w:r w:rsidRPr="00CA14C8">
        <w:rPr>
          <w:sz w:val="28"/>
        </w:rPr>
        <w:t>. Районный методический совет при необходимости создаёт временные творческо-инициативные группы по различным направлениям методической работы.</w:t>
      </w:r>
    </w:p>
    <w:p w:rsidR="009A7184" w:rsidRDefault="009A7184" w:rsidP="009A718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4.10.</w:t>
      </w:r>
      <w:r w:rsidRPr="00CA14C8">
        <w:rPr>
          <w:sz w:val="28"/>
        </w:rPr>
        <w:t>Председателе</w:t>
      </w:r>
      <w:r>
        <w:rPr>
          <w:sz w:val="28"/>
        </w:rPr>
        <w:t xml:space="preserve">м методического совета является </w:t>
      </w:r>
      <w:r w:rsidRPr="00CA14C8">
        <w:rPr>
          <w:sz w:val="28"/>
        </w:rPr>
        <w:t>директор</w:t>
      </w:r>
      <w:r>
        <w:rPr>
          <w:sz w:val="28"/>
        </w:rPr>
        <w:t xml:space="preserve"> </w:t>
      </w:r>
      <w:r w:rsidRPr="00CA14C8">
        <w:rPr>
          <w:sz w:val="28"/>
        </w:rPr>
        <w:t>районного методического центра.</w:t>
      </w:r>
    </w:p>
    <w:p w:rsidR="009A7184" w:rsidRDefault="009A7184" w:rsidP="009A71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4.11.</w:t>
      </w:r>
      <w:r w:rsidRPr="0071130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м</w:t>
      </w:r>
      <w:r w:rsidRPr="00711309">
        <w:rPr>
          <w:sz w:val="28"/>
          <w:szCs w:val="28"/>
        </w:rPr>
        <w:t>етодического совета фиксируются в протоколе заседания, который оформляется секретарем.</w:t>
      </w:r>
    </w:p>
    <w:p w:rsidR="009A7184" w:rsidRPr="00711309" w:rsidRDefault="009A7184" w:rsidP="009A7184">
      <w:pPr>
        <w:shd w:val="clear" w:color="auto" w:fill="FFFFFF"/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4.12. </w:t>
      </w:r>
      <w:r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осуществляет один из членов, </w:t>
      </w:r>
      <w:r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избираемый сроком на один год.</w:t>
      </w:r>
    </w:p>
    <w:p w:rsidR="00676C97" w:rsidRDefault="00676C97" w:rsidP="003A6A41">
      <w:pPr>
        <w:pStyle w:val="a3"/>
        <w:spacing w:before="0" w:beforeAutospacing="0" w:after="0" w:afterAutospacing="0"/>
        <w:rPr>
          <w:sz w:val="28"/>
        </w:rPr>
      </w:pPr>
    </w:p>
    <w:p w:rsidR="008931E4" w:rsidRDefault="009A7184" w:rsidP="0067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5</w:t>
      </w:r>
      <w:r w:rsidR="008931E4" w:rsidRPr="00170FB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.</w:t>
      </w:r>
      <w:r w:rsidR="00C71963" w:rsidRPr="0071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1E4" w:rsidRPr="0071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Документация </w:t>
      </w:r>
      <w:r w:rsidR="0089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931E4" w:rsidRPr="0071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етодического совета</w:t>
      </w:r>
      <w:r w:rsidR="008931E4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C97" w:rsidRPr="00711309" w:rsidRDefault="00676C97" w:rsidP="0067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E4" w:rsidRPr="00711309" w:rsidRDefault="009A7184" w:rsidP="0067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1E4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документации методического совета относятся план его работы на учебный год, протоколы заседаний </w:t>
      </w:r>
      <w:r w:rsidR="008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31E4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совета, аналитические материалы, подготовленные к заседаниям совета.</w:t>
      </w:r>
    </w:p>
    <w:p w:rsidR="008931E4" w:rsidRPr="00C71963" w:rsidRDefault="009A7184" w:rsidP="0067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1E4" w:rsidRPr="0071130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Нумерация протоколов ведется от начала учебного года.</w:t>
      </w:r>
      <w:r w:rsidR="00C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931E4" w:rsidRPr="00C71963" w:rsidSect="00415C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399A"/>
    <w:multiLevelType w:val="hybridMultilevel"/>
    <w:tmpl w:val="B77A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9"/>
    <w:rsid w:val="000311D6"/>
    <w:rsid w:val="00077B6E"/>
    <w:rsid w:val="000B577D"/>
    <w:rsid w:val="000E725B"/>
    <w:rsid w:val="00170FBA"/>
    <w:rsid w:val="001B369F"/>
    <w:rsid w:val="002C68F9"/>
    <w:rsid w:val="00356337"/>
    <w:rsid w:val="003A6A41"/>
    <w:rsid w:val="003D749B"/>
    <w:rsid w:val="00401539"/>
    <w:rsid w:val="00415C67"/>
    <w:rsid w:val="00496A86"/>
    <w:rsid w:val="004D4EFD"/>
    <w:rsid w:val="00551CC7"/>
    <w:rsid w:val="00635366"/>
    <w:rsid w:val="00676C97"/>
    <w:rsid w:val="007368D6"/>
    <w:rsid w:val="00746BD0"/>
    <w:rsid w:val="007B0F39"/>
    <w:rsid w:val="00875781"/>
    <w:rsid w:val="008931E4"/>
    <w:rsid w:val="00983F59"/>
    <w:rsid w:val="009A7184"/>
    <w:rsid w:val="00A66D43"/>
    <w:rsid w:val="00B872C1"/>
    <w:rsid w:val="00BA40D8"/>
    <w:rsid w:val="00C43A1B"/>
    <w:rsid w:val="00C71963"/>
    <w:rsid w:val="00CA14C8"/>
    <w:rsid w:val="00CB322F"/>
    <w:rsid w:val="00DD2D93"/>
    <w:rsid w:val="00E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57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57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</cp:lastModifiedBy>
  <cp:revision>2</cp:revision>
  <cp:lastPrinted>2014-01-15T02:31:00Z</cp:lastPrinted>
  <dcterms:created xsi:type="dcterms:W3CDTF">2018-10-24T08:06:00Z</dcterms:created>
  <dcterms:modified xsi:type="dcterms:W3CDTF">2018-10-24T08:06:00Z</dcterms:modified>
</cp:coreProperties>
</file>