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50"/>
      </w:tblGrid>
      <w:tr w:rsidR="00F85D46" w:rsidRPr="00F85D46" w:rsidTr="00F85D46">
        <w:trPr>
          <w:gridAfter w:val="1"/>
          <w:wAfter w:w="2" w:type="pct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5"/>
            </w:tblGrid>
            <w:tr w:rsidR="00F85D46" w:rsidRPr="00F85D46" w:rsidTr="00F85D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5"/>
                  </w:tblGrid>
                  <w:tr w:rsidR="00F85D46" w:rsidRPr="00F85D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F85D46" w:rsidRPr="00F85D46" w:rsidRDefault="00F85D46" w:rsidP="001E498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caps/>
                            <w:color w:val="00A0E3"/>
                            <w:kern w:val="36"/>
                            <w:sz w:val="27"/>
                            <w:szCs w:val="27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caps/>
                            <w:color w:val="00A0E3"/>
                            <w:kern w:val="36"/>
                            <w:sz w:val="27"/>
                            <w:szCs w:val="27"/>
                            <w:lang w:eastAsia="ru-RU"/>
                          </w:rPr>
                          <w:t>РАЗВИТИЕ ФУНКЦИОНАЛЬНОЙ ГРАМОТНОСТИ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​    </w:t>
                        </w:r>
                      </w:p>
                      <w:p w:rsidR="00F85D46" w:rsidRPr="00F85D46" w:rsidRDefault="00F85D46" w:rsidP="00D46CDB">
                        <w:pPr>
                          <w:spacing w:before="150" w:after="0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  <w:t>ФУНКЦИОНАЛЬНАЯ ГРАМОТНОСТЬ​</w:t>
                        </w:r>
                        <w:bookmarkStart w:id="0" w:name="_GoBack"/>
                        <w:bookmarkEnd w:id="0"/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это уровень знаний, умений и навыков, обеспечивающий нормальное функционирование личности 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 системе социальных отношений, 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85D4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который</w:t>
                        </w:r>
                        <w:proofErr w:type="gramEnd"/>
                        <w:r w:rsidRPr="00F85D4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считается минимально необходимым для осуществления 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жизнедеятельности личности в конкретной культурной среде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85D46" w:rsidRPr="00F85D46" w:rsidRDefault="00F85D46" w:rsidP="00F85D46">
                        <w:pPr>
                          <w:spacing w:before="150" w:after="0" w:line="240" w:lineRule="auto"/>
                          <w:outlineLvl w:val="1"/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  <w:t>Составляющие функциональной грамотности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15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6679"/>
                        </w:tblGrid>
                        <w:tr w:rsidR="00F85D46" w:rsidRPr="00F85D46" w:rsidTr="00F85D46">
                          <w:trPr>
                            <w:trHeight w:val="675"/>
                          </w:trPr>
                          <w:tc>
                            <w:tcPr>
                              <w:tcW w:w="26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​​1. Читательская грамотность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Способность человека понимать и использовать </w:t>
                              </w:r>
                              <w:proofErr w:type="gramStart"/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письменное</w:t>
                              </w:r>
                              <w:proofErr w:type="gramEnd"/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26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​2. </w:t>
                              </w:r>
                              <w:proofErr w:type="gramStart"/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Естественно-научная</w:t>
                              </w:r>
                              <w:proofErr w:type="gramEnd"/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грамотность​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​Способность человека занимать активную гражданскую позицию по вопросам, связанным с </w:t>
                              </w:r>
                              <w:proofErr w:type="gramStart"/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естественно-научными</w:t>
                              </w:r>
                              <w:proofErr w:type="gramEnd"/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идеями</w:t>
                              </w:r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26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​3. Математическая грамотность​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                  </w:r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26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4. Финансовая грамотность​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                  </w:r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26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5. Креативное мышление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                  </w:r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26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​6. Глобальные компетенции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                  </w:r>
                            </w:p>
                          </w:tc>
                        </w:tr>
                      </w:tbl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85D46" w:rsidRPr="00F85D46" w:rsidRDefault="00F85D46" w:rsidP="001E4981">
                        <w:pPr>
                          <w:spacing w:before="150" w:after="0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  <w:t xml:space="preserve">Материалы для формирования и оценки функциональной грамотности </w:t>
                        </w:r>
                        <w:proofErr w:type="gramStart"/>
                        <w:r w:rsidRPr="00F85D46"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F85D46"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  <w:t>​</w:t>
                        </w:r>
                      </w:p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15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5"/>
                          <w:gridCol w:w="1094"/>
                        </w:tblGrid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Приказ Министерства Просвещения РФ от 06.05.2019 № 219 "Об утверждении методологии и критериев оценки качества общего образования в ОО на основе практики международных </w:t>
                              </w:r>
                              <w:proofErr w:type="spellStart"/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иссследований</w:t>
                              </w:r>
                              <w:proofErr w:type="spellEnd"/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качества подготовки обучающихся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hyperlink r:id="rId6" w:history="1">
                                <w:r w:rsidRPr="00F85D46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Письмо Министерства 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eastAsia="ru-RU"/>
                                </w:rPr>
                                <w:t>просвещения РФ от 12 сентября 2019 года № ТС-2176/04 «О материалах для 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формирования и оценки функциональной грамотности обучающихся»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​​</w:t>
                              </w:r>
                              <w:hyperlink r:id="rId7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​Приказ УО от 17.02.2021 г. № 21 "Об утверждении плана мероприятий, направленных на повышение уровня функциональной грамотности"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8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​Список литературы по формированию функциональной грамотности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9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​Оценка функциональной грамотности (презентация)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0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​Результаты PISA в 2018 (презентация)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1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​Совершенствование российского образования (</w:t>
                              </w:r>
                              <w:r w:rsidRPr="00F85D4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ru-RU"/>
                                </w:rPr>
                                <w:t>по результатам международных исследований</w:t>
                              </w:r>
                              <w:proofErr w:type="gramEnd"/>
                            </w:p>
                            <w:p w:rsidR="00F85D46" w:rsidRPr="00F85D46" w:rsidRDefault="00F85D46" w:rsidP="00F85D46">
                              <w:pPr>
                                <w:spacing w:before="100" w:beforeAutospacing="1"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ru-RU"/>
                                </w:rPr>
                                <w:t>качества общего образования PIRLS, TIMSS и PISA)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2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Примеры открытых заданий PISA (по читательской, математической, естественнонаучной, финансовой грамотности и заданий по совместному решению задач)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3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D46CDB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history="1">
                                <w:r w:rsidR="00F85D46" w:rsidRPr="00F85D4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​</w:t>
                                </w:r>
                              </w:hyperlink>
                              <w:r w:rsidR="00F85D46"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Образовательная платформа "Просвещение" ​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5" w:history="1">
                                <w:r w:rsidRPr="00F85D4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ru-RU"/>
                                  </w:rPr>
                                  <w:t>просмотр</w:t>
                                </w:r>
                                <w:r w:rsidRPr="00F85D4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​​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Тест "Цифровые компетенции педагога"  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6" w:history="1">
                                <w:r w:rsidRPr="00F85D4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​</w:t>
                                </w:r>
                                <w:r w:rsidRPr="00F85D4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ru-RU"/>
                                  </w:rPr>
                                  <w:t>просмотр​​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529"/>
                                  <w:sz w:val="20"/>
                                  <w:szCs w:val="20"/>
                                  <w:lang w:eastAsia="ru-RU"/>
                                </w:rPr>
                                <w:t>Материалы Института стратегии развития образования РАО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7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Читательская грамотность: понятие, приемы формирования (презентация)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8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просмотр​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r w:rsidRPr="00F85D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Банк заданий по функциональной грамотности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19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</w:tbl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before="150" w:after="0" w:line="240" w:lineRule="auto"/>
                          <w:outlineLvl w:val="1"/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color w:val="00A0E3"/>
                            <w:sz w:val="24"/>
                            <w:szCs w:val="24"/>
                            <w:lang w:eastAsia="ru-RU"/>
                          </w:rPr>
                          <w:t>Повышение квалификации по формированию функциональной грамотности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15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5"/>
                          <w:gridCol w:w="1094"/>
                        </w:tblGrid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​​</w:t>
                              </w:r>
                              <w:proofErr w:type="spellStart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ЯндексУчебник</w:t>
                              </w:r>
                              <w:proofErr w:type="spellEnd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Марафон по функциональной грамотности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hyperlink r:id="rId20" w:anchor="tekst-8" w:history="1">
                                <w:r w:rsidRPr="00F85D46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</w:t>
                              </w:r>
                              <w:proofErr w:type="spellStart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Интенсив</w:t>
                              </w:r>
                              <w:proofErr w:type="spellEnd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ЯУчитель</w:t>
                              </w:r>
                              <w:proofErr w:type="spellEnd"/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21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​​Вебинары для педагогов по формированию функциональной грамотности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22" w:history="1">
                                <w:r w:rsidRPr="00F85D4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  <w:tr w:rsidR="00F85D46" w:rsidRPr="00F85D46" w:rsidTr="00F85D4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​Формирование функциональной грамотности на уроках русского языка (вебинар)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D4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hyperlink r:id="rId23" w:history="1">
                                <w:r w:rsidRPr="00F85D4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просмотр</w:t>
                                </w:r>
                              </w:hyperlink>
                            </w:p>
                          </w:tc>
                        </w:tr>
                      </w:tbl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5D4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​</w:t>
                        </w:r>
                      </w:p>
                    </w:tc>
                  </w:tr>
                </w:tbl>
                <w:p w:rsidR="00F85D46" w:rsidRPr="00F85D46" w:rsidRDefault="00F85D46" w:rsidP="00F85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D46" w:rsidRPr="00F85D46" w:rsidTr="00F85D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5"/>
                  </w:tblGrid>
                  <w:tr w:rsidR="00F85D46" w:rsidRPr="00F85D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5"/>
                        </w:tblGrid>
                        <w:tr w:rsidR="00F85D46" w:rsidRPr="00F85D46" w:rsidTr="00F85D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85D46" w:rsidRPr="00F85D46" w:rsidRDefault="00F85D46" w:rsidP="00F85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85D46" w:rsidRPr="00F85D46" w:rsidRDefault="00F85D46" w:rsidP="00F85D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85D46" w:rsidRPr="00F85D46" w:rsidRDefault="00F85D46" w:rsidP="00F85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5D46" w:rsidRPr="00F85D46" w:rsidRDefault="00F85D46" w:rsidP="00F85D4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46" w:rsidRPr="00F85D46" w:rsidTr="00543DE4">
        <w:trPr>
          <w:tblCellSpacing w:w="15" w:type="dxa"/>
        </w:trPr>
        <w:tc>
          <w:tcPr>
            <w:tcW w:w="4968" w:type="pct"/>
            <w:gridSpan w:val="2"/>
            <w:hideMark/>
          </w:tcPr>
          <w:p w:rsidR="00F85D46" w:rsidRPr="00F85D46" w:rsidRDefault="00F85D46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BA2" w:rsidRDefault="00D04BA2"/>
    <w:sectPr w:rsidR="00D0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41"/>
    <w:multiLevelType w:val="multilevel"/>
    <w:tmpl w:val="B01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97D1F"/>
    <w:multiLevelType w:val="multilevel"/>
    <w:tmpl w:val="AB7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62A7"/>
    <w:multiLevelType w:val="multilevel"/>
    <w:tmpl w:val="D16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D64DC"/>
    <w:multiLevelType w:val="multilevel"/>
    <w:tmpl w:val="3FC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10E2A"/>
    <w:multiLevelType w:val="multilevel"/>
    <w:tmpl w:val="0F1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6221C"/>
    <w:multiLevelType w:val="multilevel"/>
    <w:tmpl w:val="AB3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52F5B"/>
    <w:multiLevelType w:val="multilevel"/>
    <w:tmpl w:val="BFF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518B6"/>
    <w:multiLevelType w:val="multilevel"/>
    <w:tmpl w:val="47D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833A4"/>
    <w:multiLevelType w:val="multilevel"/>
    <w:tmpl w:val="C04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2679A"/>
    <w:multiLevelType w:val="multilevel"/>
    <w:tmpl w:val="79D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F7F10"/>
    <w:multiLevelType w:val="multilevel"/>
    <w:tmpl w:val="BE1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60466"/>
    <w:multiLevelType w:val="multilevel"/>
    <w:tmpl w:val="D26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3"/>
    <w:rsid w:val="00113C03"/>
    <w:rsid w:val="001E4981"/>
    <w:rsid w:val="00543DE4"/>
    <w:rsid w:val="00D04BA2"/>
    <w:rsid w:val="00D46CDB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D46"/>
    <w:rPr>
      <w:b/>
      <w:bCs/>
    </w:rPr>
  </w:style>
  <w:style w:type="character" w:customStyle="1" w:styleId="ms-rtethemefontface-2">
    <w:name w:val="ms-rtethemefontface-2"/>
    <w:basedOn w:val="a0"/>
    <w:rsid w:val="00F85D46"/>
  </w:style>
  <w:style w:type="character" w:styleId="a4">
    <w:name w:val="Hyperlink"/>
    <w:basedOn w:val="a0"/>
    <w:uiPriority w:val="99"/>
    <w:semiHidden/>
    <w:unhideWhenUsed/>
    <w:rsid w:val="00F85D46"/>
    <w:rPr>
      <w:color w:val="0000FF"/>
      <w:u w:val="single"/>
    </w:rPr>
  </w:style>
  <w:style w:type="character" w:styleId="a5">
    <w:name w:val="Emphasis"/>
    <w:basedOn w:val="a0"/>
    <w:uiPriority w:val="20"/>
    <w:qFormat/>
    <w:rsid w:val="00F85D46"/>
    <w:rPr>
      <w:i/>
      <w:iCs/>
    </w:rPr>
  </w:style>
  <w:style w:type="paragraph" w:styleId="a6">
    <w:name w:val="Normal (Web)"/>
    <w:basedOn w:val="a"/>
    <w:uiPriority w:val="99"/>
    <w:unhideWhenUsed/>
    <w:rsid w:val="00F8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imnspan">
    <w:name w:val="ms-imnspan"/>
    <w:basedOn w:val="a0"/>
    <w:rsid w:val="00F85D46"/>
  </w:style>
  <w:style w:type="paragraph" w:styleId="a7">
    <w:name w:val="Balloon Text"/>
    <w:basedOn w:val="a"/>
    <w:link w:val="a8"/>
    <w:uiPriority w:val="99"/>
    <w:semiHidden/>
    <w:unhideWhenUsed/>
    <w:rsid w:val="00F8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D46"/>
    <w:rPr>
      <w:b/>
      <w:bCs/>
    </w:rPr>
  </w:style>
  <w:style w:type="character" w:customStyle="1" w:styleId="ms-rtethemefontface-2">
    <w:name w:val="ms-rtethemefontface-2"/>
    <w:basedOn w:val="a0"/>
    <w:rsid w:val="00F85D46"/>
  </w:style>
  <w:style w:type="character" w:styleId="a4">
    <w:name w:val="Hyperlink"/>
    <w:basedOn w:val="a0"/>
    <w:uiPriority w:val="99"/>
    <w:semiHidden/>
    <w:unhideWhenUsed/>
    <w:rsid w:val="00F85D46"/>
    <w:rPr>
      <w:color w:val="0000FF"/>
      <w:u w:val="single"/>
    </w:rPr>
  </w:style>
  <w:style w:type="character" w:styleId="a5">
    <w:name w:val="Emphasis"/>
    <w:basedOn w:val="a0"/>
    <w:uiPriority w:val="20"/>
    <w:qFormat/>
    <w:rsid w:val="00F85D46"/>
    <w:rPr>
      <w:i/>
      <w:iCs/>
    </w:rPr>
  </w:style>
  <w:style w:type="paragraph" w:styleId="a6">
    <w:name w:val="Normal (Web)"/>
    <w:basedOn w:val="a"/>
    <w:uiPriority w:val="99"/>
    <w:unhideWhenUsed/>
    <w:rsid w:val="00F8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imnspan">
    <w:name w:val="ms-imnspan"/>
    <w:basedOn w:val="a0"/>
    <w:rsid w:val="00F85D46"/>
  </w:style>
  <w:style w:type="paragraph" w:styleId="a7">
    <w:name w:val="Balloon Text"/>
    <w:basedOn w:val="a"/>
    <w:link w:val="a8"/>
    <w:uiPriority w:val="99"/>
    <w:semiHidden/>
    <w:unhideWhenUsed/>
    <w:rsid w:val="00F8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5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5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615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150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46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73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1762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2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6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7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779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608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804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147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6273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0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9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r.ru/deb/deb_mc/DocLib21/%D0%9F%D1%80%D0%B8%D0%BA%D0%B0%D0%B7%20%D0%A3%D0%9E%2030%20%D0%BE%D1%82%2017.02.2021.pdf" TargetMode="External"/><Relationship Id="rId13" Type="http://schemas.openxmlformats.org/officeDocument/2006/relationships/hyperlink" Target="https://ruo-suhobuzimo.edusite.ru/DswMedia/10120primeryizadaniypisa.pdf" TargetMode="External"/><Relationship Id="rId18" Type="http://schemas.openxmlformats.org/officeDocument/2006/relationships/hyperlink" Target="https://cloud.mail.ru/public/ny3J/LgMa4hj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ation.yandex.ru/uchitel/intensiv3/" TargetMode="External"/><Relationship Id="rId7" Type="http://schemas.openxmlformats.org/officeDocument/2006/relationships/hyperlink" Target="http://docs.cntd.ru/document/563477108" TargetMode="External"/><Relationship Id="rId12" Type="http://schemas.openxmlformats.org/officeDocument/2006/relationships/hyperlink" Target="https://ruo-suhobuzimo.edusite.ru/DswMedia/kovaleva_gs-sovershobraz05_09_2018.pdf1" TargetMode="External"/><Relationship Id="rId17" Type="http://schemas.openxmlformats.org/officeDocument/2006/relationships/hyperlink" Target="http://skiv.instrao.ru/content/board1/kratkaya-informatsiya/razrabotchiki/publikatsi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uchitel/intensiv2/test/start-1/" TargetMode="External"/><Relationship Id="rId20" Type="http://schemas.openxmlformats.org/officeDocument/2006/relationships/hyperlink" Target="https://yandex.ru/promo/education/specpro/marathon2020/main?turbo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nmc.ru/sites/default/files/%D0%9F%D1%80%D0%B8%D0%BA%D0%B0%D0%B7%20%D0%A0%D0%BE%D1%81%D0%BE%D0%B1%D1%80%D0%BD%D0%B0%D0%B4%D0%B7%D0%BE%D1%80%D0%B0%20N%20590%2C%20%D0%9C%D0%B8%D0%BD%D0%BF%D1%80%D0%BE%D1%81%D0%B2%D0%B5%D1%89%D0%B5%D0%BD%D0%B8%D1%8F%20%D0%A0%D0%BE%D1%81%D1%81%D0%B8%D0%B8%20N%20219%20%D0%BE%D1%82%200.pdf" TargetMode="External"/><Relationship Id="rId11" Type="http://schemas.openxmlformats.org/officeDocument/2006/relationships/hyperlink" Target="https://ruo-suhobuzimo.edusite.ru/DswMedia/prezentacija_pisa-2018-24_12_2019-1obsujdenie.pdf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" TargetMode="External"/><Relationship Id="rId23" Type="http://schemas.openxmlformats.org/officeDocument/2006/relationships/hyperlink" Target="https://youtu.be/ZVBwdQljGFI" TargetMode="External"/><Relationship Id="rId10" Type="http://schemas.openxmlformats.org/officeDocument/2006/relationships/hyperlink" Target="https://ruo-suhobuzimo.edusite.ru/DswMedia/kovaleva_ocfunkcgram05_09_2018.pdf1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-kansk.ru/UserFiles/Fin_gramotnost/%D0%A1%D0%BF%D0%B8%D1%81%D0%BE%D0%BA%20%D0%BB%D0%B8%D1%82%D0%B5%D1%80%D0%B0%D1%82%D1%83%D1%80%D1%8B%20%D0%BF%D0%BE%20%D0%A4%D0%93.pdf" TargetMode="External"/><Relationship Id="rId14" Type="http://schemas.openxmlformats.org/officeDocument/2006/relationships/hyperlink" Target="https://uchitel.club/" TargetMode="External"/><Relationship Id="rId22" Type="http://schemas.openxmlformats.org/officeDocument/2006/relationships/hyperlink" Target="https://go.rosuchebnik.ru/search?query=%D1%84%D1%83%D0%BD%D0%BA%D1%86%D0%B8%D0%BE%D0%BD%D0%B0%D0%BB%D1%8C%D0%BD%D0%B0%D1%8F+%D0%B3%D1%80%D0%B0%D0%BC%D0%BE%D1%8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2021-09-27T10:52:00Z</dcterms:created>
  <dcterms:modified xsi:type="dcterms:W3CDTF">2021-09-29T14:17:00Z</dcterms:modified>
</cp:coreProperties>
</file>