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32" w:rsidRPr="00923C82" w:rsidRDefault="00DC1532" w:rsidP="00DC1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23C82">
        <w:rPr>
          <w:rFonts w:ascii="Times New Roman" w:hAnsi="Times New Roman" w:cs="Times New Roman"/>
          <w:b/>
          <w:sz w:val="24"/>
        </w:rPr>
        <w:t xml:space="preserve">2.Демонстрация результативного педагогического опыта на методических площадках </w:t>
      </w:r>
    </w:p>
    <w:p w:rsidR="00DC1532" w:rsidRPr="00923C82" w:rsidRDefault="00DC1532" w:rsidP="00DC1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23C82">
        <w:rPr>
          <w:rFonts w:ascii="Times New Roman" w:hAnsi="Times New Roman" w:cs="Times New Roman"/>
          <w:b/>
          <w:sz w:val="24"/>
        </w:rPr>
        <w:t>Механизмы, приемы, способы развития  детей:</w:t>
      </w:r>
      <w:r w:rsidRPr="00923C82">
        <w:rPr>
          <w:rFonts w:ascii="Times New Roman" w:hAnsi="Times New Roman" w:cs="Times New Roman"/>
          <w:b/>
          <w:sz w:val="24"/>
          <w:shd w:val="clear" w:color="auto" w:fill="FFFFFF"/>
        </w:rPr>
        <w:t xml:space="preserve"> от ДОУ до Вуза.</w:t>
      </w:r>
    </w:p>
    <w:p w:rsidR="00DC1532" w:rsidRPr="00923C82" w:rsidRDefault="00DC1532" w:rsidP="00DC153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23C82">
        <w:rPr>
          <w:rFonts w:ascii="Times New Roman" w:hAnsi="Times New Roman" w:cs="Times New Roman"/>
          <w:sz w:val="24"/>
        </w:rPr>
        <w:t>Приложение к Программе конференции</w:t>
      </w:r>
    </w:p>
    <w:p w:rsidR="00DC1532" w:rsidRPr="00923C82" w:rsidRDefault="00DC1532" w:rsidP="00DC153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23C82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Площадка №6 </w:t>
      </w:r>
      <w:r w:rsidRPr="00923C82">
        <w:rPr>
          <w:rFonts w:ascii="Times New Roman" w:hAnsi="Times New Roman" w:cs="Times New Roman"/>
          <w:b/>
          <w:sz w:val="24"/>
        </w:rPr>
        <w:t>«Становление цифровой образовательной среды»</w:t>
      </w:r>
    </w:p>
    <w:p w:rsidR="00DC1532" w:rsidRPr="00923C82" w:rsidRDefault="00DC1532" w:rsidP="00DC15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38"/>
        <w:gridCol w:w="1786"/>
        <w:gridCol w:w="2602"/>
        <w:gridCol w:w="4912"/>
        <w:gridCol w:w="5048"/>
      </w:tblGrid>
      <w:tr w:rsidR="00DC1532" w:rsidRPr="00923C82" w:rsidTr="00DC1532">
        <w:trPr>
          <w:trHeight w:val="90"/>
        </w:trPr>
        <w:tc>
          <w:tcPr>
            <w:tcW w:w="228" w:type="pct"/>
          </w:tcPr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</w:rPr>
            </w:pPr>
            <w:r w:rsidRPr="00923C8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95" w:type="pct"/>
          </w:tcPr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</w:rPr>
            </w:pPr>
            <w:r w:rsidRPr="00923C82">
              <w:rPr>
                <w:rFonts w:ascii="Times New Roman" w:hAnsi="Times New Roman" w:cs="Times New Roman"/>
                <w:b/>
              </w:rPr>
              <w:t xml:space="preserve">ОО </w:t>
            </w:r>
          </w:p>
        </w:tc>
        <w:tc>
          <w:tcPr>
            <w:tcW w:w="1080" w:type="pct"/>
          </w:tcPr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</w:rPr>
            </w:pPr>
            <w:r w:rsidRPr="00923C82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23C82">
              <w:rPr>
                <w:rFonts w:ascii="Times New Roman" w:hAnsi="Times New Roman" w:cs="Times New Roman"/>
                <w:b/>
              </w:rPr>
              <w:t>Должность Преподаваемый предмет</w:t>
            </w:r>
          </w:p>
        </w:tc>
        <w:tc>
          <w:tcPr>
            <w:tcW w:w="1818" w:type="pct"/>
          </w:tcPr>
          <w:p w:rsidR="00DC1532" w:rsidRPr="00923C82" w:rsidRDefault="00DC1532" w:rsidP="003A2C0A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</w:rPr>
            </w:pPr>
            <w:r w:rsidRPr="00923C82">
              <w:rPr>
                <w:rFonts w:ascii="Times New Roman" w:hAnsi="Times New Roman" w:cs="Times New Roman"/>
                <w:b/>
              </w:rPr>
              <w:t xml:space="preserve">Тема и краткая аннотация работы </w:t>
            </w:r>
          </w:p>
        </w:tc>
        <w:tc>
          <w:tcPr>
            <w:tcW w:w="1079" w:type="pct"/>
          </w:tcPr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</w:rPr>
            </w:pPr>
            <w:r w:rsidRPr="00923C82">
              <w:rPr>
                <w:rFonts w:ascii="Times New Roman" w:hAnsi="Times New Roman" w:cs="Times New Roman"/>
                <w:b/>
              </w:rPr>
              <w:t xml:space="preserve">Ссылка  </w:t>
            </w:r>
            <w:r w:rsidR="00E068F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C1532" w:rsidRPr="00923C82" w:rsidTr="00DC1532">
        <w:trPr>
          <w:trHeight w:val="90"/>
        </w:trPr>
        <w:tc>
          <w:tcPr>
            <w:tcW w:w="228" w:type="pct"/>
          </w:tcPr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923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</w:tcPr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923C82">
              <w:rPr>
                <w:rFonts w:ascii="Times New Roman" w:hAnsi="Times New Roman" w:cs="Times New Roman"/>
              </w:rPr>
              <w:t>МБОУ «Мигнинская СШ»</w:t>
            </w:r>
          </w:p>
        </w:tc>
        <w:tc>
          <w:tcPr>
            <w:tcW w:w="1080" w:type="pct"/>
          </w:tcPr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923C82">
              <w:rPr>
                <w:rFonts w:ascii="Times New Roman" w:hAnsi="Times New Roman" w:cs="Times New Roman"/>
              </w:rPr>
              <w:t>Афанасьева Ирина Николаевна, учитель математики</w:t>
            </w:r>
          </w:p>
        </w:tc>
        <w:tc>
          <w:tcPr>
            <w:tcW w:w="1818" w:type="pct"/>
          </w:tcPr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923C82">
              <w:rPr>
                <w:rFonts w:ascii="Times New Roman" w:hAnsi="Times New Roman" w:cs="Times New Roman"/>
                <w:b/>
              </w:rPr>
              <w:t xml:space="preserve">Возможности функционала и специфика контента «Мобильного  электронного образования». </w:t>
            </w:r>
            <w:r w:rsidRPr="00923C82">
              <w:rPr>
                <w:rFonts w:ascii="Times New Roman" w:hAnsi="Times New Roman" w:cs="Times New Roman"/>
              </w:rPr>
              <w:t>Особенности организации образовательной деятельности с учетом применения образовательной платформы Мобильное электронное образование в условиях реализации ФГОС на уроках математики.</w:t>
            </w:r>
          </w:p>
        </w:tc>
        <w:tc>
          <w:tcPr>
            <w:tcW w:w="1079" w:type="pct"/>
          </w:tcPr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hyperlink r:id="rId5" w:history="1">
              <w:r w:rsidRPr="00923C82">
                <w:rPr>
                  <w:rStyle w:val="a4"/>
                  <w:rFonts w:ascii="Times New Roman" w:hAnsi="Times New Roman" w:cs="Times New Roman"/>
                </w:rPr>
                <w:t>https://disk.yandex.ru/i/hewnEHSoxpiCXg</w:t>
              </w:r>
            </w:hyperlink>
          </w:p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</w:p>
        </w:tc>
      </w:tr>
      <w:tr w:rsidR="00DC1532" w:rsidRPr="00923C82" w:rsidTr="00DC1532">
        <w:trPr>
          <w:trHeight w:val="90"/>
        </w:trPr>
        <w:tc>
          <w:tcPr>
            <w:tcW w:w="228" w:type="pct"/>
          </w:tcPr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923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</w:tcPr>
          <w:p w:rsidR="00DC1532" w:rsidRPr="00923C82" w:rsidRDefault="00DC1532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923C82">
              <w:rPr>
                <w:rFonts w:ascii="Times New Roman" w:hAnsi="Times New Roman" w:cs="Times New Roman"/>
              </w:rPr>
              <w:t>МБОУ «Ермаковская СШ№2»</w:t>
            </w:r>
          </w:p>
        </w:tc>
        <w:tc>
          <w:tcPr>
            <w:tcW w:w="1080" w:type="pct"/>
          </w:tcPr>
          <w:p w:rsidR="00DC1532" w:rsidRPr="00923C82" w:rsidRDefault="00DC1532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3C82">
              <w:rPr>
                <w:rFonts w:ascii="Times New Roman" w:hAnsi="Times New Roman" w:cs="Times New Roman"/>
              </w:rPr>
              <w:t>Тюльберова</w:t>
            </w:r>
            <w:proofErr w:type="spellEnd"/>
            <w:r w:rsidRPr="00923C82"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 w:rsidRPr="00923C82">
              <w:rPr>
                <w:rFonts w:ascii="Times New Roman" w:hAnsi="Times New Roman" w:cs="Times New Roman"/>
              </w:rPr>
              <w:t>Альбиновна</w:t>
            </w:r>
            <w:proofErr w:type="spellEnd"/>
            <w:r w:rsidRPr="00923C82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  <w:tc>
          <w:tcPr>
            <w:tcW w:w="1818" w:type="pct"/>
          </w:tcPr>
          <w:p w:rsidR="00DC1532" w:rsidRPr="00923C82" w:rsidRDefault="00DC1532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3C82">
              <w:rPr>
                <w:rFonts w:ascii="Times New Roman" w:hAnsi="Times New Roman" w:cs="Times New Roman"/>
                <w:b/>
              </w:rPr>
              <w:t>Тема: «Использование интерактивной онлайн – платформы Учи</w:t>
            </w:r>
            <w:proofErr w:type="gramStart"/>
            <w:r w:rsidRPr="00923C8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923C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923C82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923C82">
              <w:rPr>
                <w:rFonts w:ascii="Times New Roman" w:hAnsi="Times New Roman" w:cs="Times New Roman"/>
                <w:b/>
              </w:rPr>
              <w:t>у</w:t>
            </w:r>
            <w:proofErr w:type="spellEnd"/>
            <w:r w:rsidRPr="00923C82">
              <w:rPr>
                <w:rFonts w:ascii="Times New Roman" w:hAnsi="Times New Roman" w:cs="Times New Roman"/>
              </w:rPr>
              <w:t xml:space="preserve"> </w:t>
            </w:r>
            <w:r w:rsidRPr="00923C82">
              <w:rPr>
                <w:rFonts w:ascii="Times New Roman" w:hAnsi="Times New Roman" w:cs="Times New Roman"/>
                <w:b/>
              </w:rPr>
              <w:t>для повышения эффективности учебной деятельности и  формирования положительной учебной мотивации на уроках в начальной школе»</w:t>
            </w:r>
          </w:p>
          <w:p w:rsidR="00DC1532" w:rsidRPr="00923C82" w:rsidRDefault="00DC1532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923C82">
              <w:rPr>
                <w:rFonts w:ascii="Times New Roman" w:hAnsi="Times New Roman" w:cs="Times New Roman"/>
              </w:rPr>
              <w:t>Актуальность использования платформы, концепция  и ключевые преимущества.</w:t>
            </w:r>
          </w:p>
          <w:p w:rsidR="00DC1532" w:rsidRPr="00923C82" w:rsidRDefault="00DC1532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923C82">
              <w:rPr>
                <w:rFonts w:ascii="Times New Roman" w:hAnsi="Times New Roman" w:cs="Times New Roman"/>
              </w:rPr>
              <w:t>Пример из собственного опыта работы на платформе.</w:t>
            </w:r>
          </w:p>
        </w:tc>
        <w:tc>
          <w:tcPr>
            <w:tcW w:w="1079" w:type="pct"/>
          </w:tcPr>
          <w:p w:rsidR="00DC1532" w:rsidRPr="00923C82" w:rsidRDefault="00DC1532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</w:p>
          <w:p w:rsidR="00DC1532" w:rsidRPr="00923C82" w:rsidRDefault="00DC1532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hyperlink r:id="rId6" w:tgtFrame="_blank" w:history="1">
              <w:r w:rsidRPr="00923C82">
                <w:rPr>
                  <w:rStyle w:val="a4"/>
                  <w:rFonts w:ascii="Times New Roman" w:hAnsi="Times New Roman" w:cs="Times New Roman"/>
                  <w:color w:val="005BD1"/>
                  <w:shd w:val="clear" w:color="auto" w:fill="FFFFFF"/>
                </w:rPr>
                <w:t>https://cloud.mail.ru/home/Мастер%20класс/Мастер-класс_Тюльберова%20А.А..mp4</w:t>
              </w:r>
            </w:hyperlink>
            <w:r w:rsidRPr="00923C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923C82">
              <w:rPr>
                <w:rFonts w:ascii="Times New Roman" w:hAnsi="Times New Roman" w:cs="Times New Roman"/>
              </w:rPr>
              <w:t xml:space="preserve"> </w:t>
            </w:r>
          </w:p>
          <w:p w:rsidR="00DC1532" w:rsidRPr="00923C82" w:rsidRDefault="00DC1532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923C8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7" w:tgtFrame="_blank" w:history="1">
              <w:r w:rsidRPr="00923C82">
                <w:rPr>
                  <w:rStyle w:val="a4"/>
                  <w:rFonts w:ascii="Times New Roman" w:hAnsi="Times New Roman" w:cs="Times New Roman"/>
                  <w:color w:val="005BD1"/>
                  <w:shd w:val="clear" w:color="auto" w:fill="FFFFFF"/>
                </w:rPr>
                <w:t>https://cloud.mail.ru/public/VT9M/6zKpFxYaQ</w:t>
              </w:r>
            </w:hyperlink>
          </w:p>
        </w:tc>
      </w:tr>
      <w:tr w:rsidR="00DC1532" w:rsidRPr="00923C82" w:rsidTr="00DC1532">
        <w:trPr>
          <w:trHeight w:val="90"/>
        </w:trPr>
        <w:tc>
          <w:tcPr>
            <w:tcW w:w="228" w:type="pct"/>
          </w:tcPr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923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pct"/>
          </w:tcPr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923C82">
              <w:rPr>
                <w:rFonts w:ascii="Times New Roman" w:hAnsi="Times New Roman" w:cs="Times New Roman"/>
              </w:rPr>
              <w:t>МБОУ «Жеблахтинская  СШ»</w:t>
            </w:r>
          </w:p>
        </w:tc>
        <w:tc>
          <w:tcPr>
            <w:tcW w:w="1080" w:type="pct"/>
          </w:tcPr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923C82">
              <w:rPr>
                <w:rFonts w:ascii="Times New Roman" w:hAnsi="Times New Roman" w:cs="Times New Roman"/>
              </w:rPr>
              <w:t>Пичугина Наталья Геннадьевна, учитель начальных классов</w:t>
            </w:r>
          </w:p>
        </w:tc>
        <w:tc>
          <w:tcPr>
            <w:tcW w:w="1818" w:type="pct"/>
          </w:tcPr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</w:rPr>
            </w:pPr>
            <w:r w:rsidRPr="00923C82">
              <w:rPr>
                <w:rFonts w:ascii="Times New Roman" w:hAnsi="Times New Roman" w:cs="Times New Roman"/>
                <w:b/>
              </w:rPr>
              <w:t>Формирование функциональной грамотности на уровне основного общего образования через классные часы.</w:t>
            </w:r>
          </w:p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923C82">
              <w:rPr>
                <w:rFonts w:ascii="Times New Roman" w:hAnsi="Times New Roman" w:cs="Times New Roman"/>
              </w:rPr>
              <w:t>Презентация личного опыта реализации программы по развитию личностного потенциала школьников 7-8 классов чрез классные часы.</w:t>
            </w:r>
          </w:p>
        </w:tc>
        <w:tc>
          <w:tcPr>
            <w:tcW w:w="1079" w:type="pct"/>
          </w:tcPr>
          <w:p w:rsidR="00DC1532" w:rsidRPr="00923C82" w:rsidRDefault="00DC1532" w:rsidP="00CA0E9F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hyperlink r:id="rId8" w:history="1">
              <w:r w:rsidRPr="00923C82">
                <w:rPr>
                  <w:rStyle w:val="a4"/>
                  <w:rFonts w:ascii="Times New Roman" w:hAnsi="Times New Roman" w:cs="Times New Roman"/>
                </w:rPr>
                <w:t>https://youtu.be/BIcKuKmN33I</w:t>
              </w:r>
            </w:hyperlink>
            <w:r w:rsidRPr="00923C8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3106A" w:rsidRPr="00923C82" w:rsidRDefault="0033106A"/>
    <w:sectPr w:rsidR="0033106A" w:rsidRPr="00923C82" w:rsidSect="00DC15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81"/>
    <w:rsid w:val="0033106A"/>
    <w:rsid w:val="003A2C0A"/>
    <w:rsid w:val="00923C82"/>
    <w:rsid w:val="00A72781"/>
    <w:rsid w:val="00DC1532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15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1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IcKuKmN33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VT9M/6zKpFxY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home/%D0%9C%D0%B0%D1%81%D1%82%D0%B5%D1%80%20%D0%BA%D0%BB%D0%B0%D1%81%D1%81/%D0%9C%D0%B0%D1%81%D1%82%D0%B5%D1%80-%D0%BA%D0%BB%D0%B0%D1%81%D1%81_%D0%A2%D1%8E%D0%BB%D1%8C%D0%B1%D0%B5%D1%80%D0%BE%D0%B2%D0%B0%20%D0%90.%D0%90..mp4" TargetMode="External"/><Relationship Id="rId5" Type="http://schemas.openxmlformats.org/officeDocument/2006/relationships/hyperlink" Target="https://disk.yandex.ru/i/hewnEHSoxpiCX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2021-04-28T16:34:00Z</dcterms:created>
  <dcterms:modified xsi:type="dcterms:W3CDTF">2021-04-28T16:38:00Z</dcterms:modified>
</cp:coreProperties>
</file>