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8529FB" w:rsidRPr="00F0272D" w:rsidTr="00A5671D">
        <w:trPr>
          <w:jc w:val="center"/>
        </w:trPr>
        <w:tc>
          <w:tcPr>
            <w:tcW w:w="3129" w:type="dxa"/>
            <w:vAlign w:val="center"/>
            <w:hideMark/>
          </w:tcPr>
          <w:p w:rsidR="000E0591" w:rsidRPr="00F0272D" w:rsidRDefault="00500CFE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0E0591" w:rsidRPr="00F0272D" w:rsidRDefault="000E059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0591" w:rsidRPr="00F0272D" w:rsidRDefault="000E059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00CFE" w:rsidRPr="00F0272D" w:rsidRDefault="00500CFE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           Управления образования администрации Ермаковского района</w:t>
            </w:r>
          </w:p>
          <w:p w:rsidR="008529FB" w:rsidRPr="00F0272D" w:rsidRDefault="0034144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500CFE"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Исакова</w:t>
            </w: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“___”________________20__г. </w:t>
            </w:r>
          </w:p>
        </w:tc>
        <w:tc>
          <w:tcPr>
            <w:tcW w:w="3128" w:type="dxa"/>
            <w:vAlign w:val="center"/>
            <w:hideMark/>
          </w:tcPr>
          <w:p w:rsidR="000E0591" w:rsidRPr="00F0272D" w:rsidRDefault="000E059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0591" w:rsidRPr="00F0272D" w:rsidRDefault="000E059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46C7" w:rsidRDefault="009546C7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ОГИБДД МО МВД России «</w:t>
            </w:r>
            <w:proofErr w:type="spellStart"/>
            <w:r w:rsidR="00500CFE"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529FB" w:rsidRPr="00F0272D" w:rsidRDefault="0034144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майор полиции</w:t>
            </w:r>
          </w:p>
          <w:p w:rsidR="0034144B" w:rsidRPr="00F0272D" w:rsidRDefault="0034144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proofErr w:type="spellStart"/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Н.Н.Самсонов</w:t>
            </w:r>
            <w:proofErr w:type="spellEnd"/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“___”________________20__г. </w:t>
            </w:r>
          </w:p>
        </w:tc>
        <w:tc>
          <w:tcPr>
            <w:tcW w:w="3128" w:type="dxa"/>
            <w:vAlign w:val="center"/>
            <w:hideMark/>
          </w:tcPr>
          <w:p w:rsidR="000E0591" w:rsidRPr="00F0272D" w:rsidRDefault="000E059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0CFE" w:rsidRPr="00F0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529FB" w:rsidRPr="00F0272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“___”________________20__г. </w:t>
            </w:r>
          </w:p>
        </w:tc>
      </w:tr>
    </w:tbl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АВТОБУСНОГО МАРШРУТА</w:t>
      </w:r>
    </w:p>
    <w:p w:rsidR="008529FB" w:rsidRPr="00AB6217" w:rsidRDefault="00500CFE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Ермаковское</w:t>
      </w:r>
      <w:r w:rsidR="008529FB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селу (микрорайон «Аэродромны</w:t>
      </w:r>
      <w:proofErr w:type="gramStart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ЕСШ №2)</w:t>
      </w:r>
      <w:r w:rsidR="008529FB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591" w:rsidRPr="00AB6217" w:rsidRDefault="000E0591" w:rsidP="000E0591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 «___»_____________</w:t>
      </w:r>
    </w:p>
    <w:p w:rsidR="000E0591" w:rsidRDefault="000E0591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ШКОЛЬНОГО МАРШРУТА</w:t>
      </w: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r w:rsidR="00500CFE"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Ермаковская</w:t>
      </w: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="00500CFE"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0CFE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МАРШРУТ с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Ермаковское — по селу (микрорайон «Аэродромны</w:t>
      </w:r>
      <w:proofErr w:type="gramStart"/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</w:t>
      </w:r>
      <w:r w:rsidR="0095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№2) </w:t>
      </w: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маршрута)</w:t>
      </w: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="00DC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</w:t>
      </w:r>
      <w:r w:rsidR="00DC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C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500CFE"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529FB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МАРШРУТА</w:t>
      </w:r>
    </w:p>
    <w:p w:rsidR="00D8791A" w:rsidRPr="00D8791A" w:rsidRDefault="00D8791A" w:rsidP="00B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  маршрута</w:t>
      </w:r>
    </w:p>
    <w:p w:rsidR="00D8791A" w:rsidRPr="00D8791A" w:rsidRDefault="00D8791A" w:rsidP="00BF2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673"/>
      </w:tblGrid>
      <w:tr w:rsidR="00D8791A" w:rsidRPr="00D8791A" w:rsidTr="00BF29D3">
        <w:trPr>
          <w:trHeight w:val="729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маршрута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(подвоз </w:t>
            </w:r>
            <w:proofErr w:type="gramStart"/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и обратно)</w:t>
            </w:r>
          </w:p>
        </w:tc>
      </w:tr>
      <w:tr w:rsidR="00D8791A" w:rsidRPr="00D8791A" w:rsidTr="00BF29D3">
        <w:trPr>
          <w:trHeight w:val="1202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и основание</w:t>
            </w:r>
          </w:p>
        </w:tc>
        <w:tc>
          <w:tcPr>
            <w:tcW w:w="5673" w:type="dxa"/>
          </w:tcPr>
          <w:p w:rsidR="00A0767E" w:rsidRPr="00D8791A" w:rsidRDefault="00D8791A" w:rsidP="00A07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67E" w:rsidRPr="00A5671D" w:rsidRDefault="00A0767E" w:rsidP="00A07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от   20.10.2017 года  № 01-05-131 «Об организации подвоза»</w:t>
            </w:r>
          </w:p>
          <w:p w:rsidR="00D8791A" w:rsidRPr="00D8791A" w:rsidRDefault="00A0767E" w:rsidP="00A07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20.10.2017 года   № 01-05-160/1 «Об утверждении движения маршрута школьного автобуса»</w:t>
            </w:r>
          </w:p>
        </w:tc>
      </w:tr>
      <w:tr w:rsidR="00D8791A" w:rsidRPr="00D8791A" w:rsidTr="00BF29D3">
        <w:trPr>
          <w:trHeight w:val="958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- владельца автобуса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– Ермаковская  средняя общеобразовательная школа №2.</w:t>
            </w:r>
          </w:p>
        </w:tc>
      </w:tr>
      <w:tr w:rsidR="00D8791A" w:rsidRPr="00D8791A" w:rsidTr="00BF29D3">
        <w:trPr>
          <w:trHeight w:val="998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 фактический адреса перевозчика</w:t>
            </w:r>
          </w:p>
        </w:tc>
        <w:tc>
          <w:tcPr>
            <w:tcW w:w="5673" w:type="dxa"/>
          </w:tcPr>
          <w:p w:rsidR="00D8791A" w:rsidRPr="00D8791A" w:rsidRDefault="00DC18BE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село Ермаковское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53»а»</w:t>
            </w:r>
          </w:p>
        </w:tc>
      </w:tr>
      <w:tr w:rsidR="00D8791A" w:rsidRPr="00D8791A" w:rsidTr="00BF29D3">
        <w:trPr>
          <w:trHeight w:val="914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(Ф.И.О.) организации перевозчика 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</w:tc>
      </w:tr>
      <w:tr w:rsidR="00D8791A" w:rsidRPr="00D8791A" w:rsidTr="00BF29D3">
        <w:trPr>
          <w:trHeight w:val="1048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учреждения - перевозчика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39138)</w:t>
            </w:r>
            <w:r w:rsidR="004D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</w:tr>
      <w:tr w:rsidR="00D8791A" w:rsidRPr="00D8791A" w:rsidTr="00BF29D3">
        <w:trPr>
          <w:trHeight w:val="1092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маршрут</w:t>
            </w:r>
            <w:proofErr w:type="gramStart"/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км)</w:t>
            </w:r>
          </w:p>
        </w:tc>
        <w:tc>
          <w:tcPr>
            <w:tcW w:w="5673" w:type="dxa"/>
          </w:tcPr>
          <w:p w:rsidR="00D8791A" w:rsidRPr="00D8791A" w:rsidRDefault="00DC18BE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791A"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D8791A" w:rsidRPr="00D8791A" w:rsidTr="00BF29D3">
        <w:trPr>
          <w:trHeight w:val="1092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рейсов в день на маршруте</w:t>
            </w:r>
          </w:p>
        </w:tc>
        <w:tc>
          <w:tcPr>
            <w:tcW w:w="5673" w:type="dxa"/>
          </w:tcPr>
          <w:p w:rsidR="00D8791A" w:rsidRPr="00D8791A" w:rsidRDefault="004D6F3B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91A" w:rsidRPr="00D8791A" w:rsidTr="00BF29D3">
        <w:trPr>
          <w:trHeight w:val="1030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 подвижного состава   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ПАЗ- 32053</w:t>
            </w:r>
            <w:r w:rsidR="00BF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91A" w:rsidRPr="00D8791A" w:rsidTr="00BF29D3">
        <w:trPr>
          <w:trHeight w:val="1030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номер</w:t>
            </w:r>
          </w:p>
        </w:tc>
        <w:tc>
          <w:tcPr>
            <w:tcW w:w="5673" w:type="dxa"/>
          </w:tcPr>
          <w:p w:rsidR="00D8791A" w:rsidRPr="00D8791A" w:rsidRDefault="00553BFF" w:rsidP="005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Н888АР</w:t>
            </w:r>
            <w:r w:rsidR="004D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8791A" w:rsidRPr="00D8791A" w:rsidTr="00BF29D3">
        <w:trPr>
          <w:trHeight w:val="1420"/>
        </w:trPr>
        <w:tc>
          <w:tcPr>
            <w:tcW w:w="4192" w:type="dxa"/>
          </w:tcPr>
          <w:p w:rsidR="00D8791A" w:rsidRPr="00D8791A" w:rsidRDefault="00D8791A" w:rsidP="00B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закрытия и основание</w:t>
            </w:r>
          </w:p>
        </w:tc>
        <w:tc>
          <w:tcPr>
            <w:tcW w:w="5673" w:type="dxa"/>
          </w:tcPr>
          <w:p w:rsidR="00D8791A" w:rsidRPr="00D8791A" w:rsidRDefault="00D8791A" w:rsidP="00BF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91A" w:rsidRPr="00D8791A" w:rsidRDefault="00D8791A" w:rsidP="00BF2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D8791A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7" w:rsidRPr="00D8791A" w:rsidRDefault="005C2DA7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892"/>
      </w:tblGrid>
      <w:tr w:rsidR="008529FB" w:rsidRPr="00AB6217" w:rsidTr="00D8791A">
        <w:trPr>
          <w:trHeight w:val="301"/>
          <w:jc w:val="center"/>
        </w:trPr>
        <w:tc>
          <w:tcPr>
            <w:tcW w:w="4493" w:type="dxa"/>
            <w:vAlign w:val="center"/>
            <w:hideMark/>
          </w:tcPr>
          <w:p w:rsidR="0079213F" w:rsidRPr="00AB6217" w:rsidRDefault="0079213F" w:rsidP="00BF29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C7" w:rsidRDefault="009546C7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9FB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СХЕМА МАРШРУТА С УКАЗАНИЕМ ЛИНЕЙНЫХ, ДОРОЖНЫХ СООРУЖЕНИЙ И ОПАСНЫХ УЧАСТКОВ</w:t>
      </w:r>
    </w:p>
    <w:p w:rsidR="00B370C5" w:rsidRPr="00AB6217" w:rsidRDefault="00B370C5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529FB" w:rsidRPr="00AB6217" w:rsidTr="0079213F">
        <w:trPr>
          <w:jc w:val="center"/>
        </w:trPr>
        <w:tc>
          <w:tcPr>
            <w:tcW w:w="3128" w:type="dxa"/>
            <w:vAlign w:val="center"/>
            <w:hideMark/>
          </w:tcPr>
          <w:p w:rsidR="009546C7" w:rsidRDefault="009546C7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0010B" w:rsidRPr="00AB6217" w:rsidRDefault="0000010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            Управления образования администрации Ермаковского района</w:t>
            </w:r>
          </w:p>
          <w:p w:rsidR="0000010B" w:rsidRPr="00AB6217" w:rsidRDefault="0000010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Исакова</w:t>
            </w:r>
          </w:p>
          <w:p w:rsidR="008529FB" w:rsidRPr="00AB6217" w:rsidRDefault="000908F3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“___”_____</w:t>
            </w:r>
            <w:r w:rsidR="008529FB"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20__г. </w:t>
            </w:r>
          </w:p>
        </w:tc>
        <w:tc>
          <w:tcPr>
            <w:tcW w:w="3128" w:type="dxa"/>
            <w:vAlign w:val="center"/>
            <w:hideMark/>
          </w:tcPr>
          <w:p w:rsidR="009546C7" w:rsidRDefault="009546C7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46C7" w:rsidRDefault="009546C7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ОГИБДД МО МВД России «</w:t>
            </w:r>
            <w:proofErr w:type="spellStart"/>
            <w:r w:rsidR="0079213F"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Шушенский</w:t>
            </w:r>
            <w:proofErr w:type="spellEnd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38ED" w:rsidRDefault="00E538ED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 полиции</w:t>
            </w:r>
          </w:p>
          <w:p w:rsidR="008529FB" w:rsidRPr="00AB6217" w:rsidRDefault="00E538ED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_________Н.Н. Самсонов</w:t>
            </w:r>
            <w:r w:rsidR="008529FB"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29FB" w:rsidRPr="00AB6217" w:rsidRDefault="000908F3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“___”__________</w:t>
            </w:r>
            <w:r w:rsidR="008529FB"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20__г. </w:t>
            </w:r>
          </w:p>
        </w:tc>
        <w:tc>
          <w:tcPr>
            <w:tcW w:w="3129" w:type="dxa"/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29FB" w:rsidRPr="00A5671D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8529FB" w:rsidRPr="00AB6217" w:rsidRDefault="00BF29D3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О.Г. Попов</w:t>
            </w:r>
          </w:p>
          <w:p w:rsidR="008529FB" w:rsidRPr="00AB6217" w:rsidRDefault="000908F3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“___”______</w:t>
            </w:r>
            <w:r w:rsidR="008529FB"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20__г. </w:t>
            </w:r>
          </w:p>
        </w:tc>
      </w:tr>
    </w:tbl>
    <w:p w:rsidR="008529FB" w:rsidRPr="00AB6217" w:rsidRDefault="008529FB" w:rsidP="00BF29D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185"/>
      </w:tblGrid>
      <w:tr w:rsidR="008529FB" w:rsidRPr="00AB6217" w:rsidTr="008529FB">
        <w:trPr>
          <w:jc w:val="center"/>
        </w:trPr>
        <w:tc>
          <w:tcPr>
            <w:tcW w:w="10172" w:type="dxa"/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63B" w:rsidRDefault="0014663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B6C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АКТ </w:t>
      </w:r>
    </w:p>
    <w:p w:rsidR="00EB2B3B" w:rsidRPr="00EB2B3B" w:rsidRDefault="00EB2B3B" w:rsidP="00EB2B3B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ЗАМЕРА ПРОТЯЖЕННОСТИ</w:t>
      </w:r>
    </w:p>
    <w:p w:rsidR="00EB2B3B" w:rsidRPr="00EB2B3B" w:rsidRDefault="00EB2B3B" w:rsidP="00EB2B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  <w:proofErr w:type="gramStart"/>
      <w:r w:rsidRPr="00EB2B3B"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  <w:t>г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  <w:t>.</w:t>
      </w:r>
    </w:p>
    <w:p w:rsidR="00EB2B3B" w:rsidRPr="00EB2B3B" w:rsidRDefault="00EB2B3B" w:rsidP="00EB2B3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Комиссия в составе: </w:t>
      </w:r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Попов ОГ</w:t>
      </w:r>
      <w:r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.,  </w:t>
      </w:r>
      <w:proofErr w:type="spellStart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Немятовских</w:t>
      </w:r>
      <w:proofErr w:type="spellEnd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 М.С</w:t>
      </w:r>
      <w:r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.,  </w:t>
      </w:r>
      <w:proofErr w:type="spellStart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Гольцев</w:t>
      </w:r>
      <w:proofErr w:type="spellEnd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 П.С., Ременников Ю.Е.,  </w:t>
      </w:r>
      <w:proofErr w:type="spellStart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Сазанаков</w:t>
      </w:r>
      <w:proofErr w:type="spellEnd"/>
      <w:r w:rsidR="0091558B"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 А.В</w:t>
      </w:r>
      <w:r w:rsidRPr="00A5671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.</w:t>
      </w:r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 xml:space="preserve"> </w:t>
      </w:r>
    </w:p>
    <w:p w:rsidR="00EB2B3B" w:rsidRPr="00EB2B3B" w:rsidRDefault="00EB2B3B" w:rsidP="00EB2B3B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EB2B3B" w:rsidRPr="00EB2B3B" w:rsidRDefault="00EB2B3B" w:rsidP="00EB2B3B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u w:val="single"/>
          <w:lang w:eastAsia="ru-RU"/>
        </w:rPr>
        <w:t xml:space="preserve"> «</w:t>
      </w:r>
      <w:r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16»</w:t>
      </w:r>
      <w:r w:rsidR="000B44F2"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августа</w:t>
      </w:r>
      <w:r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  20</w:t>
      </w:r>
      <w:r w:rsidR="000B44F2"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17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года произвела замер меж остановочных расстояний и общую протяженность маршрута </w:t>
      </w:r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 </w:t>
      </w:r>
      <w:r w:rsidR="000B44F2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МБОУ «Ермаковская СОШ№2»- м/</w:t>
      </w:r>
      <w:proofErr w:type="gramStart"/>
      <w:r w:rsidR="000B44F2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р</w:t>
      </w:r>
      <w:proofErr w:type="gramEnd"/>
      <w:r w:rsidR="000B44F2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 Аэродромный «Елань»</w:t>
      </w:r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 </w:t>
      </w:r>
    </w:p>
    <w:p w:rsidR="00EB2B3B" w:rsidRPr="00EB2B3B" w:rsidRDefault="00EB2B3B" w:rsidP="00EB2B3B">
      <w:pPr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  <w:t xml:space="preserve">                                                                                                 </w:t>
      </w:r>
      <w:r w:rsidRPr="00EB2B3B">
        <w:rPr>
          <w:rFonts w:ascii="Times New Roman" w:eastAsia="Times New Roman" w:hAnsi="Times New Roman" w:cs="Times New Roman"/>
          <w:kern w:val="28"/>
          <w:sz w:val="18"/>
          <w:szCs w:val="20"/>
          <w:lang w:eastAsia="ru-RU"/>
        </w:rPr>
        <w:t>(наименование)</w:t>
      </w:r>
    </w:p>
    <w:p w:rsidR="00EB2B3B" w:rsidRPr="00EB2B3B" w:rsidRDefault="00EB2B3B" w:rsidP="00EB2B3B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Путем контрольного замера на автомобиле марки </w:t>
      </w:r>
      <w:r w:rsidR="000B44F2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ПАЗ 32053-70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гос. № </w:t>
      </w:r>
      <w:r w:rsidR="000B44F2"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н888ар</w:t>
      </w:r>
      <w:r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24 </w:t>
      </w:r>
      <w:r w:rsidRPr="00BB7520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__</w:t>
      </w:r>
    </w:p>
    <w:p w:rsidR="00EB2B3B" w:rsidRPr="00EB2B3B" w:rsidRDefault="00EB2B3B" w:rsidP="00EB2B3B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Путевой лист № </w:t>
      </w:r>
      <w:r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133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водитель __</w:t>
      </w:r>
      <w:r w:rsidR="000B44F2"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Ременников Ю.Е</w:t>
      </w:r>
      <w:r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.</w:t>
      </w:r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 xml:space="preserve">    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на стандартных автошинах,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</w:t>
      </w:r>
      <w:proofErr w:type="gramEnd"/>
    </w:p>
    <w:p w:rsidR="00EB2B3B" w:rsidRPr="00EB2B3B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оттарированным</w:t>
      </w:r>
      <w:proofErr w:type="spell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механическим спидометром, а также путем сверки с паспортами улиц и дорог комиссия установила:</w:t>
      </w:r>
    </w:p>
    <w:p w:rsidR="00EB2B3B" w:rsidRPr="00EB2B3B" w:rsidRDefault="00EB2B3B" w:rsidP="00EB2B3B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Общая протяженность маршрута,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согласно показаний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счетчика спидометра, составила </w:t>
      </w:r>
      <w:r w:rsidRPr="00BB7520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___</w:t>
      </w:r>
      <w:r w:rsidR="000B44F2" w:rsidRPr="00BB7520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ru-RU"/>
        </w:rPr>
        <w:t>10</w:t>
      </w:r>
      <w:r w:rsidRPr="00BB7520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__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километров:</w:t>
      </w:r>
    </w:p>
    <w:p w:rsidR="00EB2B3B" w:rsidRPr="00EB2B3B" w:rsidRDefault="00EB2B3B" w:rsidP="00EB2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от места стоянки</w:t>
      </w:r>
      <w:r w:rsidR="000B44F2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до начального пункта маршрута 0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км;</w:t>
      </w:r>
    </w:p>
    <w:p w:rsidR="00EB2B3B" w:rsidRPr="00EB2B3B" w:rsidRDefault="00EB2B3B" w:rsidP="00EB2B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протяженность</w:t>
      </w:r>
      <w:r w:rsidR="000B44F2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маршрута в прямом направлении 5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км;</w:t>
      </w:r>
    </w:p>
    <w:p w:rsidR="009546C7" w:rsidRPr="0014663B" w:rsidRDefault="00EB2B3B" w:rsidP="00146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протяженность м</w:t>
      </w:r>
      <w:r w:rsidR="000B44F2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аршрута в обратном направлении 5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км;</w:t>
      </w:r>
    </w:p>
    <w:p w:rsidR="009546C7" w:rsidRDefault="009546C7" w:rsidP="00EB2B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</w:p>
    <w:p w:rsidR="00EB2B3B" w:rsidRPr="00EB2B3B" w:rsidRDefault="00EB2B3B" w:rsidP="00EB2B3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Расстояние между  </w:t>
      </w:r>
      <w:proofErr w:type="gramStart"/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промежуточными</w:t>
      </w:r>
      <w:proofErr w:type="gramEnd"/>
      <w:r w:rsidRPr="00EB2B3B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остановкам</w:t>
      </w:r>
    </w:p>
    <w:p w:rsidR="00EB2B3B" w:rsidRPr="00EB2B3B" w:rsidRDefault="00EB2B3B" w:rsidP="00EB2B3B">
      <w:pPr>
        <w:spacing w:after="0" w:line="240" w:lineRule="auto"/>
        <w:ind w:left="-567" w:right="-81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2"/>
        <w:gridCol w:w="2694"/>
        <w:gridCol w:w="1275"/>
        <w:gridCol w:w="993"/>
        <w:gridCol w:w="1134"/>
      </w:tblGrid>
      <w:tr w:rsidR="00EB2B3B" w:rsidRPr="00EB2B3B" w:rsidTr="00691676">
        <w:trPr>
          <w:cantSplit/>
          <w:trHeight w:val="385"/>
        </w:trPr>
        <w:tc>
          <w:tcPr>
            <w:tcW w:w="3260" w:type="dxa"/>
            <w:gridSpan w:val="3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694" w:type="dxa"/>
            <w:vMerge w:val="restart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Остановочные </w:t>
            </w:r>
          </w:p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Пункты</w:t>
            </w:r>
          </w:p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Обратное направление</w:t>
            </w:r>
          </w:p>
        </w:tc>
      </w:tr>
      <w:tr w:rsidR="00EB2B3B" w:rsidRPr="00EB2B3B" w:rsidTr="00691676">
        <w:trPr>
          <w:cantSplit/>
          <w:trHeight w:val="388"/>
        </w:trPr>
        <w:tc>
          <w:tcPr>
            <w:tcW w:w="1276" w:type="dxa"/>
            <w:vMerge w:val="restart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Показания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Одометра</w:t>
            </w:r>
          </w:p>
        </w:tc>
        <w:tc>
          <w:tcPr>
            <w:tcW w:w="1984" w:type="dxa"/>
            <w:gridSpan w:val="2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Расстояние</w:t>
            </w:r>
          </w:p>
        </w:tc>
        <w:tc>
          <w:tcPr>
            <w:tcW w:w="2694" w:type="dxa"/>
            <w:vMerge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Показания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Одометра</w:t>
            </w:r>
          </w:p>
        </w:tc>
        <w:tc>
          <w:tcPr>
            <w:tcW w:w="2127" w:type="dxa"/>
            <w:gridSpan w:val="2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Расстояние</w:t>
            </w:r>
          </w:p>
        </w:tc>
      </w:tr>
      <w:tr w:rsidR="00EB2B3B" w:rsidRPr="00EB2B3B" w:rsidTr="00691676">
        <w:trPr>
          <w:cantSplit/>
          <w:trHeight w:val="630"/>
        </w:trPr>
        <w:tc>
          <w:tcPr>
            <w:tcW w:w="1276" w:type="dxa"/>
            <w:vMerge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Между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останов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ками</w:t>
            </w:r>
            <w:proofErr w:type="spellEnd"/>
          </w:p>
        </w:tc>
        <w:tc>
          <w:tcPr>
            <w:tcW w:w="992" w:type="dxa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 начала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марш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рута</w:t>
            </w:r>
          </w:p>
        </w:tc>
        <w:tc>
          <w:tcPr>
            <w:tcW w:w="2694" w:type="dxa"/>
            <w:vMerge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Между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останов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ками</w:t>
            </w:r>
            <w:proofErr w:type="spellEnd"/>
          </w:p>
        </w:tc>
        <w:tc>
          <w:tcPr>
            <w:tcW w:w="1134" w:type="dxa"/>
          </w:tcPr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От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Начала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Марш</w:t>
            </w:r>
          </w:p>
          <w:p w:rsidR="00EB2B3B" w:rsidRPr="00EB2B3B" w:rsidRDefault="00EB2B3B" w:rsidP="00EB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Рута</w:t>
            </w:r>
          </w:p>
        </w:tc>
      </w:tr>
      <w:tr w:rsidR="00EB2B3B" w:rsidRPr="00EB2B3B" w:rsidTr="00691676">
        <w:trPr>
          <w:trHeight w:val="339"/>
        </w:trPr>
        <w:tc>
          <w:tcPr>
            <w:tcW w:w="1276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7</w:t>
            </w:r>
          </w:p>
        </w:tc>
      </w:tr>
      <w:tr w:rsidR="00EB2B3B" w:rsidRPr="00820E42" w:rsidTr="00691676">
        <w:trPr>
          <w:trHeight w:val="319"/>
        </w:trPr>
        <w:tc>
          <w:tcPr>
            <w:tcW w:w="1276" w:type="dxa"/>
          </w:tcPr>
          <w:p w:rsidR="00EB2B3B" w:rsidRPr="00BB7520" w:rsidRDefault="00EB2B3B" w:rsidP="00BB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</w:t>
            </w:r>
            <w:r w:rsidR="00BB76A1"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992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 xml:space="preserve">   </w:t>
            </w:r>
          </w:p>
        </w:tc>
        <w:tc>
          <w:tcPr>
            <w:tcW w:w="2694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EB2B3B" w:rsidRPr="00820E42" w:rsidTr="00691676">
        <w:trPr>
          <w:trHeight w:val="319"/>
        </w:trPr>
        <w:tc>
          <w:tcPr>
            <w:tcW w:w="1276" w:type="dxa"/>
          </w:tcPr>
          <w:p w:rsidR="00EB2B3B" w:rsidRPr="00BB7520" w:rsidRDefault="00EB2B3B" w:rsidP="00BB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</w:t>
            </w:r>
            <w:r w:rsidR="00BB76A1"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992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1,6</w:t>
            </w:r>
          </w:p>
        </w:tc>
        <w:tc>
          <w:tcPr>
            <w:tcW w:w="992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1,6</w:t>
            </w:r>
            <w:r w:rsidR="00EB2B3B"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 xml:space="preserve">    </w:t>
            </w:r>
          </w:p>
        </w:tc>
        <w:tc>
          <w:tcPr>
            <w:tcW w:w="2694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proofErr w:type="spellStart"/>
            <w:r w:rsidRPr="00BB7520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пмк</w:t>
            </w:r>
            <w:proofErr w:type="spellEnd"/>
          </w:p>
        </w:tc>
        <w:tc>
          <w:tcPr>
            <w:tcW w:w="1275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EB2B3B" w:rsidRPr="00820E42" w:rsidTr="00691676">
        <w:trPr>
          <w:trHeight w:val="434"/>
        </w:trPr>
        <w:tc>
          <w:tcPr>
            <w:tcW w:w="1276" w:type="dxa"/>
          </w:tcPr>
          <w:p w:rsidR="00EB2B3B" w:rsidRPr="00BB7520" w:rsidRDefault="00EB2B3B" w:rsidP="00A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</w:t>
            </w:r>
            <w:r w:rsidR="00AB3C50"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992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1,6</w:t>
            </w:r>
          </w:p>
        </w:tc>
        <w:tc>
          <w:tcPr>
            <w:tcW w:w="992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3,2</w:t>
            </w:r>
          </w:p>
        </w:tc>
        <w:tc>
          <w:tcPr>
            <w:tcW w:w="2694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степная</w:t>
            </w:r>
          </w:p>
        </w:tc>
        <w:tc>
          <w:tcPr>
            <w:tcW w:w="1275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B2B3B" w:rsidRPr="00820E42" w:rsidRDefault="00EB2B3B" w:rsidP="00451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EB2B3B" w:rsidRPr="00820E42" w:rsidTr="00691676">
        <w:trPr>
          <w:trHeight w:val="434"/>
        </w:trPr>
        <w:tc>
          <w:tcPr>
            <w:tcW w:w="1276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01505</w:t>
            </w:r>
          </w:p>
        </w:tc>
        <w:tc>
          <w:tcPr>
            <w:tcW w:w="992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1,6</w:t>
            </w:r>
          </w:p>
        </w:tc>
        <w:tc>
          <w:tcPr>
            <w:tcW w:w="992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4,8</w:t>
            </w:r>
          </w:p>
        </w:tc>
        <w:tc>
          <w:tcPr>
            <w:tcW w:w="2694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proofErr w:type="spellStart"/>
            <w:r w:rsidRPr="00BB7520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елань</w:t>
            </w:r>
            <w:proofErr w:type="spellEnd"/>
          </w:p>
        </w:tc>
        <w:tc>
          <w:tcPr>
            <w:tcW w:w="1275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</w:t>
            </w:r>
            <w:r w:rsidR="00AB3C50"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993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EB2B3B" w:rsidRPr="00820E42" w:rsidTr="00691676">
        <w:trPr>
          <w:trHeight w:val="434"/>
        </w:trPr>
        <w:tc>
          <w:tcPr>
            <w:tcW w:w="1276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B3B" w:rsidRPr="00BB7520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B2B3B" w:rsidRPr="00BB7520" w:rsidRDefault="00BB76A1" w:rsidP="00BB76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EB2B3B" w:rsidRPr="00BB7520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01510</w:t>
            </w:r>
          </w:p>
        </w:tc>
        <w:tc>
          <w:tcPr>
            <w:tcW w:w="993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B2B3B" w:rsidRPr="00820E42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EB2B3B" w:rsidRPr="00BB7520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BB7520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  </w:t>
      </w:r>
      <w:r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Члены комиссии:  ________________  </w:t>
      </w:r>
      <w:r w:rsidR="004610FE"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О.Г Попов</w:t>
      </w:r>
    </w:p>
    <w:p w:rsidR="00EB2B3B" w:rsidRPr="00BB7520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       _________________  </w:t>
      </w:r>
      <w:proofErr w:type="spellStart"/>
      <w:r w:rsidR="0090048B"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М.С.Немятовских</w:t>
      </w:r>
      <w:proofErr w:type="spellEnd"/>
    </w:p>
    <w:p w:rsidR="00EB2B3B" w:rsidRPr="00BB7520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       _________________  </w:t>
      </w:r>
      <w:proofErr w:type="spellStart"/>
      <w:r w:rsidR="0090048B"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П.С.Гольцев</w:t>
      </w:r>
      <w:proofErr w:type="spellEnd"/>
    </w:p>
    <w:p w:rsidR="00EB2B3B" w:rsidRPr="00BB7520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highlight w:val="yellow"/>
          <w:lang w:eastAsia="ru-RU"/>
        </w:rPr>
      </w:pPr>
      <w:r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       _________________  </w:t>
      </w:r>
      <w:r w:rsidR="0090048B"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Ю.Е.Ременников</w:t>
      </w:r>
    </w:p>
    <w:p w:rsidR="00EB2B3B" w:rsidRPr="00EB2B3B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BB7520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        _________________ </w:t>
      </w:r>
      <w:proofErr w:type="spellStart"/>
      <w:r w:rsidR="0090048B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А.В.Сазанаков</w:t>
      </w:r>
      <w:proofErr w:type="spellEnd"/>
    </w:p>
    <w:p w:rsidR="00EB2B3B" w:rsidRDefault="00EB2B3B" w:rsidP="00EB2B3B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14663B" w:rsidRPr="00AB6217" w:rsidRDefault="0014663B" w:rsidP="00EB2B3B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2B3B" w:rsidRPr="00EB2B3B" w:rsidRDefault="00EB2B3B" w:rsidP="00EB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  <w:t>ПУТЬ  СЛЕДОВАНИЯ ПО МАРШРУТУ</w:t>
      </w:r>
    </w:p>
    <w:p w:rsidR="00EB2B3B" w:rsidRPr="00EB2B3B" w:rsidRDefault="00EB2B3B" w:rsidP="00EB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</w:pPr>
    </w:p>
    <w:p w:rsidR="00EB2B3B" w:rsidRPr="00EB2B3B" w:rsidRDefault="00EB2B3B" w:rsidP="00EB2B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95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710"/>
        <w:gridCol w:w="2960"/>
      </w:tblGrid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  <w:t>Путь следования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  <w:t>Дата изменения</w:t>
            </w: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  <w:t>Причина изменения</w:t>
            </w: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AB3C50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Школа№2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AB3C50" w:rsidP="00A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ктябрьская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AB3C50" w:rsidP="00AB3C5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рабочая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AB3C50" w:rsidP="00A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Курнатовского</w:t>
            </w:r>
            <w:proofErr w:type="spellEnd"/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AB3C50" w:rsidP="00A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Российская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EB2B3B" w:rsidP="00EB2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B2B3B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</w:t>
            </w: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  <w:tr w:rsidR="00EB2B3B" w:rsidRPr="00EB2B3B" w:rsidTr="009546C7">
        <w:trPr>
          <w:cantSplit/>
          <w:trHeight w:val="450"/>
        </w:trPr>
        <w:tc>
          <w:tcPr>
            <w:tcW w:w="392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</w:p>
        </w:tc>
        <w:tc>
          <w:tcPr>
            <w:tcW w:w="271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20"/>
                <w:lang w:eastAsia="ru-RU"/>
              </w:rPr>
            </w:pPr>
          </w:p>
        </w:tc>
      </w:tr>
    </w:tbl>
    <w:p w:rsidR="00EB2B3B" w:rsidRPr="00EB2B3B" w:rsidRDefault="00EB2B3B" w:rsidP="00EB2B3B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EB2B3B" w:rsidRPr="00EB2B3B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EB2B3B" w:rsidRPr="00EB2B3B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Маршрут начинается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. </w:t>
      </w:r>
      <w:r w:rsid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_</w:t>
      </w:r>
      <w:r w:rsidR="0020464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Ермаковское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протяженность маршрута по селу  </w:t>
      </w:r>
      <w:r w:rsidR="0020464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10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км.    </w:t>
      </w:r>
    </w:p>
    <w:p w:rsidR="00EB2B3B" w:rsidRPr="00EB2B3B" w:rsidRDefault="00EB2B3B" w:rsidP="00EB2B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Заканчивается маршрут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</w:t>
      </w:r>
      <w:proofErr w:type="gramStart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</w:t>
      </w:r>
      <w:proofErr w:type="gramEnd"/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 Ермаковское   у школы   п</w:t>
      </w:r>
      <w:r w:rsidR="00204641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ротяженность маршрута по селу  10</w:t>
      </w:r>
      <w:r w:rsidRPr="00EB2B3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км.</w:t>
      </w: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AF9" w:rsidRPr="000C5AF9" w:rsidRDefault="000C5AF9" w:rsidP="000C5AF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ДОРОЖНЫЕ УСЛОВИЯ МАРШРУТА</w:t>
      </w:r>
    </w:p>
    <w:p w:rsidR="000C5AF9" w:rsidRPr="000C5AF9" w:rsidRDefault="000C5AF9" w:rsidP="000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     </w:t>
      </w:r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Дорожные условия </w:t>
      </w:r>
      <w:r w:rsidRPr="000C5AF9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на улицах с. Ермаковское </w:t>
      </w:r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в основном соответствуют требованиям к эксплуатационному состоянию, допустимому по условиям обеспечения безопасности дорожного движения (ГОСТ </w:t>
      </w:r>
      <w:proofErr w:type="gramStart"/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</w:t>
      </w:r>
      <w:proofErr w:type="gramEnd"/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50597-93).</w:t>
      </w: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      Проезжая часть улиц и дорог имеет асфальтобетонное покрытие на всем протяжении маршрута с шириной проезжей части </w:t>
      </w:r>
      <w:smartTag w:uri="urn:schemas-microsoft-com:office:smarttags" w:element="metricconverter">
        <w:smartTagPr>
          <w:attr w:name="ProductID" w:val="6 метров"/>
        </w:smartTagPr>
        <w:r w:rsidRPr="000C5AF9">
          <w:rPr>
            <w:rFonts w:ascii="Times New Roman" w:eastAsia="Times New Roman" w:hAnsi="Times New Roman" w:cs="Times New Roman"/>
            <w:kern w:val="28"/>
            <w:sz w:val="28"/>
            <w:szCs w:val="20"/>
            <w:lang w:eastAsia="ru-RU"/>
          </w:rPr>
          <w:t>6 метров</w:t>
        </w:r>
      </w:smartTag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ширина обочин </w:t>
      </w:r>
      <w:smartTag w:uri="urn:schemas-microsoft-com:office:smarttags" w:element="metricconverter">
        <w:smartTagPr>
          <w:attr w:name="ProductID" w:val="1.5 метра"/>
        </w:smartTagPr>
        <w:r w:rsidRPr="000C5AF9">
          <w:rPr>
            <w:rFonts w:ascii="Times New Roman" w:eastAsia="Times New Roman" w:hAnsi="Times New Roman" w:cs="Times New Roman"/>
            <w:kern w:val="28"/>
            <w:sz w:val="28"/>
            <w:szCs w:val="20"/>
            <w:lang w:eastAsia="ru-RU"/>
          </w:rPr>
          <w:t>1.5 метра</w:t>
        </w:r>
      </w:smartTag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, по одной полосе движения в каждом направлении. Улицы и дороги в поселках оборудованы техническими средствами регулирования дорожного движения; дорожными знаками, разметкой проезжей части в соответствии с утвержденной дислокацией. На отдельных участках маршрута имеется уличное освещение.</w:t>
      </w:r>
    </w:p>
    <w:p w:rsidR="000C5AF9" w:rsidRPr="000C5AF9" w:rsidRDefault="000C5AF9" w:rsidP="0020464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 </w:t>
      </w: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              Условия движения на  отдельных участках маршрута:</w:t>
      </w: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Остановочные пункты и их характеристика:</w:t>
      </w: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C5AF9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Остановочные и посадочные площадки не оборудованы, благоустроенной разворотной площадки на конечном  пункте маршрута нет.</w:t>
      </w:r>
    </w:p>
    <w:p w:rsidR="000C5AF9" w:rsidRPr="000C5AF9" w:rsidRDefault="000C5AF9" w:rsidP="000C5A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0C5AF9" w:rsidRPr="000C5AF9" w:rsidRDefault="000C5AF9" w:rsidP="000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3F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трассе маршрута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047"/>
      </w:tblGrid>
      <w:tr w:rsidR="008529FB" w:rsidRPr="00AB6217" w:rsidTr="00D8791A">
        <w:trPr>
          <w:trHeight w:val="356"/>
          <w:jc w:val="center"/>
        </w:trPr>
        <w:tc>
          <w:tcPr>
            <w:tcW w:w="4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 обслуживается дорога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00010B" w:rsidP="00204641">
            <w:pPr>
              <w:tabs>
                <w:tab w:val="left" w:pos="0"/>
              </w:tabs>
              <w:spacing w:before="100" w:beforeAutospacing="1" w:after="0" w:line="3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0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совет</w:t>
            </w:r>
          </w:p>
        </w:tc>
      </w:tr>
      <w:tr w:rsidR="008529FB" w:rsidRPr="00AB6217" w:rsidTr="00D8791A">
        <w:trPr>
          <w:trHeight w:val="29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29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29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29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419"/>
          <w:jc w:val="center"/>
        </w:trPr>
        <w:tc>
          <w:tcPr>
            <w:tcW w:w="4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мостов (между какими пунктами или на каком километре) и их грузоподъемность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4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20464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529FB" w:rsidRPr="00AB6217" w:rsidTr="00D8791A">
        <w:trPr>
          <w:trHeight w:val="3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1283"/>
          <w:jc w:val="center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железнодорожных переездов (между какими пунктами или на каком километре) и их вид (охраняемые, неохраняемые)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8529FB" w:rsidRPr="00AB6217" w:rsidTr="00D8791A">
        <w:trPr>
          <w:trHeight w:val="390"/>
          <w:jc w:val="center"/>
        </w:trPr>
        <w:tc>
          <w:tcPr>
            <w:tcW w:w="4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каких</w:t>
            </w:r>
            <w:proofErr w:type="gramEnd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остановочных пункта имеются </w:t>
            </w:r>
            <w:proofErr w:type="spellStart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съездные</w:t>
            </w:r>
            <w:proofErr w:type="spellEnd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29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29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D8791A">
        <w:trPr>
          <w:trHeight w:val="1086"/>
          <w:jc w:val="center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разворотных площадок на конечных пунктах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имеются </w:t>
            </w:r>
          </w:p>
        </w:tc>
      </w:tr>
    </w:tbl>
    <w:p w:rsidR="00D8791A" w:rsidRPr="00D8791A" w:rsidRDefault="00D8791A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8791A" w:rsidRPr="00D8791A" w:rsidRDefault="00D8791A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1A" w:rsidRPr="00D8791A" w:rsidRDefault="00D8791A" w:rsidP="00B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павильонов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0"/>
        <w:gridCol w:w="1912"/>
        <w:gridCol w:w="1842"/>
        <w:gridCol w:w="2064"/>
        <w:gridCol w:w="1843"/>
      </w:tblGrid>
      <w:tr w:rsidR="00D8791A" w:rsidRPr="00D8791A" w:rsidTr="00BF29D3">
        <w:tc>
          <w:tcPr>
            <w:tcW w:w="1996" w:type="dxa"/>
            <w:vAlign w:val="center"/>
          </w:tcPr>
          <w:p w:rsidR="00D8791A" w:rsidRPr="00D8791A" w:rsidRDefault="00D8791A" w:rsidP="00BF29D3">
            <w:pPr>
              <w:jc w:val="center"/>
              <w:rPr>
                <w:sz w:val="24"/>
                <w:szCs w:val="24"/>
              </w:rPr>
            </w:pPr>
            <w:r w:rsidRPr="00D8791A">
              <w:rPr>
                <w:sz w:val="24"/>
                <w:szCs w:val="24"/>
              </w:rPr>
              <w:t>Наименование сооружений</w:t>
            </w:r>
          </w:p>
        </w:tc>
        <w:tc>
          <w:tcPr>
            <w:tcW w:w="1997" w:type="dxa"/>
            <w:vAlign w:val="center"/>
          </w:tcPr>
          <w:p w:rsidR="00D8791A" w:rsidRPr="00D8791A" w:rsidRDefault="00D8791A" w:rsidP="00BF29D3">
            <w:pPr>
              <w:jc w:val="center"/>
              <w:rPr>
                <w:sz w:val="24"/>
                <w:szCs w:val="24"/>
              </w:rPr>
            </w:pPr>
            <w:r w:rsidRPr="00D8791A">
              <w:rPr>
                <w:sz w:val="24"/>
                <w:szCs w:val="24"/>
              </w:rPr>
              <w:t>Наименование остановочных пунктов, где имеются линейные сооружения</w:t>
            </w:r>
          </w:p>
        </w:tc>
        <w:tc>
          <w:tcPr>
            <w:tcW w:w="1989" w:type="dxa"/>
            <w:vAlign w:val="center"/>
          </w:tcPr>
          <w:p w:rsidR="00D8791A" w:rsidRPr="00D8791A" w:rsidRDefault="00D8791A" w:rsidP="00BF29D3">
            <w:pPr>
              <w:jc w:val="center"/>
              <w:rPr>
                <w:sz w:val="24"/>
                <w:szCs w:val="24"/>
              </w:rPr>
            </w:pPr>
            <w:r w:rsidRPr="00D8791A">
              <w:rPr>
                <w:sz w:val="24"/>
                <w:szCs w:val="24"/>
              </w:rPr>
              <w:t>Тип сооружения деревянный, каменный, кирпичный и т.д.</w:t>
            </w:r>
          </w:p>
        </w:tc>
        <w:tc>
          <w:tcPr>
            <w:tcW w:w="2064" w:type="dxa"/>
            <w:vAlign w:val="center"/>
          </w:tcPr>
          <w:p w:rsidR="00D8791A" w:rsidRPr="00D8791A" w:rsidRDefault="00D8791A" w:rsidP="00BF29D3">
            <w:pPr>
              <w:jc w:val="center"/>
              <w:rPr>
                <w:sz w:val="24"/>
                <w:szCs w:val="24"/>
              </w:rPr>
            </w:pPr>
            <w:r w:rsidRPr="00D8791A">
              <w:rPr>
                <w:sz w:val="24"/>
                <w:szCs w:val="24"/>
              </w:rPr>
              <w:t xml:space="preserve">Построено по типовому, </w:t>
            </w:r>
            <w:proofErr w:type="gramStart"/>
            <w:r w:rsidRPr="00D8791A">
              <w:rPr>
                <w:sz w:val="24"/>
                <w:szCs w:val="24"/>
              </w:rPr>
              <w:t>индивидуальному проекту</w:t>
            </w:r>
            <w:proofErr w:type="gramEnd"/>
            <w:r w:rsidRPr="00D8791A">
              <w:rPr>
                <w:sz w:val="24"/>
                <w:szCs w:val="24"/>
              </w:rPr>
              <w:t xml:space="preserve"> или помещение приспособленное</w:t>
            </w:r>
          </w:p>
        </w:tc>
        <w:tc>
          <w:tcPr>
            <w:tcW w:w="1989" w:type="dxa"/>
            <w:vAlign w:val="center"/>
          </w:tcPr>
          <w:p w:rsidR="00D8791A" w:rsidRPr="00D8791A" w:rsidRDefault="00D8791A" w:rsidP="00BF29D3">
            <w:pPr>
              <w:jc w:val="center"/>
              <w:rPr>
                <w:sz w:val="24"/>
                <w:szCs w:val="24"/>
              </w:rPr>
            </w:pPr>
            <w:r w:rsidRPr="00D8791A">
              <w:rPr>
                <w:sz w:val="24"/>
                <w:szCs w:val="24"/>
              </w:rPr>
              <w:t xml:space="preserve">На </w:t>
            </w:r>
            <w:proofErr w:type="gramStart"/>
            <w:r w:rsidRPr="00D8791A">
              <w:rPr>
                <w:sz w:val="24"/>
                <w:szCs w:val="24"/>
              </w:rPr>
              <w:t>балансе</w:t>
            </w:r>
            <w:proofErr w:type="gramEnd"/>
            <w:r w:rsidRPr="00D8791A">
              <w:rPr>
                <w:sz w:val="24"/>
                <w:szCs w:val="24"/>
              </w:rPr>
              <w:t xml:space="preserve"> чьей организации находятся линейные сооружения</w:t>
            </w:r>
          </w:p>
        </w:tc>
      </w:tr>
      <w:tr w:rsidR="00D8791A" w:rsidRPr="00D8791A" w:rsidTr="00BF29D3">
        <w:tc>
          <w:tcPr>
            <w:tcW w:w="1996" w:type="dxa"/>
          </w:tcPr>
          <w:p w:rsidR="00D8791A" w:rsidRPr="00D8791A" w:rsidRDefault="00D8791A" w:rsidP="00BF2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D8791A" w:rsidRPr="00D8791A" w:rsidRDefault="00D8791A" w:rsidP="00BF2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8791A" w:rsidRPr="00D8791A" w:rsidRDefault="00D8791A" w:rsidP="00BF2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D8791A" w:rsidRPr="00D8791A" w:rsidRDefault="00D8791A" w:rsidP="00BF2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D8791A" w:rsidRPr="00D8791A" w:rsidRDefault="00D8791A" w:rsidP="00BF2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91A" w:rsidRPr="00D8791A" w:rsidRDefault="00204641" w:rsidP="00BF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D8791A"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791A"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791A" w:rsidRPr="00D8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павильонов на маршруте  не имеется.</w:t>
      </w:r>
    </w:p>
    <w:p w:rsidR="00D8791A" w:rsidRDefault="00D8791A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846" w:rsidRPr="00AB6217" w:rsidRDefault="00D61846" w:rsidP="00D61846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АВТОБУСОВ, ОСУЩЕСТВЛЯЮЩИХ ПЕРЕВОЗКУ ШКОЛЬНИКОВ</w:t>
      </w:r>
    </w:p>
    <w:p w:rsidR="00D8791A" w:rsidRDefault="00D61846" w:rsidP="00D61846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МАРШРУТЕ ________________________________</w:t>
      </w:r>
    </w:p>
    <w:p w:rsidR="000C5AF9" w:rsidRPr="000C5AF9" w:rsidRDefault="000C5AF9" w:rsidP="000C5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9" w:rsidRPr="000C5AF9" w:rsidRDefault="000C5AF9" w:rsidP="000C5A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0C5AF9" w:rsidRPr="000C5AF9" w:rsidRDefault="000C5AF9" w:rsidP="000C5A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номер </w:t>
      </w:r>
      <w:proofErr w:type="gram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proofErr w:type="gram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ЕР0000000459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</w:t>
      </w:r>
      <w:r w:rsidR="005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r w:rsidR="00553BFF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___</w:t>
      </w:r>
      <w:r w:rsidR="00553B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32053-70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 __</w:t>
      </w:r>
      <w:r w:rsidR="00EF22FB">
        <w:rPr>
          <w:rFonts w:ascii="Times New Roman" w:eastAsia="Times New Roman" w:hAnsi="Times New Roman" w:cs="Times New Roman"/>
          <w:sz w:val="24"/>
          <w:szCs w:val="24"/>
          <w:lang w:eastAsia="ru-RU"/>
        </w:rPr>
        <w:t>Н888АР24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1676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</w:t>
      </w:r>
      <w:r w:rsidR="00553BFF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_____Количество мест в автобусе ___</w:t>
      </w:r>
      <w:r w:rsidR="00553B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5AF9" w:rsidRPr="000C5AF9" w:rsidRDefault="000C5AF9" w:rsidP="000C5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за счет средств:</w:t>
      </w:r>
      <w:proofErr w:type="gram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0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Федерального бюджета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конструкции требованиям раздела 1.16 приложения № 6 к Техническому регламенту о безопасности колесных транспортных средств _</w:t>
      </w:r>
      <w:r w:rsidRPr="000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прохождения технического осмотра: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83"/>
        <w:gridCol w:w="4785"/>
      </w:tblGrid>
      <w:tr w:rsidR="000C5AF9" w:rsidRPr="000C5AF9" w:rsidTr="00691676">
        <w:trPr>
          <w:trHeight w:val="290"/>
        </w:trPr>
        <w:tc>
          <w:tcPr>
            <w:tcW w:w="4503" w:type="dxa"/>
          </w:tcPr>
          <w:p w:rsidR="000C5AF9" w:rsidRPr="00BB7520" w:rsidRDefault="000C5AF9" w:rsidP="000C5AF9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«_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____»_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F22FB" w:rsidRPr="00BB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" w:type="dxa"/>
          </w:tcPr>
          <w:p w:rsidR="000C5AF9" w:rsidRPr="00BB7520" w:rsidRDefault="000C5AF9" w:rsidP="000C5A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C5AF9" w:rsidRPr="00BB7520" w:rsidRDefault="00EF22FB" w:rsidP="000C5AF9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«__27___»____11______2017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за образовательным (ми) учреждением: </w:t>
      </w:r>
    </w:p>
    <w:p w:rsidR="000C5AF9" w:rsidRPr="000C5AF9" w:rsidRDefault="000C5AF9" w:rsidP="000C5AF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18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C5AF9" w:rsidRPr="000C5AF9" w:rsidRDefault="000C5AF9" w:rsidP="000C5AF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9" w:rsidRPr="000C5AF9" w:rsidRDefault="000C5AF9" w:rsidP="00691676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водителе</w:t>
      </w:r>
      <w:proofErr w:type="gramStart"/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(-</w:t>
      </w:r>
      <w:proofErr w:type="spellStart"/>
      <w:proofErr w:type="gramEnd"/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proofErr w:type="spellEnd"/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автобуса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080"/>
        <w:gridCol w:w="1440"/>
        <w:gridCol w:w="1440"/>
        <w:gridCol w:w="887"/>
      </w:tblGrid>
      <w:tr w:rsidR="000C5AF9" w:rsidRPr="000C5AF9" w:rsidTr="00691676">
        <w:trPr>
          <w:cantSplit/>
          <w:trHeight w:val="2955"/>
        </w:trPr>
        <w:tc>
          <w:tcPr>
            <w:tcW w:w="1548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0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в/у, разрешенные категории,</w:t>
            </w:r>
          </w:p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до</w:t>
            </w:r>
          </w:p>
        </w:tc>
        <w:tc>
          <w:tcPr>
            <w:tcW w:w="1440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периодического  медицинского осмотра</w:t>
            </w:r>
          </w:p>
        </w:tc>
        <w:tc>
          <w:tcPr>
            <w:tcW w:w="1080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/</w:t>
            </w:r>
          </w:p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управления «Д»</w:t>
            </w:r>
          </w:p>
        </w:tc>
        <w:tc>
          <w:tcPr>
            <w:tcW w:w="1440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стажировки</w:t>
            </w:r>
          </w:p>
        </w:tc>
        <w:tc>
          <w:tcPr>
            <w:tcW w:w="1440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окончания занятий по повышению</w:t>
            </w:r>
          </w:p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887" w:type="dxa"/>
            <w:textDirection w:val="btLr"/>
          </w:tcPr>
          <w:p w:rsidR="000C5AF9" w:rsidRPr="000C5AF9" w:rsidRDefault="000C5AF9" w:rsidP="000C5AF9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Допущенные нарушения ПДД</w:t>
            </w:r>
          </w:p>
        </w:tc>
      </w:tr>
      <w:tr w:rsidR="000C5AF9" w:rsidRPr="000C5AF9" w:rsidTr="00691676">
        <w:tc>
          <w:tcPr>
            <w:tcW w:w="1548" w:type="dxa"/>
          </w:tcPr>
          <w:p w:rsidR="000C5AF9" w:rsidRPr="000C5AF9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Ременников Юрий Егорович</w:t>
            </w:r>
          </w:p>
          <w:p w:rsidR="000C5AF9" w:rsidRPr="000C5AF9" w:rsidRDefault="000C5AF9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</w:p>
          <w:p w:rsidR="000C5AF9" w:rsidRPr="000C5AF9" w:rsidRDefault="000C5AF9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</w:p>
        </w:tc>
        <w:tc>
          <w:tcPr>
            <w:tcW w:w="1620" w:type="dxa"/>
          </w:tcPr>
          <w:p w:rsidR="0030371D" w:rsidRDefault="0030371D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2413753662</w:t>
            </w:r>
          </w:p>
          <w:p w:rsidR="000C5AF9" w:rsidRPr="0030371D" w:rsidRDefault="0030371D" w:rsidP="00303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ВСДЕ июнь 2024года</w:t>
            </w:r>
          </w:p>
        </w:tc>
        <w:tc>
          <w:tcPr>
            <w:tcW w:w="1440" w:type="dxa"/>
          </w:tcPr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41год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40" w:type="dxa"/>
          </w:tcPr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40" w:type="dxa"/>
          </w:tcPr>
          <w:p w:rsidR="000C5AF9" w:rsidRPr="00BB7520" w:rsidRDefault="00EF22FB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 w:rsidR="000C5AF9"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B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</w:tcPr>
          <w:p w:rsidR="000C5AF9" w:rsidRPr="000C5AF9" w:rsidRDefault="000C5AF9" w:rsidP="000C5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AF9" w:rsidRPr="000C5AF9" w:rsidRDefault="000C5AF9" w:rsidP="000C5A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Организационно-техническое обеспечение</w:t>
      </w:r>
    </w:p>
    <w:p w:rsidR="000C5AF9" w:rsidRPr="000C5AF9" w:rsidRDefault="000C5AF9" w:rsidP="000C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9" w:rsidRPr="000C5AF9" w:rsidRDefault="000C5AF9" w:rsidP="000C5A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обеспечение безопасности дорожного движения: </w:t>
      </w:r>
    </w:p>
    <w:p w:rsidR="000C5AF9" w:rsidRPr="000C5AF9" w:rsidRDefault="000C5AF9" w:rsidP="000C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1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proofErr w:type="spellStart"/>
      <w:r w:rsidR="000B2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Сазанаков</w:t>
      </w:r>
      <w:proofErr w:type="spellEnd"/>
      <w:r w:rsidR="000B2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Александр Викторович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C5AF9" w:rsidRPr="000C5AF9" w:rsidRDefault="00BC3EC9" w:rsidP="000C5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 w:rsidR="000C5AF9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«Ермаковская СОШ№2»</w:t>
      </w:r>
      <w:r w:rsidR="000C5AF9"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№120 от 20.08.2006г.</w:t>
      </w:r>
      <w:r w:rsidR="000C5AF9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(Ф.И.О. специалиста)</w:t>
      </w:r>
    </w:p>
    <w:p w:rsidR="000C5AF9" w:rsidRPr="000C5AF9" w:rsidRDefault="00BC3EC9" w:rsidP="000C5AF9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прошел</w:t>
      </w:r>
      <w:r w:rsidR="000C5AF9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(переаттестацию) 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25.03.2015</w:t>
      </w:r>
      <w:r w:rsidR="000C5AF9"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КЯК 032555действительно до 25.03.2020</w:t>
      </w:r>
      <w:r w:rsidR="000C5AF9"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0C5AF9" w:rsidRPr="000C5AF9" w:rsidRDefault="000C5AF9" w:rsidP="000C5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</w:t>
      </w:r>
      <w:r w:rsidR="00BC3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21140</w:t>
      </w:r>
    </w:p>
    <w:p w:rsidR="000C5AF9" w:rsidRPr="000C5AF9" w:rsidRDefault="000C5AF9" w:rsidP="000C5AF9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проведения </w:t>
      </w:r>
      <w:proofErr w:type="spell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водителя:</w:t>
      </w:r>
    </w:p>
    <w:p w:rsidR="000C5AF9" w:rsidRPr="000C5AF9" w:rsidRDefault="000C5AF9" w:rsidP="000C5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D61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900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КГБУЗ «Ермаковская районная больница»</w:t>
      </w:r>
      <w:r w:rsidR="00D61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Pr="000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специалиста)</w:t>
      </w:r>
    </w:p>
    <w:p w:rsidR="000C5AF9" w:rsidRPr="000C5AF9" w:rsidRDefault="000C5AF9" w:rsidP="000C5A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</w:t>
      </w:r>
      <w:r w:rsidR="00BE3B5D"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от 12.01.17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C5AF9" w:rsidRPr="000C5AF9" w:rsidRDefault="000C5AF9" w:rsidP="000C5AF9">
      <w:pPr>
        <w:spacing w:after="0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проведения </w:t>
      </w:r>
      <w:proofErr w:type="spell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осмотра транспортного средства:</w:t>
      </w:r>
    </w:p>
    <w:p w:rsidR="000C5AF9" w:rsidRPr="000C5AF9" w:rsidRDefault="000C5AF9" w:rsidP="000C5AF9">
      <w:pPr>
        <w:spacing w:after="0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механик </w:t>
      </w:r>
      <w:proofErr w:type="spellStart"/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Сазанаков</w:t>
      </w:r>
      <w:proofErr w:type="spellEnd"/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</w:t>
      </w:r>
    </w:p>
    <w:p w:rsidR="000C5AF9" w:rsidRPr="000C5AF9" w:rsidRDefault="000C5AF9" w:rsidP="000C5AF9">
      <w:pPr>
        <w:spacing w:after="0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специалиста)</w:t>
      </w:r>
    </w:p>
    <w:p w:rsidR="000C5AF9" w:rsidRPr="00D61846" w:rsidRDefault="000C5AF9" w:rsidP="000C5AF9">
      <w:pPr>
        <w:spacing w:after="0"/>
        <w:ind w:right="175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№.2015г.</w:t>
      </w:r>
    </w:p>
    <w:p w:rsidR="000C5AF9" w:rsidRPr="000C5AF9" w:rsidRDefault="000C5AF9" w:rsidP="000C5AF9">
      <w:pPr>
        <w:spacing w:after="0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РПП №. 109577 от 25.03.2015г. действительного до 25.03.2020г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0C5AF9" w:rsidRPr="000C5AF9" w:rsidRDefault="000C5AF9" w:rsidP="000C5AF9">
      <w:pPr>
        <w:spacing w:after="0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F9" w:rsidRPr="000C5AF9" w:rsidRDefault="000C5AF9" w:rsidP="00BB7520">
      <w:pPr>
        <w:spacing w:after="0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Место стоянки автобуса в нерабочее время </w:t>
      </w:r>
      <w:r w:rsidRPr="000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B7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гараж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C5AF9" w:rsidRPr="00D61846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исключающие несанкционированное использование: бокс </w:t>
      </w:r>
      <w:r w:rsidR="00BC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Ермаковская СОШ№2» 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 </w:t>
      </w:r>
      <w:proofErr w:type="spell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Ермаковский</w:t>
      </w:r>
      <w:proofErr w:type="spell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Ермаковское ул</w:t>
      </w:r>
      <w:proofErr w:type="gramStart"/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B5D"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E3B5D"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53а</w:t>
      </w: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сторожевая охрана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Наличие постоянного диспетчерского </w:t>
      </w:r>
      <w:proofErr w:type="gramStart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автобуса да, управление образования с. Ермаковское пл. Карпова 6 , в том числе с использованием систем спутниковой навигации да ГЛОНАСС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Оснащение техническим средство контроля «</w:t>
      </w:r>
      <w:proofErr w:type="spellStart"/>
      <w:r w:rsidR="00820E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ахографом</w:t>
      </w:r>
      <w:proofErr w:type="spellEnd"/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 w:rsidR="00D61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0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дата калибровки «24» 03.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464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0C5AF9" w:rsidRPr="000C5AF9" w:rsidRDefault="000C5AF9" w:rsidP="000C5AF9">
      <w:pPr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proofErr w:type="gramStart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РЕЙСОВ НА МАРШРУТЕ</w:t>
      </w:r>
    </w:p>
    <w:p w:rsidR="008529FB" w:rsidRPr="00AB6217" w:rsidRDefault="0079213F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680"/>
        <w:gridCol w:w="2408"/>
        <w:gridCol w:w="4664"/>
      </w:tblGrid>
      <w:tr w:rsidR="008529FB" w:rsidRPr="00AB6217" w:rsidTr="008529FB">
        <w:trPr>
          <w:trHeight w:val="57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Сезон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Дни недели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плановых рейсов (всего)</w:t>
            </w:r>
          </w:p>
        </w:tc>
      </w:tr>
      <w:tr w:rsidR="008529FB" w:rsidRPr="00AB6217" w:rsidTr="008529FB">
        <w:trPr>
          <w:trHeight w:val="690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BB7520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весна-осень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BB7520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суббота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BB7520" w:rsidRDefault="0020464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529FB"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день)</w:t>
            </w:r>
          </w:p>
        </w:tc>
      </w:tr>
      <w:tr w:rsidR="008529FB" w:rsidRPr="00AB6217" w:rsidTr="008529FB">
        <w:trPr>
          <w:trHeight w:val="688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BB7520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осень-весна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BB7520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суббота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BB7520" w:rsidRDefault="00204641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529FB" w:rsidRPr="00BB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день)</w:t>
            </w:r>
          </w:p>
        </w:tc>
      </w:tr>
    </w:tbl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ДВИЖЕНИЯ АВТОБУСОВ НА МАРШРУТЕ</w:t>
      </w:r>
    </w:p>
    <w:tbl>
      <w:tblPr>
        <w:tblW w:w="95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490"/>
        <w:gridCol w:w="1813"/>
        <w:gridCol w:w="1768"/>
        <w:gridCol w:w="1579"/>
      </w:tblGrid>
      <w:tr w:rsidR="00903F29" w:rsidRPr="00AB6217" w:rsidTr="00BB7520">
        <w:trPr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отправления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 движения</w:t>
            </w:r>
          </w:p>
        </w:tc>
      </w:tr>
      <w:tr w:rsidR="00A641CA" w:rsidRPr="00AB6217" w:rsidTr="00BB7520">
        <w:trPr>
          <w:trHeight w:val="520"/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41CA" w:rsidRPr="00AB6217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7.10 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7.20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7.15 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7.30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40 км/ч</w:t>
            </w:r>
          </w:p>
        </w:tc>
      </w:tr>
      <w:tr w:rsidR="00A641CA" w:rsidRPr="00AB6217" w:rsidTr="00BB7520">
        <w:trPr>
          <w:trHeight w:val="700"/>
          <w:jc w:val="center"/>
        </w:trPr>
        <w:tc>
          <w:tcPr>
            <w:tcW w:w="1863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A641CA" w:rsidRPr="00AB6217" w:rsidRDefault="00A641CA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A641CA" w:rsidRPr="00BB7520" w:rsidRDefault="00A641CA" w:rsidP="007F21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A641CA" w:rsidRPr="00AB6217" w:rsidTr="00BB7520">
        <w:trPr>
          <w:trHeight w:val="700"/>
          <w:jc w:val="center"/>
        </w:trPr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AB6217" w:rsidRDefault="00A641CA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903F29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A641CA" w:rsidRPr="00BB7520" w:rsidRDefault="00A641CA" w:rsidP="00903F29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A641CA" w:rsidRPr="00BB7520" w:rsidRDefault="00A641CA" w:rsidP="00903F29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A641CA" w:rsidRPr="00BB7520" w:rsidRDefault="00A641CA" w:rsidP="00903F29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A641CA" w:rsidRPr="00BB7520" w:rsidRDefault="00A641CA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A641CA" w:rsidRPr="00BB7520" w:rsidRDefault="00A641CA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A641CA" w:rsidRPr="00BB7520" w:rsidRDefault="00A641CA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A641CA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A641CA" w:rsidRPr="00AB6217" w:rsidTr="00BB7520">
        <w:trPr>
          <w:trHeight w:val="3716"/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641CA" w:rsidRPr="00AB6217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  <w:p w:rsidR="00A641CA" w:rsidRPr="00AB6217" w:rsidRDefault="00A641CA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1C1C2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A641CA" w:rsidRPr="00BB7520" w:rsidRDefault="00A641CA" w:rsidP="001C1C2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A641CA" w:rsidRPr="00BB7520" w:rsidRDefault="00A641CA" w:rsidP="001C1C2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A641CA" w:rsidRPr="00BB7520" w:rsidRDefault="00A641CA" w:rsidP="001C1C2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</w:t>
            </w:r>
            <w:r w:rsidR="00B21036"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7.10 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</w:t>
            </w:r>
          </w:p>
          <w:p w:rsidR="00A641CA" w:rsidRPr="00BB7520" w:rsidRDefault="00A641CA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CA" w:rsidRPr="00BB7520" w:rsidRDefault="00A641CA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B21036" w:rsidRPr="00AB6217" w:rsidTr="00BB7520">
        <w:trPr>
          <w:trHeight w:val="3109"/>
          <w:jc w:val="center"/>
        </w:trPr>
        <w:tc>
          <w:tcPr>
            <w:tcW w:w="1863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21036" w:rsidRPr="00AB6217" w:rsidRDefault="00B21036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B21036" w:rsidRPr="00BB7520" w:rsidRDefault="00B21036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B21036" w:rsidRPr="00BB7520" w:rsidRDefault="00B21036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B21036" w:rsidRPr="00BB7520" w:rsidRDefault="00B21036" w:rsidP="009666F2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B21036" w:rsidRPr="00BB7520" w:rsidRDefault="00B21036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B21036" w:rsidRPr="00BB7520" w:rsidRDefault="00B21036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B21036" w:rsidRPr="00BB7520" w:rsidRDefault="00B21036" w:rsidP="00B370C5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D519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B21036" w:rsidRPr="00BB7520" w:rsidRDefault="00B21036" w:rsidP="00D519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B21036" w:rsidRPr="00BB7520" w:rsidRDefault="00B21036" w:rsidP="00D519E0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B21036" w:rsidRPr="00BB7520" w:rsidRDefault="00B21036" w:rsidP="00A641C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21036" w:rsidRPr="00BB7520" w:rsidRDefault="00B21036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B21036" w:rsidRPr="00AB6217" w:rsidTr="00BB7520">
        <w:trPr>
          <w:trHeight w:val="353"/>
          <w:jc w:val="center"/>
        </w:trPr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AB6217" w:rsidRDefault="00B21036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17.05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17.05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17.30</w:t>
            </w:r>
          </w:p>
        </w:tc>
        <w:tc>
          <w:tcPr>
            <w:tcW w:w="1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036" w:rsidRPr="00BB7520" w:rsidRDefault="00B21036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Среда</w:t>
            </w:r>
          </w:p>
          <w:p w:rsidR="00F0781F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B21036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B21036" w:rsidP="00B21036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7.10 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trHeight w:val="415"/>
          <w:jc w:val="center"/>
        </w:trPr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095B3D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095B3D" w:rsidP="00095B3D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  <w:p w:rsidR="00F0781F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7.10 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F0781F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trHeight w:val="627"/>
          <w:jc w:val="center"/>
        </w:trPr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17.05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17.05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E91F73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E91F73" w:rsidP="00E91F7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F0781F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7.10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jc w:val="center"/>
        </w:trPr>
        <w:tc>
          <w:tcPr>
            <w:tcW w:w="1863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F0781F" w:rsidRPr="00AB6217" w:rsidTr="00BB7520">
        <w:trPr>
          <w:trHeight w:val="679"/>
          <w:jc w:val="center"/>
        </w:trPr>
        <w:tc>
          <w:tcPr>
            <w:tcW w:w="186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F0781F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17.20</w:t>
            </w:r>
          </w:p>
          <w:p w:rsidR="00F0781F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AB6217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19E0" w:rsidRPr="00BB7520" w:rsidTr="00BB7520">
        <w:trPr>
          <w:jc w:val="center"/>
        </w:trPr>
        <w:tc>
          <w:tcPr>
            <w:tcW w:w="18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19E0" w:rsidRPr="00BB7520" w:rsidRDefault="00D519E0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4610FE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D519E0" w:rsidRPr="00BB7520" w:rsidRDefault="004610FE" w:rsidP="004610FE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7.10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D519E0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7.15 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7.20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</w:t>
            </w:r>
          </w:p>
          <w:p w:rsidR="00D519E0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7.50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9E0" w:rsidRPr="00BB7520" w:rsidRDefault="00D519E0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 км/ч</w:t>
            </w:r>
          </w:p>
        </w:tc>
      </w:tr>
      <w:tr w:rsidR="00D519E0" w:rsidRPr="00BB7520" w:rsidTr="00BB7520">
        <w:trPr>
          <w:jc w:val="center"/>
        </w:trPr>
        <w:tc>
          <w:tcPr>
            <w:tcW w:w="1863" w:type="dxa"/>
            <w:tcBorders>
              <w:left w:val="single" w:sz="6" w:space="0" w:color="000000"/>
            </w:tcBorders>
            <w:vAlign w:val="center"/>
            <w:hideMark/>
          </w:tcPr>
          <w:p w:rsidR="00D519E0" w:rsidRPr="00BB7520" w:rsidRDefault="00D519E0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Школа№2 -ПМК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</w:t>
            </w:r>
            <w:proofErr w:type="gramStart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Елань</w:t>
            </w:r>
          </w:p>
          <w:p w:rsidR="00D519E0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Елань – школа №2</w:t>
            </w:r>
          </w:p>
        </w:tc>
        <w:tc>
          <w:tcPr>
            <w:tcW w:w="1813" w:type="dxa"/>
            <w:tcBorders>
              <w:left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D519E0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left w:val="single" w:sz="6" w:space="0" w:color="000000"/>
            </w:tcBorders>
            <w:vAlign w:val="center"/>
            <w:hideMark/>
          </w:tcPr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</w:t>
            </w:r>
          </w:p>
          <w:p w:rsidR="006A61EA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12.25</w:t>
            </w:r>
          </w:p>
          <w:p w:rsidR="00D519E0" w:rsidRPr="00BB7520" w:rsidRDefault="006A61EA" w:rsidP="006A61EA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19E0" w:rsidRPr="00BB7520" w:rsidRDefault="00D519E0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81F" w:rsidRPr="00BB7520" w:rsidTr="00BB7520">
        <w:trPr>
          <w:jc w:val="center"/>
        </w:trPr>
        <w:tc>
          <w:tcPr>
            <w:tcW w:w="186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1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81F" w:rsidRPr="00BB7520" w:rsidTr="00BB7520">
        <w:trPr>
          <w:trHeight w:val="400"/>
          <w:jc w:val="center"/>
        </w:trPr>
        <w:tc>
          <w:tcPr>
            <w:tcW w:w="186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1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81F" w:rsidRPr="00BB7520" w:rsidTr="00BB7520">
        <w:trPr>
          <w:trHeight w:val="65"/>
          <w:jc w:val="center"/>
        </w:trPr>
        <w:tc>
          <w:tcPr>
            <w:tcW w:w="186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1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81F" w:rsidRPr="00BB7520" w:rsidTr="00BB7520">
        <w:trPr>
          <w:jc w:val="center"/>
        </w:trPr>
        <w:tc>
          <w:tcPr>
            <w:tcW w:w="186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13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tcBorders>
              <w:lef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81F" w:rsidRPr="00BB7520" w:rsidTr="00BB7520">
        <w:trPr>
          <w:jc w:val="center"/>
        </w:trPr>
        <w:tc>
          <w:tcPr>
            <w:tcW w:w="18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81F" w:rsidRPr="00BB7520" w:rsidRDefault="00F0781F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529FB" w:rsidRPr="00AB6217" w:rsidRDefault="008529FB" w:rsidP="00BF29D3">
      <w:pPr>
        <w:tabs>
          <w:tab w:val="left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маршрута –</w:t>
      </w:r>
      <w:r w:rsidR="00B21036" w:rsidRPr="00BB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B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</w:p>
    <w:tbl>
      <w:tblPr>
        <w:tblW w:w="0" w:type="auto"/>
        <w:jc w:val="center"/>
        <w:tblInd w:w="-1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381"/>
      </w:tblGrid>
      <w:tr w:rsidR="008529FB" w:rsidRPr="00AB6217" w:rsidTr="00BF29D3">
        <w:trPr>
          <w:trHeight w:val="707"/>
          <w:jc w:val="center"/>
        </w:trPr>
        <w:tc>
          <w:tcPr>
            <w:tcW w:w="50" w:type="dxa"/>
            <w:vAlign w:val="center"/>
          </w:tcPr>
          <w:p w:rsidR="008529FB" w:rsidRPr="00AB6217" w:rsidRDefault="008529FB" w:rsidP="00461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</w:t>
            </w: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: </w:t>
            </w:r>
          </w:p>
        </w:tc>
        <w:tc>
          <w:tcPr>
            <w:tcW w:w="8381" w:type="dxa"/>
            <w:vAlign w:val="center"/>
          </w:tcPr>
          <w:p w:rsidR="009546C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5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6C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5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6C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5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6C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5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6C7" w:rsidRPr="00AB621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5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___________________ </w:t>
            </w:r>
          </w:p>
          <w:p w:rsidR="009546C7" w:rsidRPr="00AB621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4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"______ " ___________ 20_____ г. </w:t>
            </w:r>
          </w:p>
          <w:p w:rsidR="009546C7" w:rsidRPr="00AB621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</w:t>
            </w:r>
          </w:p>
          <w:p w:rsidR="009546C7" w:rsidRPr="00AB6217" w:rsidRDefault="009546C7" w:rsidP="009546C7">
            <w:pPr>
              <w:tabs>
                <w:tab w:val="left" w:pos="0"/>
              </w:tabs>
              <w:spacing w:before="100" w:beforeAutospacing="1"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6C7" w:rsidRPr="00AB6217" w:rsidRDefault="009546C7" w:rsidP="009546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FB" w:rsidRPr="005020C4" w:rsidRDefault="008529FB" w:rsidP="00502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9FB" w:rsidRPr="00AB6217" w:rsidTr="00BF29D3">
        <w:trPr>
          <w:trHeight w:val="451"/>
          <w:jc w:val="center"/>
        </w:trPr>
        <w:tc>
          <w:tcPr>
            <w:tcW w:w="50" w:type="dxa"/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Align w:val="center"/>
          </w:tcPr>
          <w:p w:rsidR="008529FB" w:rsidRPr="00AB6217" w:rsidRDefault="008529FB" w:rsidP="00BF29D3">
            <w:pPr>
              <w:tabs>
                <w:tab w:val="left" w:pos="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583" w:rsidRPr="00AB6217" w:rsidRDefault="00B80583" w:rsidP="00BF29D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0583" w:rsidRPr="00AB6217" w:rsidSect="005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6B" w:rsidRDefault="007F616B" w:rsidP="009666F2">
      <w:pPr>
        <w:spacing w:after="0" w:line="240" w:lineRule="auto"/>
      </w:pPr>
      <w:r>
        <w:separator/>
      </w:r>
    </w:p>
  </w:endnote>
  <w:endnote w:type="continuationSeparator" w:id="0">
    <w:p w:rsidR="007F616B" w:rsidRDefault="007F616B" w:rsidP="0096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6B" w:rsidRDefault="007F616B" w:rsidP="009666F2">
      <w:pPr>
        <w:spacing w:after="0" w:line="240" w:lineRule="auto"/>
      </w:pPr>
      <w:r>
        <w:separator/>
      </w:r>
    </w:p>
  </w:footnote>
  <w:footnote w:type="continuationSeparator" w:id="0">
    <w:p w:rsidR="007F616B" w:rsidRDefault="007F616B" w:rsidP="0096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0F06"/>
    <w:multiLevelType w:val="hybridMultilevel"/>
    <w:tmpl w:val="8EF284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4A6FBB"/>
    <w:multiLevelType w:val="singleLevel"/>
    <w:tmpl w:val="3B8CD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F35880"/>
    <w:multiLevelType w:val="singleLevel"/>
    <w:tmpl w:val="D5407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1AD"/>
    <w:rsid w:val="0000010B"/>
    <w:rsid w:val="000908F3"/>
    <w:rsid w:val="00095B3D"/>
    <w:rsid w:val="000B2950"/>
    <w:rsid w:val="000B44F2"/>
    <w:rsid w:val="000C5AF9"/>
    <w:rsid w:val="000E0591"/>
    <w:rsid w:val="0013369A"/>
    <w:rsid w:val="0014663B"/>
    <w:rsid w:val="001C1C23"/>
    <w:rsid w:val="001C6029"/>
    <w:rsid w:val="00204641"/>
    <w:rsid w:val="0025637B"/>
    <w:rsid w:val="0026772A"/>
    <w:rsid w:val="0030371D"/>
    <w:rsid w:val="003363E8"/>
    <w:rsid w:val="0034144B"/>
    <w:rsid w:val="003D5562"/>
    <w:rsid w:val="0045113E"/>
    <w:rsid w:val="004610FE"/>
    <w:rsid w:val="00481057"/>
    <w:rsid w:val="004D6F3B"/>
    <w:rsid w:val="00500CFE"/>
    <w:rsid w:val="005020C4"/>
    <w:rsid w:val="00503FB9"/>
    <w:rsid w:val="00553BFF"/>
    <w:rsid w:val="005879E9"/>
    <w:rsid w:val="005C2DA7"/>
    <w:rsid w:val="005D0E7F"/>
    <w:rsid w:val="00691676"/>
    <w:rsid w:val="006A489D"/>
    <w:rsid w:val="006A61EA"/>
    <w:rsid w:val="007040E9"/>
    <w:rsid w:val="0079213F"/>
    <w:rsid w:val="007F21E0"/>
    <w:rsid w:val="007F616B"/>
    <w:rsid w:val="00820E42"/>
    <w:rsid w:val="008529FB"/>
    <w:rsid w:val="008D218D"/>
    <w:rsid w:val="0090048B"/>
    <w:rsid w:val="00903F29"/>
    <w:rsid w:val="0091558B"/>
    <w:rsid w:val="009546C7"/>
    <w:rsid w:val="009666F2"/>
    <w:rsid w:val="00A0767E"/>
    <w:rsid w:val="00A174AB"/>
    <w:rsid w:val="00A46EED"/>
    <w:rsid w:val="00A5671D"/>
    <w:rsid w:val="00A641CA"/>
    <w:rsid w:val="00AB3C50"/>
    <w:rsid w:val="00AB6217"/>
    <w:rsid w:val="00B21036"/>
    <w:rsid w:val="00B21EF7"/>
    <w:rsid w:val="00B370C5"/>
    <w:rsid w:val="00B80583"/>
    <w:rsid w:val="00B80AF5"/>
    <w:rsid w:val="00BA132C"/>
    <w:rsid w:val="00BB7520"/>
    <w:rsid w:val="00BB76A1"/>
    <w:rsid w:val="00BC3EC9"/>
    <w:rsid w:val="00BE3B5D"/>
    <w:rsid w:val="00BF29D3"/>
    <w:rsid w:val="00C14A9E"/>
    <w:rsid w:val="00C4708A"/>
    <w:rsid w:val="00CE1F47"/>
    <w:rsid w:val="00CF0568"/>
    <w:rsid w:val="00D519E0"/>
    <w:rsid w:val="00D61846"/>
    <w:rsid w:val="00D8791A"/>
    <w:rsid w:val="00DC18BE"/>
    <w:rsid w:val="00E04E23"/>
    <w:rsid w:val="00E20B7F"/>
    <w:rsid w:val="00E538ED"/>
    <w:rsid w:val="00E91F73"/>
    <w:rsid w:val="00EB2B3B"/>
    <w:rsid w:val="00EF22FB"/>
    <w:rsid w:val="00EF4537"/>
    <w:rsid w:val="00F0272D"/>
    <w:rsid w:val="00F0781F"/>
    <w:rsid w:val="00F31592"/>
    <w:rsid w:val="00F36B6C"/>
    <w:rsid w:val="00FC240D"/>
    <w:rsid w:val="00FC4CBF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6F2"/>
  </w:style>
  <w:style w:type="paragraph" w:styleId="a8">
    <w:name w:val="footer"/>
    <w:basedOn w:val="a"/>
    <w:link w:val="a9"/>
    <w:uiPriority w:val="99"/>
    <w:semiHidden/>
    <w:unhideWhenUsed/>
    <w:rsid w:val="0096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068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89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732E-2213-410D-9CDE-3D7EF07A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2017-10-25T07:08:00Z</dcterms:created>
  <dcterms:modified xsi:type="dcterms:W3CDTF">2019-11-15T01:54:00Z</dcterms:modified>
</cp:coreProperties>
</file>