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EC" w:rsidRPr="00630BFD" w:rsidRDefault="0014030B" w:rsidP="00630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FD">
        <w:rPr>
          <w:rFonts w:ascii="Times New Roman" w:hAnsi="Times New Roman" w:cs="Times New Roman"/>
          <w:b/>
          <w:sz w:val="28"/>
          <w:szCs w:val="28"/>
        </w:rPr>
        <w:t>Перечень программ дополнительного образования</w:t>
      </w:r>
      <w:r w:rsidR="00BE7E65">
        <w:rPr>
          <w:rFonts w:ascii="Times New Roman" w:hAnsi="Times New Roman" w:cs="Times New Roman"/>
          <w:b/>
          <w:sz w:val="28"/>
          <w:szCs w:val="28"/>
        </w:rPr>
        <w:t xml:space="preserve"> и внеурочной деятельности</w:t>
      </w:r>
      <w:r w:rsidRPr="00630BFD">
        <w:rPr>
          <w:rFonts w:ascii="Times New Roman" w:hAnsi="Times New Roman" w:cs="Times New Roman"/>
          <w:b/>
          <w:sz w:val="28"/>
          <w:szCs w:val="28"/>
        </w:rPr>
        <w:t xml:space="preserve">, реализуемых в школах, учреждениях дополнительного образования Ермаковского района, </w:t>
      </w:r>
      <w:r w:rsidR="00BE7E65">
        <w:rPr>
          <w:rFonts w:ascii="Times New Roman" w:hAnsi="Times New Roman" w:cs="Times New Roman"/>
          <w:b/>
          <w:sz w:val="28"/>
          <w:szCs w:val="28"/>
        </w:rPr>
        <w:t xml:space="preserve">профориентационной тематики </w:t>
      </w:r>
    </w:p>
    <w:p w:rsidR="0014030B" w:rsidRPr="00630BFD" w:rsidRDefault="0014030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2937"/>
        <w:gridCol w:w="4571"/>
      </w:tblGrid>
      <w:tr w:rsidR="0014030B" w:rsidRPr="00630BFD" w:rsidTr="00BE7E65">
        <w:tc>
          <w:tcPr>
            <w:tcW w:w="2063" w:type="dxa"/>
          </w:tcPr>
          <w:p w:rsidR="0014030B" w:rsidRPr="00630BFD" w:rsidRDefault="0014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2937" w:type="dxa"/>
          </w:tcPr>
          <w:p w:rsidR="0014030B" w:rsidRPr="00630BFD" w:rsidRDefault="0014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D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4571" w:type="dxa"/>
          </w:tcPr>
          <w:p w:rsidR="0014030B" w:rsidRPr="00630BFD" w:rsidRDefault="0014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D">
              <w:rPr>
                <w:rFonts w:ascii="Times New Roman" w:hAnsi="Times New Roman" w:cs="Times New Roman"/>
                <w:sz w:val="28"/>
                <w:szCs w:val="28"/>
              </w:rPr>
              <w:t>Ссылка на программу</w:t>
            </w:r>
          </w:p>
        </w:tc>
      </w:tr>
      <w:tr w:rsidR="00BE7E65" w:rsidRPr="00630BFD" w:rsidTr="00D77905">
        <w:trPr>
          <w:trHeight w:val="1298"/>
        </w:trPr>
        <w:tc>
          <w:tcPr>
            <w:tcW w:w="2063" w:type="dxa"/>
            <w:vMerge w:val="restart"/>
          </w:tcPr>
          <w:p w:rsidR="00BE7E65" w:rsidRPr="00630BFD" w:rsidRDefault="00BE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D">
              <w:rPr>
                <w:rFonts w:ascii="Times New Roman" w:hAnsi="Times New Roman" w:cs="Times New Roman"/>
                <w:sz w:val="28"/>
                <w:szCs w:val="28"/>
              </w:rPr>
              <w:t>МБДОУ «Ермаковский центр дополнительного образования»</w:t>
            </w:r>
          </w:p>
        </w:tc>
        <w:tc>
          <w:tcPr>
            <w:tcW w:w="2937" w:type="dxa"/>
          </w:tcPr>
          <w:p w:rsidR="00BE7E65" w:rsidRPr="00630BFD" w:rsidRDefault="00BE7E65" w:rsidP="0030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D">
              <w:rPr>
                <w:rFonts w:ascii="Times New Roman" w:hAnsi="Times New Roman" w:cs="Times New Roman"/>
                <w:sz w:val="28"/>
                <w:szCs w:val="28"/>
              </w:rPr>
              <w:t>ОБЩЕРАЗВИВАЮЩАЯ ПРОГРАММА «ПРОФТЕГИ: TURCORPORATION»</w:t>
            </w:r>
          </w:p>
        </w:tc>
        <w:tc>
          <w:tcPr>
            <w:tcW w:w="4571" w:type="dxa"/>
          </w:tcPr>
          <w:p w:rsidR="00BE7E65" w:rsidRPr="00630BFD" w:rsidRDefault="00BE7E65" w:rsidP="00D7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30B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https://navigator.dvpion.ru/program/13164-obshcherazvivayushchaya-programma-proftegi-turcorporation</w:t>
              </w:r>
            </w:hyperlink>
            <w:r w:rsidRPr="00630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5500" w:rsidRPr="00630BFD" w:rsidTr="00BE7E65">
        <w:tc>
          <w:tcPr>
            <w:tcW w:w="2063" w:type="dxa"/>
            <w:vMerge/>
          </w:tcPr>
          <w:p w:rsidR="00095500" w:rsidRPr="00630BFD" w:rsidRDefault="00095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095500" w:rsidRPr="00630BFD" w:rsidRDefault="0009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D">
              <w:rPr>
                <w:rFonts w:ascii="Times New Roman" w:hAnsi="Times New Roman" w:cs="Times New Roman"/>
                <w:sz w:val="28"/>
                <w:szCs w:val="28"/>
              </w:rPr>
              <w:t>ПРОГРАММА «ПРОФТЕГИ: РЕМОНТ И ОБСЛУЖИВАНИЕ ЛЕГКОВЫХ АВТОМОБИЛЕЙ»</w:t>
            </w:r>
          </w:p>
        </w:tc>
        <w:tc>
          <w:tcPr>
            <w:tcW w:w="4571" w:type="dxa"/>
          </w:tcPr>
          <w:p w:rsidR="00095500" w:rsidRPr="00630BFD" w:rsidRDefault="00BE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95500" w:rsidRPr="00630B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https://navigator.dvpion.ru/program/13138-programma-proftegi-remont-i-obsluzhivanie-legkovykh-avtomobilei</w:t>
              </w:r>
            </w:hyperlink>
            <w:r w:rsidR="00095500" w:rsidRPr="00630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7E65" w:rsidRPr="00630BFD" w:rsidTr="00E31C28">
        <w:trPr>
          <w:trHeight w:val="1620"/>
        </w:trPr>
        <w:tc>
          <w:tcPr>
            <w:tcW w:w="2063" w:type="dxa"/>
            <w:vMerge/>
          </w:tcPr>
          <w:p w:rsidR="00BE7E65" w:rsidRPr="00630BFD" w:rsidRDefault="00BE7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BE7E65" w:rsidRPr="00630BFD" w:rsidRDefault="00BE7E65" w:rsidP="003D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FD">
              <w:rPr>
                <w:rFonts w:ascii="Times New Roman" w:hAnsi="Times New Roman" w:cs="Times New Roman"/>
                <w:sz w:val="28"/>
                <w:szCs w:val="28"/>
              </w:rPr>
              <w:t>ОБЩЕРАЗВИВАЮЩАЯ ПРОГРАММА «ПРОФТЕГИ: АРХИТЕКТУРА И ДИЗАЙН»</w:t>
            </w:r>
          </w:p>
        </w:tc>
        <w:tc>
          <w:tcPr>
            <w:tcW w:w="4571" w:type="dxa"/>
          </w:tcPr>
          <w:p w:rsidR="00BE7E65" w:rsidRPr="00630BFD" w:rsidRDefault="00BE7E65" w:rsidP="00E31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30B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https://navigator.dvpion.ru/program/13072-obshcherazvivayushchaya-programma-proftegi-arkhitektura-i-dizain</w:t>
              </w:r>
            </w:hyperlink>
            <w:r w:rsidRPr="00630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4030B" w:rsidRPr="00630BFD" w:rsidRDefault="0014030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030B" w:rsidRPr="0063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0B"/>
    <w:rsid w:val="00095500"/>
    <w:rsid w:val="0014030B"/>
    <w:rsid w:val="004910EC"/>
    <w:rsid w:val="00630BFD"/>
    <w:rsid w:val="00B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5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5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vigator.dvpion.ru/program/13072-obshcherazvivayushchaya-programma-proftegi-arkhitektura-i-diza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vigator.dvpion.ru/program/13138-programma-proftegi-remont-i-obsluzhivanie-legkovykh-avtomobilei" TargetMode="External"/><Relationship Id="rId5" Type="http://schemas.openxmlformats.org/officeDocument/2006/relationships/hyperlink" Target="https://navigator.dvpion.ru/program/13164-obshcherazvivayushchaya-programma-proftegi-turcorpor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Дрокина Я.Я</cp:lastModifiedBy>
  <cp:revision>3</cp:revision>
  <dcterms:created xsi:type="dcterms:W3CDTF">2021-06-11T03:06:00Z</dcterms:created>
  <dcterms:modified xsi:type="dcterms:W3CDTF">2021-06-11T04:19:00Z</dcterms:modified>
</cp:coreProperties>
</file>