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E9" w:rsidRPr="00A865DB" w:rsidRDefault="009366E9" w:rsidP="00A865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A865DB">
        <w:rPr>
          <w:rFonts w:ascii="Times New Roman" w:hAnsi="Times New Roman" w:cs="Times New Roman"/>
          <w:b/>
          <w:sz w:val="28"/>
          <w:szCs w:val="24"/>
        </w:rPr>
        <w:t>Итоговый протокол оценки районного конкурса научно-практических исследовательских работ для детей старшего дошкольного возраста и обучающихся 1-4 классов «Первые шаги в науку»</w:t>
      </w:r>
    </w:p>
    <w:bookmarkEnd w:id="0"/>
    <w:p w:rsidR="00653D56" w:rsidRPr="00A865DB" w:rsidRDefault="00653D56" w:rsidP="00A865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5DB">
        <w:rPr>
          <w:rFonts w:ascii="Times New Roman" w:hAnsi="Times New Roman" w:cs="Times New Roman"/>
          <w:b/>
          <w:sz w:val="28"/>
          <w:szCs w:val="24"/>
        </w:rPr>
        <w:t xml:space="preserve">Этот удивительный окружающий мир </w:t>
      </w:r>
      <w:r w:rsidR="00824B9F" w:rsidRPr="00A865DB">
        <w:rPr>
          <w:rFonts w:ascii="Times New Roman" w:hAnsi="Times New Roman" w:cs="Times New Roman"/>
          <w:b/>
          <w:sz w:val="28"/>
          <w:szCs w:val="24"/>
        </w:rPr>
        <w:t>секция 1</w:t>
      </w:r>
    </w:p>
    <w:p w:rsidR="009366E9" w:rsidRPr="00B22EA4" w:rsidRDefault="009366E9" w:rsidP="00B2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4"/>
        <w:gridCol w:w="1418"/>
        <w:gridCol w:w="1559"/>
        <w:gridCol w:w="1701"/>
        <w:gridCol w:w="1276"/>
        <w:gridCol w:w="1276"/>
        <w:gridCol w:w="1276"/>
      </w:tblGrid>
      <w:tr w:rsidR="00B22EA4" w:rsidRPr="00B22EA4" w:rsidTr="00B22EA4">
        <w:tc>
          <w:tcPr>
            <w:tcW w:w="85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  <w:vMerge w:val="restart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1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2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  <w:vMerge w:val="restart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B22EA4" w:rsidRPr="00B22EA4" w:rsidTr="00B22EA4">
        <w:tc>
          <w:tcPr>
            <w:tcW w:w="851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1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2</w:t>
            </w:r>
          </w:p>
        </w:tc>
        <w:tc>
          <w:tcPr>
            <w:tcW w:w="1276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Богомякова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Араданская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тайги.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Козлов Артем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Ермаковский детский сад № 1комбинированного вида «Ромашка»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«Шоколад: польза и вред!»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Валерия </w:t>
            </w:r>
          </w:p>
        </w:tc>
        <w:tc>
          <w:tcPr>
            <w:tcW w:w="1701" w:type="dxa"/>
            <w:vMerge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«Такая необычная обычная картошка»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Солдатова Дарья Александровна, 7 лет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Ермаковский детский сад № 2 комбинированного вида «Родничок»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«Что такое дрожжи?»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Финогенов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 6 лет</w:t>
            </w:r>
          </w:p>
        </w:tc>
        <w:tc>
          <w:tcPr>
            <w:tcW w:w="1701" w:type="dxa"/>
            <w:vMerge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«Необычный питомец из Юрского периода»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Левый Платон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Нижнесуэтукский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«На пульсе!»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Анна Ивановна</w:t>
            </w: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МБДОУ Ермаковский детский сад № 3 комбинированного вида 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«Эти удивительные краски»</w:t>
            </w:r>
            <w:r w:rsidRPr="00B22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Елизавета Дмитриевна 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МБДОУ Ермаковский детский сад №3  комбинированного вида 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pStyle w:val="1"/>
              <w:rPr>
                <w:b/>
                <w:bCs/>
                <w:color w:val="000000"/>
              </w:rPr>
            </w:pPr>
            <w:r w:rsidRPr="00B22EA4">
              <w:rPr>
                <w:bCs/>
                <w:color w:val="000000"/>
              </w:rPr>
              <w:t>«Удивительный пластилин»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:rsidR="009366E9" w:rsidRPr="00A865DB" w:rsidRDefault="009366E9" w:rsidP="00A8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22EA4">
        <w:rPr>
          <w:rFonts w:ascii="Times New Roman" w:hAnsi="Times New Roman" w:cs="Times New Roman"/>
          <w:sz w:val="24"/>
          <w:szCs w:val="24"/>
        </w:rPr>
        <w:br/>
      </w:r>
    </w:p>
    <w:p w:rsidR="00824B9F" w:rsidRPr="00A865DB" w:rsidRDefault="00824B9F" w:rsidP="00A865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5DB">
        <w:rPr>
          <w:rFonts w:ascii="Times New Roman" w:hAnsi="Times New Roman" w:cs="Times New Roman"/>
          <w:b/>
          <w:sz w:val="28"/>
          <w:szCs w:val="24"/>
        </w:rPr>
        <w:t>Этот удивительный окружающий мир секция 2</w:t>
      </w:r>
    </w:p>
    <w:p w:rsidR="009366E9" w:rsidRPr="00B22EA4" w:rsidRDefault="009366E9" w:rsidP="00B2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4"/>
        <w:gridCol w:w="1418"/>
        <w:gridCol w:w="1559"/>
        <w:gridCol w:w="1701"/>
        <w:gridCol w:w="1276"/>
        <w:gridCol w:w="1276"/>
        <w:gridCol w:w="1276"/>
      </w:tblGrid>
      <w:tr w:rsidR="00B22EA4" w:rsidRPr="00B22EA4" w:rsidTr="00B22EA4">
        <w:tc>
          <w:tcPr>
            <w:tcW w:w="85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1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2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Тип диплома</w:t>
            </w:r>
          </w:p>
        </w:tc>
      </w:tr>
      <w:tr w:rsidR="00B22EA4" w:rsidRPr="00B22EA4" w:rsidTr="00B22EA4">
        <w:tc>
          <w:tcPr>
            <w:tcW w:w="851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1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2</w:t>
            </w:r>
          </w:p>
        </w:tc>
        <w:tc>
          <w:tcPr>
            <w:tcW w:w="1276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Степанов Валерий Сергеевич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«Ермаковский детский сад №4»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«Почему облака не падают на землю?»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Дергунов</w:t>
            </w:r>
          </w:p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Танзыбейскй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«Пейте дети молоко»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Милана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АндреевнаКузнецова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Андреевна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«Мигнинская СШ»</w:t>
            </w:r>
          </w:p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(детский сад)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«Вторая жизнь бумаги»</w:t>
            </w:r>
          </w:p>
        </w:tc>
        <w:tc>
          <w:tcPr>
            <w:tcW w:w="1418" w:type="dxa"/>
            <w:shd w:val="clear" w:color="auto" w:fill="FF0000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 балла от итогового результата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Прохорова Полина Романовна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«Ермаковский детский сад №4»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«Кто живет на наших ладошках?»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Маргарита 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Шиповалов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Нижнесуэтукский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«У всего на свете есть свой звук»</w:t>
            </w:r>
          </w:p>
        </w:tc>
        <w:tc>
          <w:tcPr>
            <w:tcW w:w="1418" w:type="dxa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Давыдов Давид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Нижнесуэтукский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«Всему своё время»</w:t>
            </w:r>
          </w:p>
        </w:tc>
        <w:tc>
          <w:tcPr>
            <w:tcW w:w="1418" w:type="dxa"/>
            <w:shd w:val="clear" w:color="auto" w:fill="FF0000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 балла от итогового результата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Горожанинова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EA4" w:rsidRPr="00B22EA4" w:rsidRDefault="00B22EA4" w:rsidP="00B2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B22EA4" w:rsidRPr="00B22EA4" w:rsidRDefault="00B22EA4" w:rsidP="00B22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Ойский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Польза лука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Викторовна 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 </w:t>
            </w: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«Ермаковский центр дополнит</w:t>
            </w:r>
            <w:proofErr w:type="gram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шарик </w:t>
            </w: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надулся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22EA4" w:rsidRPr="00B22EA4" w:rsidTr="00B22EA4">
        <w:tc>
          <w:tcPr>
            <w:tcW w:w="851" w:type="dxa"/>
            <w:shd w:val="clear" w:color="auto" w:fill="auto"/>
          </w:tcPr>
          <w:p w:rsidR="00B22EA4" w:rsidRPr="00B22EA4" w:rsidRDefault="00A865DB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B22EA4" w:rsidRPr="00B22EA4" w:rsidRDefault="00B22EA4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Евлампиева Анфиса</w:t>
            </w: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травяной чай «Анфиса»</w:t>
            </w:r>
          </w:p>
        </w:tc>
        <w:tc>
          <w:tcPr>
            <w:tcW w:w="1418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59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B22EA4" w:rsidRPr="00B22EA4" w:rsidRDefault="00B22EA4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:rsidR="00824B9F" w:rsidRPr="00B22EA4" w:rsidRDefault="00824B9F" w:rsidP="00B2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9F" w:rsidRPr="00B22EA4" w:rsidRDefault="00824B9F" w:rsidP="00B2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9F" w:rsidRPr="00B22EA4" w:rsidRDefault="00824B9F" w:rsidP="00B2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18" w:rsidRPr="00A865DB" w:rsidRDefault="00653D56" w:rsidP="00A865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5DB">
        <w:rPr>
          <w:rFonts w:ascii="Times New Roman" w:hAnsi="Times New Roman" w:cs="Times New Roman"/>
          <w:b/>
          <w:sz w:val="28"/>
          <w:szCs w:val="24"/>
        </w:rPr>
        <w:t>Мир точных наук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4"/>
        <w:gridCol w:w="1418"/>
        <w:gridCol w:w="1559"/>
        <w:gridCol w:w="1701"/>
        <w:gridCol w:w="1276"/>
        <w:gridCol w:w="1276"/>
        <w:gridCol w:w="1276"/>
      </w:tblGrid>
      <w:tr w:rsidR="00F03C82" w:rsidRPr="00B22EA4" w:rsidTr="00F03C82">
        <w:tc>
          <w:tcPr>
            <w:tcW w:w="851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  <w:vMerge w:val="restart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1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2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  <w:vMerge w:val="restart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03C82" w:rsidRPr="00B22EA4" w:rsidTr="00F03C82">
        <w:tc>
          <w:tcPr>
            <w:tcW w:w="851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1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2</w:t>
            </w:r>
          </w:p>
        </w:tc>
        <w:tc>
          <w:tcPr>
            <w:tcW w:w="1276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82" w:rsidRPr="00B22EA4" w:rsidTr="00B22EA4">
        <w:tc>
          <w:tcPr>
            <w:tcW w:w="85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3C82" w:rsidRPr="00B22EA4" w:rsidRDefault="00F03C82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Карташов Данил</w:t>
            </w:r>
          </w:p>
          <w:p w:rsidR="00F03C82" w:rsidRPr="00B22EA4" w:rsidRDefault="00F03C82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София  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Ермаковский детский сад №1</w:t>
            </w:r>
          </w:p>
        </w:tc>
        <w:tc>
          <w:tcPr>
            <w:tcW w:w="1984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«Почему все звучит?»</w:t>
            </w:r>
          </w:p>
        </w:tc>
        <w:tc>
          <w:tcPr>
            <w:tcW w:w="1418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F03C82" w:rsidRPr="00B22EA4" w:rsidTr="00B22EA4">
        <w:tc>
          <w:tcPr>
            <w:tcW w:w="85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Юрьева Алина Алексеевна, 6 лет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МБДОУ Ермаковский детский сад №2</w:t>
            </w:r>
          </w:p>
        </w:tc>
        <w:tc>
          <w:tcPr>
            <w:tcW w:w="1984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«Практическое применение 3</w:t>
            </w:r>
            <w:r w:rsidRPr="00B22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ручки в моделировании»</w:t>
            </w:r>
          </w:p>
        </w:tc>
        <w:tc>
          <w:tcPr>
            <w:tcW w:w="1418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F03C82" w:rsidRPr="00B22EA4" w:rsidTr="00B22EA4">
        <w:tc>
          <w:tcPr>
            <w:tcW w:w="85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Глеб Иванович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«Ермаковский </w:t>
            </w: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 5 комбинированного вида»</w:t>
            </w:r>
          </w:p>
        </w:tc>
        <w:tc>
          <w:tcPr>
            <w:tcW w:w="1984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водой заморозить </w:t>
            </w: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воду?</w:t>
            </w:r>
          </w:p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F03C82" w:rsidRPr="00B22EA4" w:rsidTr="00B22EA4">
        <w:tc>
          <w:tcPr>
            <w:tcW w:w="85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Елизавета Никитична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«Ермаковский детский сад № 5 комбинированного вида»</w:t>
            </w:r>
          </w:p>
          <w:p w:rsidR="00F03C82" w:rsidRPr="00B22EA4" w:rsidRDefault="00F03C82" w:rsidP="00B22E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03C82" w:rsidRPr="00B22EA4" w:rsidRDefault="00F03C82" w:rsidP="00B22EA4">
            <w:pPr>
              <w:spacing w:after="120" w:line="240" w:lineRule="auto"/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бутерброд падает маслом вниз?</w:t>
            </w:r>
          </w:p>
          <w:p w:rsidR="00F03C82" w:rsidRPr="00B22EA4" w:rsidRDefault="00F03C82" w:rsidP="00B22EA4">
            <w:pPr>
              <w:spacing w:line="36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42,5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653D56" w:rsidRPr="00B22EA4" w:rsidRDefault="00653D56" w:rsidP="00B22EA4">
      <w:pPr>
        <w:rPr>
          <w:rFonts w:ascii="Times New Roman" w:hAnsi="Times New Roman" w:cs="Times New Roman"/>
          <w:sz w:val="24"/>
          <w:szCs w:val="24"/>
        </w:rPr>
      </w:pPr>
    </w:p>
    <w:p w:rsidR="00653D56" w:rsidRPr="00B22EA4" w:rsidRDefault="00653D56" w:rsidP="00B22EA4">
      <w:pPr>
        <w:rPr>
          <w:rFonts w:ascii="Times New Roman" w:hAnsi="Times New Roman" w:cs="Times New Roman"/>
          <w:sz w:val="24"/>
          <w:szCs w:val="24"/>
        </w:rPr>
      </w:pPr>
    </w:p>
    <w:p w:rsidR="00653D56" w:rsidRPr="00A865DB" w:rsidRDefault="00653D56" w:rsidP="00A865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5DB">
        <w:rPr>
          <w:rFonts w:ascii="Times New Roman" w:hAnsi="Times New Roman" w:cs="Times New Roman"/>
          <w:b/>
          <w:sz w:val="28"/>
          <w:szCs w:val="24"/>
        </w:rPr>
        <w:t>Наша большая страна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984"/>
        <w:gridCol w:w="1418"/>
        <w:gridCol w:w="1559"/>
        <w:gridCol w:w="1701"/>
        <w:gridCol w:w="1276"/>
        <w:gridCol w:w="1276"/>
        <w:gridCol w:w="1276"/>
      </w:tblGrid>
      <w:tr w:rsidR="00F03C82" w:rsidRPr="00B22EA4" w:rsidTr="00B22EA4">
        <w:tc>
          <w:tcPr>
            <w:tcW w:w="851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left="82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Ф.И.О. участника (группы участников)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текста в системе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1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Оценка 2 тур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03C82" w:rsidRPr="00B22EA4" w:rsidTr="00B22EA4">
        <w:tc>
          <w:tcPr>
            <w:tcW w:w="851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3C82" w:rsidRPr="00B22EA4" w:rsidRDefault="00F03C82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1</w:t>
            </w: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Член жюри 2</w:t>
            </w:r>
          </w:p>
        </w:tc>
        <w:tc>
          <w:tcPr>
            <w:tcW w:w="1276" w:type="dxa"/>
            <w:vMerge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C82" w:rsidRPr="00B22EA4" w:rsidTr="00B22EA4">
        <w:tc>
          <w:tcPr>
            <w:tcW w:w="851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3C82" w:rsidRPr="00B22EA4" w:rsidRDefault="00F03C82" w:rsidP="00B2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Серен-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Семён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Верхнеусинская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 xml:space="preserve">«Тыва </w:t>
            </w:r>
            <w:proofErr w:type="spellStart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далган</w:t>
            </w:r>
            <w:proofErr w:type="spellEnd"/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3C82" w:rsidRPr="00B22EA4" w:rsidRDefault="00F03C82" w:rsidP="00B22EA4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EA4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:rsidR="00B22EA4" w:rsidRPr="00B22EA4" w:rsidRDefault="00B22EA4" w:rsidP="00B22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C82" w:rsidRPr="00B22EA4" w:rsidRDefault="00F03C82" w:rsidP="00B22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Члены жюри: </w:t>
      </w:r>
    </w:p>
    <w:p w:rsidR="00F03C82" w:rsidRPr="00B22EA4" w:rsidRDefault="00F03C82" w:rsidP="00B22E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EA4">
        <w:rPr>
          <w:rFonts w:ascii="Times New Roman" w:hAnsi="Times New Roman" w:cs="Times New Roman"/>
          <w:sz w:val="24"/>
          <w:szCs w:val="24"/>
        </w:rPr>
        <w:t xml:space="preserve">Волошина Татьяна Алексеевна, методист МБУ «Ермаковский информационно-методический центр»; 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22EA4">
        <w:rPr>
          <w:rFonts w:ascii="Times New Roman" w:hAnsi="Times New Roman"/>
          <w:sz w:val="24"/>
          <w:szCs w:val="24"/>
        </w:rPr>
        <w:t xml:space="preserve">Браун Светлана Ивановна, методист МБУ «Ермаковский информационно-методический центр»; 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22EA4">
        <w:rPr>
          <w:rFonts w:ascii="Times New Roman" w:hAnsi="Times New Roman"/>
          <w:sz w:val="24"/>
          <w:szCs w:val="24"/>
        </w:rPr>
        <w:t>Бабич Елена Ивановна, учитель биологии и химии МБОУ «</w:t>
      </w:r>
      <w:proofErr w:type="spellStart"/>
      <w:r w:rsidRPr="00B22EA4">
        <w:rPr>
          <w:rFonts w:ascii="Times New Roman" w:hAnsi="Times New Roman"/>
          <w:sz w:val="24"/>
          <w:szCs w:val="24"/>
        </w:rPr>
        <w:t>Салбинская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СОШ»;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22EA4">
        <w:rPr>
          <w:rFonts w:ascii="Times New Roman" w:hAnsi="Times New Roman"/>
          <w:sz w:val="24"/>
          <w:szCs w:val="24"/>
        </w:rPr>
        <w:t>Зыкова Марина Евгеньевна, учитель биологии и химии МБОУ «Новополтавская СШ»;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22EA4">
        <w:rPr>
          <w:rFonts w:ascii="Times New Roman" w:hAnsi="Times New Roman"/>
          <w:sz w:val="24"/>
          <w:szCs w:val="24"/>
        </w:rPr>
        <w:lastRenderedPageBreak/>
        <w:t>Жупанская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Лариса Ивановна, учитель биологии и химии МБОУ «Мигнинская СШ»;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22EA4">
        <w:rPr>
          <w:rFonts w:ascii="Times New Roman" w:hAnsi="Times New Roman"/>
          <w:sz w:val="24"/>
          <w:szCs w:val="24"/>
        </w:rPr>
        <w:t>Горбылева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Анна Андреевна, учитель истории и обществознания МБОУ «Ермаковская СШ №2»;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22EA4">
        <w:rPr>
          <w:rFonts w:ascii="Times New Roman" w:hAnsi="Times New Roman"/>
          <w:sz w:val="24"/>
          <w:szCs w:val="24"/>
        </w:rPr>
        <w:t>Лариошкина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Евдокия Валерьевна, учитель биологии и химии МБОУ «Ермаковская СШ №1»;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22EA4">
        <w:rPr>
          <w:rFonts w:ascii="Times New Roman" w:hAnsi="Times New Roman"/>
          <w:sz w:val="24"/>
          <w:szCs w:val="24"/>
        </w:rPr>
        <w:t>Ланкина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Елена Викторовна, педагог дополнительного образования МБОУ «Ермаковская СШ №1»;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22EA4">
        <w:rPr>
          <w:rFonts w:ascii="Times New Roman" w:hAnsi="Times New Roman"/>
          <w:sz w:val="24"/>
          <w:szCs w:val="24"/>
        </w:rPr>
        <w:t>Преина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Наталья Андреевна, учитель математики филиала МБОУ «Ермаковская СШ №2» «</w:t>
      </w:r>
      <w:proofErr w:type="spellStart"/>
      <w:r w:rsidRPr="00B22EA4">
        <w:rPr>
          <w:rFonts w:ascii="Times New Roman" w:hAnsi="Times New Roman"/>
          <w:sz w:val="24"/>
          <w:szCs w:val="24"/>
        </w:rPr>
        <w:t>Новоозерновская</w:t>
      </w:r>
      <w:proofErr w:type="spellEnd"/>
      <w:r w:rsidRPr="00B22EA4">
        <w:rPr>
          <w:rFonts w:ascii="Times New Roman" w:hAnsi="Times New Roman"/>
          <w:sz w:val="24"/>
          <w:szCs w:val="24"/>
        </w:rPr>
        <w:t xml:space="preserve"> ОШ»</w:t>
      </w:r>
      <w:r w:rsidRPr="00B22EA4">
        <w:rPr>
          <w:rFonts w:ascii="Times New Roman" w:hAnsi="Times New Roman"/>
          <w:sz w:val="24"/>
          <w:szCs w:val="24"/>
          <w:lang w:val="ru-RU"/>
        </w:rPr>
        <w:t>;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B22EA4">
        <w:rPr>
          <w:rFonts w:ascii="Times New Roman" w:hAnsi="Times New Roman"/>
          <w:sz w:val="24"/>
          <w:szCs w:val="24"/>
        </w:rPr>
        <w:t xml:space="preserve">Погребная Юлия Дмитриевна, методист МБУ «Ермаковский информационно-методический центр»; </w:t>
      </w:r>
    </w:p>
    <w:p w:rsidR="00F03C82" w:rsidRPr="00B22EA4" w:rsidRDefault="00F03C82" w:rsidP="00B22EA4">
      <w:pPr>
        <w:pStyle w:val="a6"/>
        <w:numPr>
          <w:ilvl w:val="0"/>
          <w:numId w:val="1"/>
        </w:numPr>
        <w:tabs>
          <w:tab w:val="num" w:pos="1080"/>
        </w:tabs>
        <w:spacing w:line="240" w:lineRule="auto"/>
        <w:jc w:val="left"/>
        <w:rPr>
          <w:rFonts w:ascii="Times New Roman" w:hAnsi="Times New Roman"/>
          <w:color w:val="303030"/>
          <w:sz w:val="24"/>
          <w:szCs w:val="24"/>
        </w:rPr>
      </w:pPr>
      <w:r w:rsidRPr="00B22EA4">
        <w:rPr>
          <w:rFonts w:ascii="Times New Roman" w:hAnsi="Times New Roman"/>
          <w:sz w:val="24"/>
          <w:szCs w:val="24"/>
        </w:rPr>
        <w:t>Филипьева Наталья Анатольевна, г</w:t>
      </w:r>
      <w:r w:rsidRPr="00B22EA4">
        <w:rPr>
          <w:rFonts w:ascii="Times New Roman" w:hAnsi="Times New Roman"/>
          <w:color w:val="303030"/>
          <w:sz w:val="24"/>
          <w:szCs w:val="24"/>
        </w:rPr>
        <w:t>лавный специалист по дошкольному образованию Управления образования администрации Ермаковского района.</w:t>
      </w:r>
    </w:p>
    <w:p w:rsidR="00653D56" w:rsidRPr="00B22EA4" w:rsidRDefault="00653D56" w:rsidP="00B22EA4">
      <w:pPr>
        <w:rPr>
          <w:rFonts w:ascii="Times New Roman" w:hAnsi="Times New Roman" w:cs="Times New Roman"/>
          <w:sz w:val="24"/>
          <w:szCs w:val="24"/>
        </w:rPr>
      </w:pPr>
    </w:p>
    <w:sectPr w:rsidR="00653D56" w:rsidRPr="00B22EA4" w:rsidSect="007A15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209C"/>
    <w:multiLevelType w:val="hybridMultilevel"/>
    <w:tmpl w:val="70DE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E9"/>
    <w:rsid w:val="001E3DDA"/>
    <w:rsid w:val="00653D56"/>
    <w:rsid w:val="007B3C19"/>
    <w:rsid w:val="00824B9F"/>
    <w:rsid w:val="009366E9"/>
    <w:rsid w:val="00984288"/>
    <w:rsid w:val="00A10E18"/>
    <w:rsid w:val="00A865DB"/>
    <w:rsid w:val="00B22EA4"/>
    <w:rsid w:val="00EC7E22"/>
    <w:rsid w:val="00F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3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9366E9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366E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03C8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F03C82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3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9366E9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366E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03C8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F03C82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ДОМ</cp:lastModifiedBy>
  <cp:revision>2</cp:revision>
  <dcterms:created xsi:type="dcterms:W3CDTF">2021-04-04T04:38:00Z</dcterms:created>
  <dcterms:modified xsi:type="dcterms:W3CDTF">2021-04-04T04:38:00Z</dcterms:modified>
</cp:coreProperties>
</file>