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0F90" w14:textId="52E444B6" w:rsidR="00591D56" w:rsidRPr="00591D56" w:rsidRDefault="00591D56" w:rsidP="00FD67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ИНФОРМАЦИОННОЕ ПИСЬМО ОБ ОЛИМПИАДЕ</w:t>
      </w:r>
    </w:p>
    <w:p w14:paraId="5C5DD935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«БЕЗОПАСНЫЕ ДОРОГИ» 2022</w:t>
      </w:r>
    </w:p>
    <w:p w14:paraId="1762B48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B54716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качественные дороги» Минтранс России, МВД России и АНО «Национальные приоритеты» совместно Министерством Просвещения проводят Всероссийскую онлайн-олимпиаду для школьников 1-9 классов «Безопасные дороги» (далее – Олимпиада) на знание основ безопасного поведения на дорогах. </w:t>
      </w:r>
    </w:p>
    <w:p w14:paraId="53644CCA" w14:textId="77777777" w:rsidR="00CC67C3" w:rsidRDefault="00CC67C3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574E3DF" w14:textId="566DF531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ОБЩАЯ ИНФОРМАЦИЯ</w:t>
      </w:r>
    </w:p>
    <w:p w14:paraId="7056A36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6C8560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Олимпиада пройдет на образовательной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с 1 по 20 ноября 2022 года.</w:t>
      </w:r>
    </w:p>
    <w:p w14:paraId="0E9924A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Участие в Олимпиаде БЕСПЛАТНОЕ. Для прохождения Олимпиады необходимо иметь компьютер или планшет с современным браузером и выходом в Интернет. Предполагается, что школьники будут выполнять задания в домашних условиях при возможном участии родителей.</w:t>
      </w:r>
    </w:p>
    <w:p w14:paraId="242114C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4261F62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 ПОДГОТОВКЕ К ПРОВЕДЕНИЮ ОЛИМПИАДЫ</w:t>
      </w:r>
    </w:p>
    <w:p w14:paraId="658EC25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0C1CE2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успешного проведения Олимпиады в школах </w:t>
      </w:r>
      <w:r w:rsidRPr="00591D56">
        <w:rPr>
          <w:rFonts w:ascii="Times New Roman" w:hAnsi="Times New Roman" w:cs="Times New Roman"/>
          <w:b/>
          <w:bCs/>
          <w:sz w:val="28"/>
          <w:szCs w:val="28"/>
        </w:rPr>
        <w:t>до 1 ноября необходимо:</w:t>
      </w:r>
    </w:p>
    <w:p w14:paraId="160FA75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194366E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организационную и разъяснительную работу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по участию в Олимпиаде «Безопасные дороги» со школьниками 1-9 классов и их родителями (ответственные лица – классные руководители);</w:t>
      </w:r>
    </w:p>
    <w:p w14:paraId="5DF91B23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ознакомиться с образовательной платформой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и в случае отсутствия аккаунта зарегистрироваться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(ответственные лица – классные руководители);</w:t>
      </w:r>
    </w:p>
    <w:p w14:paraId="3892ED40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не позднее 1 ноября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обеспечить доступ к Олимпиаде школьников 1-9 классов всех общеобразовательных учреждений, ведущих свою деятельность на территории субъекта (ответственные лица – классные руководители);</w:t>
      </w:r>
    </w:p>
    <w:p w14:paraId="77A47A6D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проинформировать классных руководителей о проведении Всероссийского открытого урока 1 ноября 2022 г. в18:00. о правилах дорожной безопасности.</w:t>
      </w:r>
    </w:p>
    <w:p w14:paraId="7BF9A10E" w14:textId="77777777" w:rsidR="00591D56" w:rsidRPr="00591D56" w:rsidRDefault="00591D56" w:rsidP="00591D56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14:paraId="32A480D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Онлайн-трансляция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в социальных сетях Национальные проекты России; а также в соцсетях Российское общество «Знание» по ссылкам</w:t>
      </w:r>
    </w:p>
    <w:p w14:paraId="6BF04B9D" w14:textId="77777777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https://vk.com/nationalprojectsru</w:t>
        </w:r>
      </w:hyperlink>
    </w:p>
    <w:p w14:paraId="7C91C21D" w14:textId="77777777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https://vk.com/znanierussia</w:t>
        </w:r>
      </w:hyperlink>
    </w:p>
    <w:p w14:paraId="7ED0CAF1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B067BD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Запись отрытого урока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по ссылкам выше, сайте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(dorogi.uchi.ru) и по ссылкам</w:t>
      </w:r>
    </w:p>
    <w:p w14:paraId="32CA6796" w14:textId="49AEEAAE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67C3" w:rsidRPr="00C51E17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="00591D56"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19F4B5F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BF5A1B7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информацию о проведении Олимпиады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 страницах аккаунтов социальных сетей школ </w:t>
      </w:r>
      <w:r w:rsidRPr="00591D56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949D347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в школах печатную версию информационно-иллюстрированного материала (далее — Плакат) с основными правилами безопасного поведения детей на дорогах. </w:t>
      </w:r>
      <w:proofErr w:type="gramStart"/>
      <w:r w:rsidRPr="00591D56">
        <w:rPr>
          <w:rFonts w:ascii="Times New Roman" w:hAnsi="Times New Roman" w:cs="Times New Roman"/>
          <w:sz w:val="28"/>
          <w:szCs w:val="28"/>
        </w:rPr>
        <w:t>Плакат может быть</w:t>
      </w:r>
      <w:proofErr w:type="gramEnd"/>
      <w:r w:rsidRPr="00591D56">
        <w:rPr>
          <w:rFonts w:ascii="Times New Roman" w:hAnsi="Times New Roman" w:cs="Times New Roman"/>
          <w:sz w:val="28"/>
          <w:szCs w:val="28"/>
        </w:rPr>
        <w:t xml:space="preserve"> один на школу или размещен в каждом классе (1–9 классы) на усмотрение руководства школы. </w:t>
      </w:r>
    </w:p>
    <w:p w14:paraId="203B36E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версия Плаката: </w:t>
      </w:r>
      <w:hyperlink r:id="rId9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https://drive.google.com/file/d/1ttgVp_GIyvlDAAhVYuMOC1hzgc-IRU6i/view?usp=sharing</w:t>
        </w:r>
      </w:hyperlink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68D0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DB742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назначить ответственного в регионе по реализации Олимпиады. </w:t>
      </w:r>
      <w:r w:rsidRPr="00591D56">
        <w:rPr>
          <w:rFonts w:ascii="Times New Roman" w:hAnsi="Times New Roman" w:cs="Times New Roman"/>
          <w:sz w:val="28"/>
          <w:szCs w:val="28"/>
        </w:rPr>
        <w:t>Контактную</w:t>
      </w:r>
    </w:p>
    <w:p w14:paraId="087C5E22" w14:textId="77777777" w:rsidR="00591D56" w:rsidRPr="00591D56" w:rsidRDefault="00591D56" w:rsidP="00591D56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информацию ответственных лиц (ФИО, должность, телефон, электронная почта) необходимо направить на адрес электронной почты Олимпиады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olimpBKD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nationalpriority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28 октября 2022 года.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3FB32" w14:textId="77777777" w:rsidR="00591D56" w:rsidRPr="00591D56" w:rsidRDefault="00591D56" w:rsidP="00591D56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14:paraId="33387386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обеспечить широкое освещение Олимпиады</w:t>
      </w:r>
      <w:r w:rsidRPr="00591D56">
        <w:rPr>
          <w:rFonts w:ascii="Times New Roman" w:hAnsi="Times New Roman" w:cs="Times New Roman"/>
          <w:sz w:val="28"/>
          <w:szCs w:val="28"/>
        </w:rPr>
        <w:t xml:space="preserve"> в крупных региональных СМИ. </w:t>
      </w:r>
    </w:p>
    <w:p w14:paraId="17B4A4AA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sz w:val="28"/>
          <w:szCs w:val="28"/>
        </w:rPr>
      </w:pPr>
    </w:p>
    <w:p w14:paraId="081DBE17" w14:textId="77777777" w:rsidR="00591D56" w:rsidRPr="00591D56" w:rsidRDefault="00591D56" w:rsidP="00591D56">
      <w:pPr>
        <w:pStyle w:val="a9"/>
        <w:jc w:val="center"/>
        <w:rPr>
          <w:rFonts w:ascii="Times New Roman" w:eastAsia="Noto Sans" w:hAnsi="Times New Roman" w:cs="Times New Roman"/>
          <w:sz w:val="28"/>
          <w:szCs w:val="28"/>
        </w:rPr>
      </w:pPr>
    </w:p>
    <w:p w14:paraId="781231E6" w14:textId="77777777" w:rsidR="00591D56" w:rsidRPr="00591D56" w:rsidRDefault="00591D56" w:rsidP="00591D56">
      <w:pPr>
        <w:pStyle w:val="a9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591D56">
        <w:rPr>
          <w:rFonts w:ascii="Times New Roman" w:eastAsia="Noto Sans" w:hAnsi="Times New Roman" w:cs="Times New Roman"/>
          <w:sz w:val="28"/>
          <w:szCs w:val="28"/>
        </w:rPr>
        <w:t xml:space="preserve">О ДОСТУПЕ К ОЛИМПИАДЕ </w:t>
      </w:r>
    </w:p>
    <w:p w14:paraId="6D113193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47A7B955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Формат: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проводятся в онлайн-формате для учеников 1 – 9 классов всех регионов России. Для участия достаточно иметь компьютер или планшет с современным браузером и выходом в Интернет. Участие в олимпиаде полностью бесплатное.</w:t>
      </w:r>
    </w:p>
    <w:p w14:paraId="087DBF22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5B1A393E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Сроки: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проходит в один тур: 1 ноября – 20 ноября 2022 года</w:t>
      </w:r>
    </w:p>
    <w:p w14:paraId="1812DAB7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265D542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b/>
          <w:bCs/>
          <w:sz w:val="28"/>
          <w:szCs w:val="28"/>
        </w:rPr>
        <w:t>Доступ</w:t>
      </w:r>
      <w:proofErr w:type="gramStart"/>
      <w:r w:rsidRPr="00591D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Приступить</w:t>
      </w:r>
      <w:proofErr w:type="gramEnd"/>
      <w:r w:rsidRPr="00591D56">
        <w:rPr>
          <w:rFonts w:ascii="Times New Roman" w:hAnsi="Times New Roman" w:cs="Times New Roman"/>
          <w:sz w:val="28"/>
          <w:szCs w:val="28"/>
        </w:rPr>
        <w:t xml:space="preserve"> к выполнению заданий и узнать информацию об Олимпиаде можно напрямую по ссылке: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i/>
          <w:sz w:val="28"/>
          <w:szCs w:val="28"/>
        </w:rPr>
        <w:t>(ссылка будет активна с 00:00 1 ноября 2022)</w:t>
      </w:r>
    </w:p>
    <w:p w14:paraId="657151E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перехода к выполнению заданий на сайте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14:paraId="4760C611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69B534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авторизоваться (1) или зарегистрироваться (2)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.</w:t>
      </w:r>
    </w:p>
    <w:p w14:paraId="6FD6306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0C551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учителей и учеников уже есть доступ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7F29DDB9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42BF826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5DB79B0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lastRenderedPageBreak/>
        <w:t xml:space="preserve">- ввести свой логин и пароль в поля для ввода и приступить к выполнению заданий. </w:t>
      </w:r>
    </w:p>
    <w:p w14:paraId="6FD80B0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E2C37A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учителя нет доступа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115FE45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6C80CA4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- пройти регистрацию, добавить класс и учеников;</w:t>
      </w:r>
    </w:p>
    <w:p w14:paraId="6399AF0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раздать личные логины и пароли для входа на платформу каждому ребенку. </w:t>
      </w:r>
    </w:p>
    <w:p w14:paraId="19DD0D11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После этого ученики могут приступить к выполнению заданий из своего личного кабинета.</w:t>
      </w:r>
    </w:p>
    <w:p w14:paraId="504B175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BCC7B50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 ИНФОРМАЦИОННОМ ОБЕСПЕЧЕНИИ</w:t>
      </w:r>
    </w:p>
    <w:p w14:paraId="1EA3AA2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C4021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Информационные письма и текущая информация будет с 24.10 доступна по ссылкам </w:t>
      </w:r>
      <w:hyperlink r:id="rId10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05904D3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BEE5D25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Информацию по количественным показателям участия школьников по региону, округу или школе можно получить, обратившись по электронной почте олимпиады.</w:t>
      </w:r>
    </w:p>
    <w:p w14:paraId="52781015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Подробная статистика участия также доступна в личном кабинете региона по адресу: </w:t>
      </w:r>
      <w:hyperlink r:id="rId12" w:history="1">
        <w:r w:rsidRPr="00591D5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upr.uchi.ru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</w:rPr>
        <w:t>, логин и пароль от личного кабинета можно получить, обратившись по электронной почте олимпиады.</w:t>
      </w:r>
    </w:p>
    <w:p w14:paraId="630DE5F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73B597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Контакты колл-центра Олимпиады:</w:t>
      </w: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+7 926 920 22 39.</w:t>
      </w:r>
    </w:p>
    <w:p w14:paraId="2AE4214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Контакты колл-центра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8-800-500-30-72</w:t>
      </w:r>
    </w:p>
    <w:p w14:paraId="0CDE05C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 xml:space="preserve">Служба поддержки </w:t>
      </w:r>
      <w:proofErr w:type="spellStart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Учи.ру</w:t>
      </w:r>
      <w:proofErr w:type="spellEnd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: info@</w:t>
      </w:r>
      <w:hyperlink r:id="rId13" w:tgtFrame="_blank" w:history="1">
        <w:r w:rsidRPr="00591D56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8F8F8"/>
          </w:rPr>
          <w:t>uchi.ru</w:t>
        </w:r>
      </w:hyperlink>
    </w:p>
    <w:p w14:paraId="3C905A5E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Олимпиады: </w:t>
      </w:r>
      <w:hyperlink r:id="rId14" w:history="1"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olimpBKD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666F94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93A90" w14:textId="2776DF2F" w:rsidR="003955C6" w:rsidRPr="00591D56" w:rsidRDefault="003955C6" w:rsidP="003955C6">
      <w:pPr>
        <w:pStyle w:val="a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sectPr w:rsidR="003955C6" w:rsidRPr="00591D56" w:rsidSect="003230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1989"/>
    <w:multiLevelType w:val="hybridMultilevel"/>
    <w:tmpl w:val="BF8E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100"/>
    <w:multiLevelType w:val="hybridMultilevel"/>
    <w:tmpl w:val="9A682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C7310"/>
    <w:multiLevelType w:val="hybridMultilevel"/>
    <w:tmpl w:val="E3689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32F9C"/>
    <w:multiLevelType w:val="hybridMultilevel"/>
    <w:tmpl w:val="8196B8E6"/>
    <w:lvl w:ilvl="0" w:tplc="5FF21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E123E"/>
    <w:multiLevelType w:val="multilevel"/>
    <w:tmpl w:val="D4AEAA98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6"/>
      <w:lvlText w:val="Appendix %6."/>
      <w:lvlJc w:val="left"/>
      <w:pPr>
        <w:ind w:left="2014" w:hanging="1021"/>
      </w:pPr>
      <w:rPr>
        <w:rFonts w:hint="default"/>
      </w:rPr>
    </w:lvl>
    <w:lvl w:ilvl="6">
      <w:start w:val="1"/>
      <w:numFmt w:val="decimal"/>
      <w:pStyle w:val="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77913531"/>
    <w:multiLevelType w:val="hybridMultilevel"/>
    <w:tmpl w:val="E148425C"/>
    <w:lvl w:ilvl="0" w:tplc="3E187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29515">
    <w:abstractNumId w:val="4"/>
  </w:num>
  <w:num w:numId="2" w16cid:durableId="73010974">
    <w:abstractNumId w:val="5"/>
  </w:num>
  <w:num w:numId="3" w16cid:durableId="1592619180">
    <w:abstractNumId w:val="2"/>
  </w:num>
  <w:num w:numId="4" w16cid:durableId="591158173">
    <w:abstractNumId w:val="3"/>
  </w:num>
  <w:num w:numId="5" w16cid:durableId="1706323458">
    <w:abstractNumId w:val="6"/>
  </w:num>
  <w:num w:numId="6" w16cid:durableId="1966538896">
    <w:abstractNumId w:val="0"/>
  </w:num>
  <w:num w:numId="7" w16cid:durableId="10152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26"/>
    <w:rsid w:val="0000351C"/>
    <w:rsid w:val="000219B2"/>
    <w:rsid w:val="00032114"/>
    <w:rsid w:val="00042C6B"/>
    <w:rsid w:val="00097CCE"/>
    <w:rsid w:val="000D79CF"/>
    <w:rsid w:val="001016E3"/>
    <w:rsid w:val="00107E27"/>
    <w:rsid w:val="001142FA"/>
    <w:rsid w:val="001144F2"/>
    <w:rsid w:val="00126C40"/>
    <w:rsid w:val="00132952"/>
    <w:rsid w:val="00150DA4"/>
    <w:rsid w:val="00152B09"/>
    <w:rsid w:val="00153A9B"/>
    <w:rsid w:val="00153ADC"/>
    <w:rsid w:val="00173497"/>
    <w:rsid w:val="00195BE1"/>
    <w:rsid w:val="001A47D2"/>
    <w:rsid w:val="0020702A"/>
    <w:rsid w:val="00213360"/>
    <w:rsid w:val="002217D9"/>
    <w:rsid w:val="002535BA"/>
    <w:rsid w:val="00264A49"/>
    <w:rsid w:val="0026560E"/>
    <w:rsid w:val="0026704D"/>
    <w:rsid w:val="00267087"/>
    <w:rsid w:val="00275304"/>
    <w:rsid w:val="00276EA1"/>
    <w:rsid w:val="0029016F"/>
    <w:rsid w:val="00293A6C"/>
    <w:rsid w:val="002B4F9B"/>
    <w:rsid w:val="002B653B"/>
    <w:rsid w:val="002C0094"/>
    <w:rsid w:val="002D16D1"/>
    <w:rsid w:val="002D4CE2"/>
    <w:rsid w:val="002F2CF6"/>
    <w:rsid w:val="00303BBC"/>
    <w:rsid w:val="0030661E"/>
    <w:rsid w:val="00310C5F"/>
    <w:rsid w:val="003121A7"/>
    <w:rsid w:val="00323014"/>
    <w:rsid w:val="003319C7"/>
    <w:rsid w:val="00345A79"/>
    <w:rsid w:val="003667BE"/>
    <w:rsid w:val="00370A4B"/>
    <w:rsid w:val="003915A1"/>
    <w:rsid w:val="003955C6"/>
    <w:rsid w:val="003B30E1"/>
    <w:rsid w:val="003B362D"/>
    <w:rsid w:val="003B63D6"/>
    <w:rsid w:val="003B7512"/>
    <w:rsid w:val="003E2B58"/>
    <w:rsid w:val="00402B9B"/>
    <w:rsid w:val="00407493"/>
    <w:rsid w:val="00420BDB"/>
    <w:rsid w:val="00422D33"/>
    <w:rsid w:val="00456FCA"/>
    <w:rsid w:val="00474AD9"/>
    <w:rsid w:val="00483C6E"/>
    <w:rsid w:val="004D65BB"/>
    <w:rsid w:val="004E6D5A"/>
    <w:rsid w:val="004F30B9"/>
    <w:rsid w:val="004F5D26"/>
    <w:rsid w:val="00516B71"/>
    <w:rsid w:val="0053174E"/>
    <w:rsid w:val="0056173B"/>
    <w:rsid w:val="00577211"/>
    <w:rsid w:val="0058207B"/>
    <w:rsid w:val="00591D56"/>
    <w:rsid w:val="005B191A"/>
    <w:rsid w:val="005C65CF"/>
    <w:rsid w:val="005D0529"/>
    <w:rsid w:val="005D2347"/>
    <w:rsid w:val="005E462F"/>
    <w:rsid w:val="005F2BBE"/>
    <w:rsid w:val="006137C8"/>
    <w:rsid w:val="00651950"/>
    <w:rsid w:val="00696022"/>
    <w:rsid w:val="006A50C4"/>
    <w:rsid w:val="006C5CE2"/>
    <w:rsid w:val="006C6D97"/>
    <w:rsid w:val="006D3517"/>
    <w:rsid w:val="007042BC"/>
    <w:rsid w:val="00723B46"/>
    <w:rsid w:val="00730A0D"/>
    <w:rsid w:val="00732352"/>
    <w:rsid w:val="00736DB6"/>
    <w:rsid w:val="00740F91"/>
    <w:rsid w:val="0075732F"/>
    <w:rsid w:val="0076100E"/>
    <w:rsid w:val="00785264"/>
    <w:rsid w:val="007A06F2"/>
    <w:rsid w:val="007A64C5"/>
    <w:rsid w:val="007F1270"/>
    <w:rsid w:val="00800550"/>
    <w:rsid w:val="00804D6A"/>
    <w:rsid w:val="0082558C"/>
    <w:rsid w:val="00837AA3"/>
    <w:rsid w:val="00844F5E"/>
    <w:rsid w:val="00851666"/>
    <w:rsid w:val="00854601"/>
    <w:rsid w:val="00872573"/>
    <w:rsid w:val="0089211C"/>
    <w:rsid w:val="00894D84"/>
    <w:rsid w:val="00894F84"/>
    <w:rsid w:val="008D4650"/>
    <w:rsid w:val="008F543C"/>
    <w:rsid w:val="00916549"/>
    <w:rsid w:val="009267CA"/>
    <w:rsid w:val="00926CB5"/>
    <w:rsid w:val="0096373C"/>
    <w:rsid w:val="009800CD"/>
    <w:rsid w:val="00982434"/>
    <w:rsid w:val="009A748C"/>
    <w:rsid w:val="009B09B4"/>
    <w:rsid w:val="009B1348"/>
    <w:rsid w:val="009B2E2C"/>
    <w:rsid w:val="009C2AC3"/>
    <w:rsid w:val="009C69EE"/>
    <w:rsid w:val="009D40A1"/>
    <w:rsid w:val="009E75F4"/>
    <w:rsid w:val="00A029C7"/>
    <w:rsid w:val="00A1100C"/>
    <w:rsid w:val="00A12EBF"/>
    <w:rsid w:val="00A52486"/>
    <w:rsid w:val="00A524C9"/>
    <w:rsid w:val="00A52756"/>
    <w:rsid w:val="00A5351A"/>
    <w:rsid w:val="00A64A43"/>
    <w:rsid w:val="00AD00F9"/>
    <w:rsid w:val="00AF6DF7"/>
    <w:rsid w:val="00B041ED"/>
    <w:rsid w:val="00B04BAD"/>
    <w:rsid w:val="00B076B8"/>
    <w:rsid w:val="00B171F8"/>
    <w:rsid w:val="00B17E98"/>
    <w:rsid w:val="00B20355"/>
    <w:rsid w:val="00B33DC4"/>
    <w:rsid w:val="00B37086"/>
    <w:rsid w:val="00B432A5"/>
    <w:rsid w:val="00B612C4"/>
    <w:rsid w:val="00B614F0"/>
    <w:rsid w:val="00B721B4"/>
    <w:rsid w:val="00B85413"/>
    <w:rsid w:val="00BA1C04"/>
    <w:rsid w:val="00BB232E"/>
    <w:rsid w:val="00BC6DB0"/>
    <w:rsid w:val="00BD3B87"/>
    <w:rsid w:val="00BF4DF8"/>
    <w:rsid w:val="00C10B28"/>
    <w:rsid w:val="00C15E1C"/>
    <w:rsid w:val="00C32AB7"/>
    <w:rsid w:val="00C744CB"/>
    <w:rsid w:val="00C96123"/>
    <w:rsid w:val="00CA55A9"/>
    <w:rsid w:val="00CA7110"/>
    <w:rsid w:val="00CC15E3"/>
    <w:rsid w:val="00CC67C3"/>
    <w:rsid w:val="00CD6464"/>
    <w:rsid w:val="00CF1E5B"/>
    <w:rsid w:val="00D133D9"/>
    <w:rsid w:val="00D52C48"/>
    <w:rsid w:val="00D63474"/>
    <w:rsid w:val="00D97301"/>
    <w:rsid w:val="00DD24FB"/>
    <w:rsid w:val="00DF1C87"/>
    <w:rsid w:val="00E21A0E"/>
    <w:rsid w:val="00E404C1"/>
    <w:rsid w:val="00E469D4"/>
    <w:rsid w:val="00E54251"/>
    <w:rsid w:val="00E74EA8"/>
    <w:rsid w:val="00E84972"/>
    <w:rsid w:val="00E91550"/>
    <w:rsid w:val="00E92FFE"/>
    <w:rsid w:val="00EB3520"/>
    <w:rsid w:val="00EC32DB"/>
    <w:rsid w:val="00EC7C20"/>
    <w:rsid w:val="00ED1C3B"/>
    <w:rsid w:val="00ED2105"/>
    <w:rsid w:val="00EE47F7"/>
    <w:rsid w:val="00EE67B8"/>
    <w:rsid w:val="00F45E5E"/>
    <w:rsid w:val="00F56472"/>
    <w:rsid w:val="00F61ADD"/>
    <w:rsid w:val="00F65E97"/>
    <w:rsid w:val="00F70F5E"/>
    <w:rsid w:val="00F957A5"/>
    <w:rsid w:val="00FD67AC"/>
    <w:rsid w:val="00FE60C9"/>
    <w:rsid w:val="00FF5346"/>
    <w:rsid w:val="00FF63F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726A9"/>
  <w15:docId w15:val="{740DDB4B-24A1-AE4F-927F-7E36E09D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7" w:unhideWhenUsed="1" w:qFormat="1"/>
    <w:lsdException w:name="heading 7" w:semiHidden="1" w:uiPriority="27" w:unhideWhenUsed="1" w:qFormat="1"/>
    <w:lsdException w:name="heading 8" w:semiHidden="1" w:uiPriority="27" w:unhideWhenUsed="1" w:qFormat="1"/>
    <w:lsdException w:name="heading 9" w:semiHidden="1" w:uiPriority="2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 Numb"/>
    <w:basedOn w:val="a"/>
    <w:next w:val="a0"/>
    <w:link w:val="10"/>
    <w:uiPriority w:val="9"/>
    <w:qFormat/>
    <w:rsid w:val="00BD3B87"/>
    <w:pPr>
      <w:keepNext/>
      <w:keepLines/>
      <w:numPr>
        <w:numId w:val="2"/>
      </w:numPr>
      <w:spacing w:after="360"/>
      <w:outlineLvl w:val="0"/>
    </w:pPr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paragraph" w:styleId="2">
    <w:name w:val="heading 2"/>
    <w:aliases w:val="H2 Numb"/>
    <w:basedOn w:val="a"/>
    <w:next w:val="a0"/>
    <w:link w:val="20"/>
    <w:uiPriority w:val="9"/>
    <w:qFormat/>
    <w:rsid w:val="00BD3B87"/>
    <w:pPr>
      <w:keepNext/>
      <w:keepLines/>
      <w:numPr>
        <w:ilvl w:val="1"/>
        <w:numId w:val="2"/>
      </w:numPr>
      <w:spacing w:before="360" w:after="40"/>
      <w:outlineLvl w:val="1"/>
    </w:pPr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paragraph" w:styleId="3">
    <w:name w:val="heading 3"/>
    <w:aliases w:val="H3 Numb"/>
    <w:basedOn w:val="a"/>
    <w:next w:val="a0"/>
    <w:link w:val="30"/>
    <w:uiPriority w:val="9"/>
    <w:qFormat/>
    <w:rsid w:val="00BD3B87"/>
    <w:pPr>
      <w:keepNext/>
      <w:keepLines/>
      <w:numPr>
        <w:ilvl w:val="2"/>
        <w:numId w:val="2"/>
      </w:numPr>
      <w:spacing w:before="240" w:after="40"/>
      <w:outlineLvl w:val="2"/>
    </w:pPr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paragraph" w:styleId="4">
    <w:name w:val="heading 4"/>
    <w:aliases w:val="H4 Numb"/>
    <w:basedOn w:val="a"/>
    <w:next w:val="a0"/>
    <w:link w:val="40"/>
    <w:uiPriority w:val="9"/>
    <w:qFormat/>
    <w:rsid w:val="00BD3B87"/>
    <w:pPr>
      <w:keepNext/>
      <w:keepLines/>
      <w:numPr>
        <w:ilvl w:val="3"/>
        <w:numId w:val="2"/>
      </w:numPr>
      <w:spacing w:before="240" w:after="40"/>
      <w:outlineLvl w:val="3"/>
    </w:pPr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paragraph" w:styleId="5">
    <w:name w:val="heading 5"/>
    <w:aliases w:val="H5 Numb"/>
    <w:basedOn w:val="a"/>
    <w:next w:val="a0"/>
    <w:link w:val="50"/>
    <w:uiPriority w:val="9"/>
    <w:qFormat/>
    <w:rsid w:val="00BD3B87"/>
    <w:pPr>
      <w:keepNext/>
      <w:keepLines/>
      <w:numPr>
        <w:ilvl w:val="4"/>
        <w:numId w:val="2"/>
      </w:numPr>
      <w:spacing w:before="240" w:after="40"/>
      <w:outlineLvl w:val="4"/>
    </w:pPr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paragraph" w:styleId="6">
    <w:name w:val="heading 6"/>
    <w:basedOn w:val="a"/>
    <w:next w:val="7"/>
    <w:link w:val="60"/>
    <w:uiPriority w:val="27"/>
    <w:semiHidden/>
    <w:qFormat/>
    <w:rsid w:val="00BD3B87"/>
    <w:pPr>
      <w:keepNext/>
      <w:keepLines/>
      <w:pageBreakBefore/>
      <w:numPr>
        <w:ilvl w:val="5"/>
        <w:numId w:val="2"/>
      </w:numPr>
      <w:tabs>
        <w:tab w:val="left" w:pos="2948"/>
      </w:tabs>
      <w:spacing w:after="360"/>
      <w:outlineLvl w:val="5"/>
    </w:pPr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paragraph" w:styleId="7">
    <w:name w:val="heading 7"/>
    <w:basedOn w:val="a"/>
    <w:link w:val="70"/>
    <w:uiPriority w:val="27"/>
    <w:semiHidden/>
    <w:qFormat/>
    <w:rsid w:val="00BD3B87"/>
    <w:pPr>
      <w:keepNext/>
      <w:keepLines/>
      <w:numPr>
        <w:ilvl w:val="6"/>
        <w:numId w:val="2"/>
      </w:numPr>
      <w:spacing w:before="360" w:after="40"/>
      <w:outlineLvl w:val="6"/>
    </w:pPr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paragraph" w:styleId="8">
    <w:name w:val="heading 8"/>
    <w:basedOn w:val="a"/>
    <w:link w:val="80"/>
    <w:uiPriority w:val="27"/>
    <w:semiHidden/>
    <w:qFormat/>
    <w:rsid w:val="00BD3B87"/>
    <w:pPr>
      <w:keepNext/>
      <w:keepLines/>
      <w:numPr>
        <w:ilvl w:val="7"/>
        <w:numId w:val="2"/>
      </w:numPr>
      <w:spacing w:before="240" w:after="40"/>
      <w:outlineLvl w:val="7"/>
    </w:pPr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paragraph" w:styleId="9">
    <w:name w:val="heading 9"/>
    <w:basedOn w:val="a"/>
    <w:link w:val="90"/>
    <w:uiPriority w:val="27"/>
    <w:semiHidden/>
    <w:qFormat/>
    <w:rsid w:val="00BD3B87"/>
    <w:pPr>
      <w:keepNext/>
      <w:keepLines/>
      <w:numPr>
        <w:ilvl w:val="8"/>
        <w:numId w:val="2"/>
      </w:numPr>
      <w:spacing w:before="240" w:after="40"/>
      <w:outlineLvl w:val="8"/>
    </w:pPr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B23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64A43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A64A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133D9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133D9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BF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F4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92FFE"/>
  </w:style>
  <w:style w:type="paragraph" w:styleId="aa">
    <w:name w:val="Normal (Web)"/>
    <w:basedOn w:val="a"/>
    <w:uiPriority w:val="99"/>
    <w:semiHidden/>
    <w:unhideWhenUsed/>
    <w:rsid w:val="00CF1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10">
    <w:name w:val="Заголовок 1 Знак"/>
    <w:aliases w:val="H1 Numb Знак"/>
    <w:basedOn w:val="a1"/>
    <w:link w:val="1"/>
    <w:uiPriority w:val="9"/>
    <w:rsid w:val="00BD3B87"/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character" w:customStyle="1" w:styleId="20">
    <w:name w:val="Заголовок 2 Знак"/>
    <w:aliases w:val="H2 Numb Знак"/>
    <w:basedOn w:val="a1"/>
    <w:link w:val="2"/>
    <w:uiPriority w:val="9"/>
    <w:rsid w:val="00BD3B87"/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character" w:customStyle="1" w:styleId="30">
    <w:name w:val="Заголовок 3 Знак"/>
    <w:aliases w:val="H3 Numb Знак"/>
    <w:basedOn w:val="a1"/>
    <w:link w:val="3"/>
    <w:uiPriority w:val="9"/>
    <w:rsid w:val="00BD3B87"/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character" w:customStyle="1" w:styleId="40">
    <w:name w:val="Заголовок 4 Знак"/>
    <w:aliases w:val="H4 Numb Знак"/>
    <w:basedOn w:val="a1"/>
    <w:link w:val="4"/>
    <w:uiPriority w:val="9"/>
    <w:rsid w:val="00BD3B87"/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character" w:customStyle="1" w:styleId="50">
    <w:name w:val="Заголовок 5 Знак"/>
    <w:aliases w:val="H5 Numb Знак"/>
    <w:basedOn w:val="a1"/>
    <w:link w:val="5"/>
    <w:uiPriority w:val="9"/>
    <w:rsid w:val="00BD3B87"/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character" w:customStyle="1" w:styleId="60">
    <w:name w:val="Заголовок 6 Знак"/>
    <w:basedOn w:val="a1"/>
    <w:link w:val="6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character" w:customStyle="1" w:styleId="70">
    <w:name w:val="Заголовок 7 Знак"/>
    <w:basedOn w:val="a1"/>
    <w:link w:val="7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character" w:customStyle="1" w:styleId="80">
    <w:name w:val="Заголовок 8 Знак"/>
    <w:basedOn w:val="a1"/>
    <w:link w:val="8"/>
    <w:uiPriority w:val="27"/>
    <w:semiHidden/>
    <w:rsid w:val="00BD3B87"/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character" w:customStyle="1" w:styleId="90">
    <w:name w:val="Заголовок 9 Знак"/>
    <w:basedOn w:val="a1"/>
    <w:link w:val="9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paragraph" w:styleId="a0">
    <w:name w:val="Body Text"/>
    <w:basedOn w:val="a"/>
    <w:link w:val="ab"/>
    <w:qFormat/>
    <w:rsid w:val="00BD3B87"/>
    <w:pPr>
      <w:spacing w:after="80"/>
    </w:pPr>
    <w:rPr>
      <w:rFonts w:ascii="Arial" w:hAnsi="Arial"/>
      <w:color w:val="44546A" w:themeColor="text2"/>
      <w:sz w:val="20"/>
      <w:szCs w:val="22"/>
      <w:lang w:val="en-GB"/>
    </w:rPr>
  </w:style>
  <w:style w:type="character" w:customStyle="1" w:styleId="ab">
    <w:name w:val="Основной текст Знак"/>
    <w:basedOn w:val="a1"/>
    <w:link w:val="a0"/>
    <w:rsid w:val="00BD3B87"/>
    <w:rPr>
      <w:rFonts w:ascii="Arial" w:hAnsi="Arial"/>
      <w:color w:val="44546A" w:themeColor="text2"/>
      <w:sz w:val="20"/>
      <w:szCs w:val="22"/>
      <w:lang w:val="en-GB"/>
    </w:rPr>
  </w:style>
  <w:style w:type="table" w:styleId="ac">
    <w:name w:val="Table Grid"/>
    <w:basedOn w:val="a2"/>
    <w:uiPriority w:val="39"/>
    <w:rsid w:val="003955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n.nationalpriority.ru/index.php/s/8YGwewgj7i0n9Ur" TargetMode="External"/><Relationship Id="rId13" Type="http://schemas.openxmlformats.org/officeDocument/2006/relationships/hyperlink" Target="http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TyBAusqFnjjsVg" TargetMode="External"/><Relationship Id="rId12" Type="http://schemas.openxmlformats.org/officeDocument/2006/relationships/hyperlink" Target="http://upr.uch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znanierussia" TargetMode="External"/><Relationship Id="rId11" Type="http://schemas.openxmlformats.org/officeDocument/2006/relationships/hyperlink" Target="https://own.nationalpriority.ru/index.php/s/8YGwewgj7i0n9Ur" TargetMode="External"/><Relationship Id="rId5" Type="http://schemas.openxmlformats.org/officeDocument/2006/relationships/hyperlink" Target="https://vk.com/nationalprojects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TyBAusqFnjj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tgVp_GIyvlDAAhVYuMOC1hzgc-IRU6i/view?usp=sharing" TargetMode="External"/><Relationship Id="rId14" Type="http://schemas.openxmlformats.org/officeDocument/2006/relationships/hyperlink" Target="mailto:olimpBKD@nationalprior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Irina Muravskaya</cp:lastModifiedBy>
  <cp:revision>2</cp:revision>
  <cp:lastPrinted>2021-10-11T07:25:00Z</cp:lastPrinted>
  <dcterms:created xsi:type="dcterms:W3CDTF">2022-10-28T07:55:00Z</dcterms:created>
  <dcterms:modified xsi:type="dcterms:W3CDTF">2022-10-28T07:55:00Z</dcterms:modified>
</cp:coreProperties>
</file>