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сообщество: </w:t>
      </w:r>
    </w:p>
    <w:p w:rsidR="00DB39A5" w:rsidRPr="000A0399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 методическое объединение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</w:p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</w:p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Ермаковского  района </w:t>
      </w:r>
    </w:p>
    <w:p w:rsidR="00DB39A5" w:rsidRPr="00DB39A5" w:rsidRDefault="00DB39A5" w:rsidP="00DB39A5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Руководитель:      </w:t>
      </w: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Череповская Светлана Анатольевна, учитель русского языка и литературы</w:t>
      </w:r>
      <w:r w:rsid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«Ермаковская средняя школа №2»</w:t>
      </w:r>
      <w:r w:rsid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39A5" w:rsidRPr="00DB39A5" w:rsidRDefault="00DB39A5" w:rsidP="00DB39A5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квалификационная категория. </w:t>
      </w:r>
    </w:p>
    <w:p w:rsidR="00DB39A5" w:rsidRPr="00EA3BA1" w:rsidRDefault="00DB39A5" w:rsidP="00EA3BA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8(391)</w:t>
      </w:r>
      <w:r w:rsidRPr="000A0399">
        <w:rPr>
          <w:rFonts w:ascii="Times New Roman" w:eastAsia="Times New Roman" w:hAnsi="Times New Roman" w:cs="Times New Roman"/>
          <w:sz w:val="24"/>
          <w:szCs w:val="24"/>
          <w:lang w:eastAsia="ru-RU"/>
        </w:rPr>
        <w:t>2-11-40</w:t>
      </w:r>
    </w:p>
    <w:p w:rsidR="00DB39A5" w:rsidRPr="00DB39A5" w:rsidRDefault="00DB39A5" w:rsidP="00DB39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A5" w:rsidRPr="00EA3BA1" w:rsidRDefault="00DB39A5" w:rsidP="00EA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202</w:t>
      </w:r>
      <w:r w:rsidR="000A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B3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0A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3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A0399" w:rsidRDefault="005F26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0CEA">
        <w:rPr>
          <w:rFonts w:ascii="Times New Roman" w:hAnsi="Times New Roman" w:cs="Times New Roman"/>
          <w:b/>
          <w:sz w:val="24"/>
          <w:szCs w:val="24"/>
        </w:rPr>
        <w:t>Тема:</w:t>
      </w:r>
      <w:r w:rsidRPr="000A0399">
        <w:rPr>
          <w:rFonts w:ascii="Times New Roman" w:hAnsi="Times New Roman" w:cs="Times New Roman"/>
          <w:sz w:val="24"/>
          <w:szCs w:val="24"/>
        </w:rPr>
        <w:t xml:space="preserve"> «Профессиональное развитие учителя в условиях создания единого образовательного пространства и введения обновлённых ФГОС»</w:t>
      </w:r>
      <w:r w:rsidR="000A0399">
        <w:rPr>
          <w:rFonts w:ascii="Times New Roman" w:hAnsi="Times New Roman" w:cs="Times New Roman"/>
          <w:sz w:val="24"/>
          <w:szCs w:val="24"/>
        </w:rPr>
        <w:t>.</w:t>
      </w:r>
    </w:p>
    <w:p w:rsidR="00EB7137" w:rsidRPr="005F2686" w:rsidRDefault="005F2686">
      <w:pPr>
        <w:rPr>
          <w:rFonts w:ascii="Times New Roman" w:hAnsi="Times New Roman" w:cs="Times New Roman"/>
          <w:sz w:val="24"/>
          <w:szCs w:val="24"/>
        </w:rPr>
      </w:pPr>
      <w:r w:rsidRPr="000A039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A0399">
        <w:rPr>
          <w:rFonts w:ascii="Times New Roman" w:hAnsi="Times New Roman" w:cs="Times New Roman"/>
          <w:sz w:val="24"/>
          <w:szCs w:val="24"/>
        </w:rPr>
        <w:t xml:space="preserve">совершенствование уровня педагогического мастерства и компетентности учителей русского языка и литературы по актуальным направлениям развития </w:t>
      </w:r>
      <w:r w:rsidR="000A0399">
        <w:rPr>
          <w:rFonts w:ascii="Times New Roman" w:hAnsi="Times New Roman" w:cs="Times New Roman"/>
          <w:sz w:val="24"/>
          <w:szCs w:val="24"/>
        </w:rPr>
        <w:t>образования.</w:t>
      </w:r>
    </w:p>
    <w:tbl>
      <w:tblPr>
        <w:tblW w:w="151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2212"/>
        <w:gridCol w:w="3051"/>
        <w:gridCol w:w="2923"/>
        <w:gridCol w:w="1472"/>
        <w:gridCol w:w="2551"/>
        <w:gridCol w:w="2410"/>
      </w:tblGrid>
      <w:tr w:rsidR="00EE0A09" w:rsidRPr="005F2686" w:rsidTr="00EA3BA1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bookmarkEnd w:id="0"/>
          <w:p w:rsidR="00EB7137" w:rsidRPr="005F2686" w:rsidRDefault="00EB7137" w:rsidP="00EB7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B7137" w:rsidP="00EB7137">
            <w:pPr>
              <w:spacing w:after="0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0A09" w:rsidRPr="000A0399" w:rsidTr="00EA3BA1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E0A0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B7137" w:rsidP="000A03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уровня педагогического мастерства учителей в условиях обновления содержания образования и создания единого образовательного пространства»: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вопросах введения федеральных основных общеобразовательных программ и федеральных </w:t>
            </w: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рабочих программ учебных предметов начального общего, основного общего и среднего общего образования. Введение </w:t>
            </w:r>
            <w:proofErr w:type="gram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обновлённых</w:t>
            </w:r>
            <w:proofErr w:type="gramEnd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2.Новый ФПУ. Как его читать? Учебная литература издательства «Просвещение» в новом ФПУ.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электронного ресурса «Конструктор рабочих программ».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4.Новые подходы к организации воспитательной и внеурочной деятельности.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 утверждении Порядка проведения аттестации педагогических работников организаций, осуществляющих образовательную деятельность.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6.Пути повышения профессиональной компетенции педагога.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Изучение методических материалов по вопросам обновления содержания образования в контексте ФГОС и ФООП.</w:t>
            </w:r>
          </w:p>
          <w:p w:rsidR="00DB39A5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оперативного информирования педагогов о новом содержании образования, инновационных образовательных и воспитательных </w:t>
            </w: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технологиях.</w:t>
            </w:r>
          </w:p>
          <w:p w:rsidR="00EB7137" w:rsidRPr="000A0399" w:rsidRDefault="00EB7137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DB39A5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2023-2024 учебного года.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«Ермаковская средняя школа №2»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</w:tc>
      </w:tr>
      <w:tr w:rsidR="00EE0A09" w:rsidRPr="000A0399" w:rsidTr="00EA3BA1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EE0A0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B7137" w:rsidP="000A0399">
            <w:pPr>
              <w:spacing w:after="0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Экспертно-аналитическое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и ФООП как приоритетных направлений </w:t>
            </w:r>
            <w:r w:rsidRPr="000A0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обучении</w:t>
            </w:r>
            <w:r w:rsidRPr="000A039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0A03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>языку и литературе»:</w:t>
            </w:r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1.Готовность обучающихся 5-8 классов к ВПР и государственной итоговой аттестации. Изменения ГИА.</w:t>
            </w:r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2.Муниципальный этап всероссийской олимпиады школьников по русскому языку и литературе в 2023- 2024 учебном году.</w:t>
            </w:r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Школьный и муниципальный этапы конкурса «Живая классика», подготовка и участие в муниципальном этапе Всероссийского конкурса сочинений</w:t>
            </w:r>
            <w:proofErr w:type="gram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1.Систематическое, всестороннее изучение и анализ педагогической деятельности учителей </w:t>
            </w:r>
            <w:r w:rsidR="00315213"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русского языка и литературы Ермаковского района </w:t>
            </w: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диагностики.</w:t>
            </w:r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деятельность.</w:t>
            </w:r>
          </w:p>
          <w:p w:rsidR="00EE0A09" w:rsidRPr="000A0399" w:rsidRDefault="00EE0A0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системной подготовки </w:t>
            </w:r>
            <w:proofErr w:type="gram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итоговой аттестации и ВПР.</w:t>
            </w:r>
          </w:p>
          <w:p w:rsidR="00EB7137" w:rsidRPr="000A0399" w:rsidRDefault="00EB7137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Октябрь-ноябрь 2023-2024 учебного </w:t>
            </w: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«Ермаковская средняя школа №2»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 В.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Палицина</w:t>
            </w:r>
            <w:proofErr w:type="spellEnd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М. А.</w:t>
            </w:r>
          </w:p>
        </w:tc>
      </w:tr>
      <w:tr w:rsidR="00315213" w:rsidRPr="000A0399" w:rsidTr="00EA3BA1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Default="000A039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«Единые педагогические подходы к формированию метапредметных планируемых результатов, при реализации обновленных ФГОС на уроке»:  Открытый урок. Анализ и самоанализ урока.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1.Систематическое, всестороннее изучение и анализ педагогической деятельности учителей русского языка и литературы Ермаковского района  на основе диагностики.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Стимулирование и развитие творческого подхода к образовательному </w:t>
            </w: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процессу, обеспечение постоянного роста профессионального мастерства через коллективную и индивидуальную деятельность.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2024 года.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«Ермаковская средняя школа №2»,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«Жеблахтинская СШ».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  <w:p w:rsidR="00315213" w:rsidRPr="000A0399" w:rsidRDefault="00315213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Л. Н.</w:t>
            </w:r>
          </w:p>
        </w:tc>
      </w:tr>
      <w:tr w:rsidR="00EE0A09" w:rsidRPr="000A0399" w:rsidTr="00EA3BA1">
        <w:trPr>
          <w:trHeight w:val="5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5F2686" w:rsidRDefault="000A0399" w:rsidP="00E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EB7137" w:rsidP="000A0399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сопровождения  непрерывного профессионального развития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Заседание РМО.</w:t>
            </w:r>
          </w:p>
          <w:p w:rsidR="000A0399" w:rsidRPr="000A0399" w:rsidRDefault="000A0399" w:rsidP="000A0399">
            <w:pPr>
              <w:pStyle w:val="TableParagraph"/>
              <w:ind w:left="0" w:right="438"/>
              <w:jc w:val="both"/>
              <w:rPr>
                <w:sz w:val="24"/>
                <w:szCs w:val="24"/>
              </w:rPr>
            </w:pPr>
            <w:r w:rsidRPr="000A0399">
              <w:rPr>
                <w:sz w:val="24"/>
                <w:szCs w:val="24"/>
              </w:rPr>
              <w:t>«Создание</w:t>
            </w:r>
            <w:r w:rsidRPr="000A0399">
              <w:rPr>
                <w:spacing w:val="1"/>
                <w:sz w:val="24"/>
                <w:szCs w:val="24"/>
              </w:rPr>
              <w:t xml:space="preserve"> </w:t>
            </w:r>
            <w:r w:rsidRPr="000A0399">
              <w:rPr>
                <w:sz w:val="24"/>
                <w:szCs w:val="24"/>
              </w:rPr>
              <w:t>образовательного</w:t>
            </w:r>
            <w:r w:rsidRPr="000A0399">
              <w:rPr>
                <w:spacing w:val="-57"/>
                <w:sz w:val="24"/>
                <w:szCs w:val="24"/>
              </w:rPr>
              <w:t xml:space="preserve"> </w:t>
            </w:r>
            <w:r w:rsidRPr="000A0399">
              <w:rPr>
                <w:sz w:val="24"/>
                <w:szCs w:val="24"/>
              </w:rPr>
              <w:t>пространства для</w:t>
            </w:r>
            <w:r w:rsidRPr="000A0399">
              <w:rPr>
                <w:spacing w:val="-57"/>
                <w:sz w:val="24"/>
                <w:szCs w:val="24"/>
              </w:rPr>
              <w:t xml:space="preserve"> </w:t>
            </w:r>
            <w:r w:rsidRPr="000A0399">
              <w:rPr>
                <w:sz w:val="24"/>
                <w:szCs w:val="24"/>
              </w:rPr>
              <w:t>самореализации</w:t>
            </w:r>
            <w:r w:rsidRPr="000A0399">
              <w:rPr>
                <w:spacing w:val="1"/>
                <w:sz w:val="24"/>
                <w:szCs w:val="24"/>
              </w:rPr>
              <w:t xml:space="preserve"> </w:t>
            </w:r>
            <w:r w:rsidRPr="000A0399">
              <w:rPr>
                <w:sz w:val="24"/>
                <w:szCs w:val="24"/>
              </w:rPr>
              <w:t>учителя и</w:t>
            </w:r>
            <w:r w:rsidRPr="000A039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A0399">
              <w:rPr>
                <w:sz w:val="24"/>
                <w:szCs w:val="24"/>
              </w:rPr>
              <w:t>обучающихся</w:t>
            </w:r>
            <w:proofErr w:type="gramEnd"/>
            <w:r w:rsidRPr="000A0399">
              <w:rPr>
                <w:sz w:val="24"/>
                <w:szCs w:val="24"/>
              </w:rPr>
              <w:t>».</w:t>
            </w:r>
          </w:p>
          <w:p w:rsidR="000A0399" w:rsidRPr="000A0399" w:rsidRDefault="000A0399" w:rsidP="000A039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0399">
              <w:rPr>
                <w:sz w:val="24"/>
                <w:szCs w:val="24"/>
              </w:rPr>
              <w:t>Диагностика</w:t>
            </w:r>
          </w:p>
          <w:p w:rsidR="000A0399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>«Выявление</w:t>
            </w:r>
            <w:r w:rsidRPr="000A03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>трудностей и</w:t>
            </w:r>
            <w:r w:rsidRPr="000A03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</w:t>
            </w:r>
            <w:r w:rsidRPr="000A039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0399">
              <w:rPr>
                <w:rFonts w:ascii="Times New Roman" w:hAnsi="Times New Roman" w:cs="Times New Roman"/>
                <w:sz w:val="24"/>
                <w:szCs w:val="24"/>
              </w:rPr>
              <w:t>опыта в работе»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0A0399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Совершенствование профессиональной компетенции учителей </w:t>
            </w:r>
            <w:proofErr w:type="spell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путѐ</w:t>
            </w:r>
            <w:proofErr w:type="gramStart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самообразования, обобщения и распространения передового педагогического опыта.</w:t>
            </w:r>
          </w:p>
          <w:p w:rsidR="00EB7137" w:rsidRPr="000A0399" w:rsidRDefault="00EB7137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«Ермаковская средняя школа</w:t>
            </w: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EB7137" w:rsidRPr="000A0399" w:rsidRDefault="000A0399" w:rsidP="000A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С. А.</w:t>
            </w:r>
          </w:p>
        </w:tc>
      </w:tr>
    </w:tbl>
    <w:p w:rsidR="00EB7137" w:rsidRPr="005F2686" w:rsidRDefault="00EB7137">
      <w:pPr>
        <w:rPr>
          <w:rFonts w:ascii="Times New Roman" w:hAnsi="Times New Roman" w:cs="Times New Roman"/>
          <w:sz w:val="24"/>
          <w:szCs w:val="24"/>
        </w:rPr>
      </w:pPr>
    </w:p>
    <w:sectPr w:rsidR="00EB7137" w:rsidRPr="005F2686" w:rsidSect="00EB7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9F0"/>
    <w:multiLevelType w:val="hybridMultilevel"/>
    <w:tmpl w:val="657A7ABE"/>
    <w:lvl w:ilvl="0" w:tplc="2FE4ACB0">
      <w:numFmt w:val="bullet"/>
      <w:lvlText w:val=""/>
      <w:lvlJc w:val="left"/>
      <w:pPr>
        <w:ind w:left="70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DA637A">
      <w:start w:val="1"/>
      <w:numFmt w:val="decimal"/>
      <w:lvlText w:val="%2"/>
      <w:lvlJc w:val="left"/>
      <w:pPr>
        <w:ind w:left="2258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C25E04B2">
      <w:start w:val="1"/>
      <w:numFmt w:val="upperRoman"/>
      <w:lvlText w:val="%3."/>
      <w:lvlJc w:val="left"/>
      <w:pPr>
        <w:ind w:left="435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7D86E29A">
      <w:numFmt w:val="bullet"/>
      <w:lvlText w:val="•"/>
      <w:lvlJc w:val="left"/>
      <w:pPr>
        <w:ind w:left="5248" w:hanging="214"/>
      </w:pPr>
      <w:rPr>
        <w:rFonts w:hint="default"/>
        <w:lang w:val="ru-RU" w:eastAsia="en-US" w:bidi="ar-SA"/>
      </w:rPr>
    </w:lvl>
    <w:lvl w:ilvl="4" w:tplc="C59C7D8A">
      <w:numFmt w:val="bullet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5" w:tplc="A99E867C">
      <w:numFmt w:val="bullet"/>
      <w:lvlText w:val="•"/>
      <w:lvlJc w:val="left"/>
      <w:pPr>
        <w:ind w:left="7024" w:hanging="214"/>
      </w:pPr>
      <w:rPr>
        <w:rFonts w:hint="default"/>
        <w:lang w:val="ru-RU" w:eastAsia="en-US" w:bidi="ar-SA"/>
      </w:rPr>
    </w:lvl>
    <w:lvl w:ilvl="6" w:tplc="D51C3C22">
      <w:numFmt w:val="bullet"/>
      <w:lvlText w:val="•"/>
      <w:lvlJc w:val="left"/>
      <w:pPr>
        <w:ind w:left="7913" w:hanging="214"/>
      </w:pPr>
      <w:rPr>
        <w:rFonts w:hint="default"/>
        <w:lang w:val="ru-RU" w:eastAsia="en-US" w:bidi="ar-SA"/>
      </w:rPr>
    </w:lvl>
    <w:lvl w:ilvl="7" w:tplc="6456C314">
      <w:numFmt w:val="bullet"/>
      <w:lvlText w:val="•"/>
      <w:lvlJc w:val="left"/>
      <w:pPr>
        <w:ind w:left="8801" w:hanging="214"/>
      </w:pPr>
      <w:rPr>
        <w:rFonts w:hint="default"/>
        <w:lang w:val="ru-RU" w:eastAsia="en-US" w:bidi="ar-SA"/>
      </w:rPr>
    </w:lvl>
    <w:lvl w:ilvl="8" w:tplc="71BEF666">
      <w:numFmt w:val="bullet"/>
      <w:lvlText w:val="•"/>
      <w:lvlJc w:val="left"/>
      <w:pPr>
        <w:ind w:left="9689" w:hanging="214"/>
      </w:pPr>
      <w:rPr>
        <w:rFonts w:hint="default"/>
        <w:lang w:val="ru-RU" w:eastAsia="en-US" w:bidi="ar-SA"/>
      </w:rPr>
    </w:lvl>
  </w:abstractNum>
  <w:abstractNum w:abstractNumId="1">
    <w:nsid w:val="19464B2F"/>
    <w:multiLevelType w:val="hybridMultilevel"/>
    <w:tmpl w:val="16AE81FE"/>
    <w:lvl w:ilvl="0" w:tplc="8D48A502">
      <w:start w:val="3"/>
      <w:numFmt w:val="decimal"/>
      <w:lvlText w:val="%1."/>
      <w:lvlJc w:val="left"/>
      <w:pPr>
        <w:ind w:left="8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C200F2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2" w:tplc="C442C48A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90406F1C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27544F2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1018AC40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A9B2B7BC">
      <w:numFmt w:val="bullet"/>
      <w:lvlText w:val="•"/>
      <w:lvlJc w:val="left"/>
      <w:pPr>
        <w:ind w:left="7231" w:hanging="181"/>
      </w:pPr>
      <w:rPr>
        <w:rFonts w:hint="default"/>
        <w:lang w:val="ru-RU" w:eastAsia="en-US" w:bidi="ar-SA"/>
      </w:rPr>
    </w:lvl>
    <w:lvl w:ilvl="7" w:tplc="168AEADC">
      <w:numFmt w:val="bullet"/>
      <w:lvlText w:val="•"/>
      <w:lvlJc w:val="left"/>
      <w:pPr>
        <w:ind w:left="8290" w:hanging="181"/>
      </w:pPr>
      <w:rPr>
        <w:rFonts w:hint="default"/>
        <w:lang w:val="ru-RU" w:eastAsia="en-US" w:bidi="ar-SA"/>
      </w:rPr>
    </w:lvl>
    <w:lvl w:ilvl="8" w:tplc="BF049DBE">
      <w:numFmt w:val="bullet"/>
      <w:lvlText w:val="•"/>
      <w:lvlJc w:val="left"/>
      <w:pPr>
        <w:ind w:left="9349" w:hanging="181"/>
      </w:pPr>
      <w:rPr>
        <w:rFonts w:hint="default"/>
        <w:lang w:val="ru-RU" w:eastAsia="en-US" w:bidi="ar-SA"/>
      </w:rPr>
    </w:lvl>
  </w:abstractNum>
  <w:abstractNum w:abstractNumId="2">
    <w:nsid w:val="3EBB5144"/>
    <w:multiLevelType w:val="hybridMultilevel"/>
    <w:tmpl w:val="C2E45658"/>
    <w:lvl w:ilvl="0" w:tplc="DF02F80C">
      <w:start w:val="1"/>
      <w:numFmt w:val="decimal"/>
      <w:lvlText w:val="%1."/>
      <w:lvlJc w:val="left"/>
      <w:pPr>
        <w:ind w:left="8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6B940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2" w:tplc="4AE0E2E2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7D5CD92E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497ED5DE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3C1C725C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AFC005A0">
      <w:numFmt w:val="bullet"/>
      <w:lvlText w:val="•"/>
      <w:lvlJc w:val="left"/>
      <w:pPr>
        <w:ind w:left="7231" w:hanging="181"/>
      </w:pPr>
      <w:rPr>
        <w:rFonts w:hint="default"/>
        <w:lang w:val="ru-RU" w:eastAsia="en-US" w:bidi="ar-SA"/>
      </w:rPr>
    </w:lvl>
    <w:lvl w:ilvl="7" w:tplc="2ECCCD4A">
      <w:numFmt w:val="bullet"/>
      <w:lvlText w:val="•"/>
      <w:lvlJc w:val="left"/>
      <w:pPr>
        <w:ind w:left="8290" w:hanging="181"/>
      </w:pPr>
      <w:rPr>
        <w:rFonts w:hint="default"/>
        <w:lang w:val="ru-RU" w:eastAsia="en-US" w:bidi="ar-SA"/>
      </w:rPr>
    </w:lvl>
    <w:lvl w:ilvl="8" w:tplc="3762372C">
      <w:numFmt w:val="bullet"/>
      <w:lvlText w:val="•"/>
      <w:lvlJc w:val="left"/>
      <w:pPr>
        <w:ind w:left="9349" w:hanging="181"/>
      </w:pPr>
      <w:rPr>
        <w:rFonts w:hint="default"/>
        <w:lang w:val="ru-RU" w:eastAsia="en-US" w:bidi="ar-SA"/>
      </w:rPr>
    </w:lvl>
  </w:abstractNum>
  <w:abstractNum w:abstractNumId="3">
    <w:nsid w:val="6BF01FE7"/>
    <w:multiLevelType w:val="hybridMultilevel"/>
    <w:tmpl w:val="0E923F72"/>
    <w:lvl w:ilvl="0" w:tplc="7AAA2996">
      <w:start w:val="6"/>
      <w:numFmt w:val="decimal"/>
      <w:lvlText w:val="%1."/>
      <w:lvlJc w:val="left"/>
      <w:pPr>
        <w:ind w:left="8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62C408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2" w:tplc="F3D02872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F65E0FDA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8716023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9078E2CA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23EA30A6">
      <w:numFmt w:val="bullet"/>
      <w:lvlText w:val="•"/>
      <w:lvlJc w:val="left"/>
      <w:pPr>
        <w:ind w:left="7231" w:hanging="181"/>
      </w:pPr>
      <w:rPr>
        <w:rFonts w:hint="default"/>
        <w:lang w:val="ru-RU" w:eastAsia="en-US" w:bidi="ar-SA"/>
      </w:rPr>
    </w:lvl>
    <w:lvl w:ilvl="7" w:tplc="BE6EFC3E">
      <w:numFmt w:val="bullet"/>
      <w:lvlText w:val="•"/>
      <w:lvlJc w:val="left"/>
      <w:pPr>
        <w:ind w:left="8290" w:hanging="181"/>
      </w:pPr>
      <w:rPr>
        <w:rFonts w:hint="default"/>
        <w:lang w:val="ru-RU" w:eastAsia="en-US" w:bidi="ar-SA"/>
      </w:rPr>
    </w:lvl>
    <w:lvl w:ilvl="8" w:tplc="86BA0542">
      <w:numFmt w:val="bullet"/>
      <w:lvlText w:val="•"/>
      <w:lvlJc w:val="left"/>
      <w:pPr>
        <w:ind w:left="934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37"/>
    <w:rsid w:val="000A0399"/>
    <w:rsid w:val="002C42F3"/>
    <w:rsid w:val="00315213"/>
    <w:rsid w:val="0036690A"/>
    <w:rsid w:val="003B1942"/>
    <w:rsid w:val="005F2686"/>
    <w:rsid w:val="00AE0CEA"/>
    <w:rsid w:val="00DB39A5"/>
    <w:rsid w:val="00EA3BA1"/>
    <w:rsid w:val="00EB7137"/>
    <w:rsid w:val="00E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8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3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8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3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dcterms:created xsi:type="dcterms:W3CDTF">2023-09-14T01:10:00Z</dcterms:created>
  <dcterms:modified xsi:type="dcterms:W3CDTF">2023-12-15T07:59:00Z</dcterms:modified>
</cp:coreProperties>
</file>