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4D" w:rsidRDefault="0042514D" w:rsidP="0042514D">
      <w:pPr>
        <w:jc w:val="center"/>
        <w:rPr>
          <w:rFonts w:ascii="Times New Roman" w:hAnsi="Times New Roman" w:cs="Times New Roman"/>
          <w:sz w:val="32"/>
          <w:szCs w:val="32"/>
        </w:rPr>
      </w:pPr>
      <w:r w:rsidRPr="0042514D">
        <w:rPr>
          <w:rFonts w:ascii="Times New Roman" w:hAnsi="Times New Roman" w:cs="Times New Roman"/>
          <w:sz w:val="32"/>
          <w:szCs w:val="32"/>
        </w:rPr>
        <w:t>М</w:t>
      </w:r>
      <w:r>
        <w:rPr>
          <w:rFonts w:ascii="Times New Roman" w:hAnsi="Times New Roman" w:cs="Times New Roman"/>
          <w:sz w:val="32"/>
          <w:szCs w:val="32"/>
        </w:rPr>
        <w:t xml:space="preserve">униципальное бюджетное общеобразовательное учреждение </w:t>
      </w:r>
      <w:r w:rsidRPr="0042514D">
        <w:rPr>
          <w:rFonts w:ascii="Times New Roman" w:hAnsi="Times New Roman" w:cs="Times New Roman"/>
          <w:sz w:val="32"/>
          <w:szCs w:val="32"/>
        </w:rPr>
        <w:t>«Ермаковская средняя школа № 1»</w:t>
      </w:r>
    </w:p>
    <w:p w:rsidR="0042514D" w:rsidRDefault="0042514D" w:rsidP="0042514D">
      <w:pPr>
        <w:rPr>
          <w:rFonts w:ascii="Times New Roman" w:hAnsi="Times New Roman" w:cs="Times New Roman"/>
          <w:sz w:val="32"/>
          <w:szCs w:val="32"/>
        </w:rPr>
      </w:pPr>
    </w:p>
    <w:p w:rsidR="0042514D" w:rsidRDefault="0042514D" w:rsidP="0042514D">
      <w:pPr>
        <w:rPr>
          <w:rFonts w:ascii="Times New Roman" w:hAnsi="Times New Roman" w:cs="Times New Roman"/>
          <w:sz w:val="32"/>
          <w:szCs w:val="32"/>
        </w:rPr>
      </w:pPr>
    </w:p>
    <w:p w:rsidR="0042514D" w:rsidRDefault="0042514D" w:rsidP="0042514D">
      <w:pPr>
        <w:rPr>
          <w:rFonts w:ascii="Times New Roman" w:hAnsi="Times New Roman" w:cs="Times New Roman"/>
        </w:rPr>
      </w:pPr>
    </w:p>
    <w:p w:rsidR="008F11DF" w:rsidRDefault="008F11DF" w:rsidP="0042514D">
      <w:pPr>
        <w:rPr>
          <w:rFonts w:ascii="Times New Roman" w:hAnsi="Times New Roman" w:cs="Times New Roman"/>
        </w:rPr>
      </w:pPr>
    </w:p>
    <w:p w:rsidR="008F11DF" w:rsidRPr="008F11DF" w:rsidRDefault="008F11DF" w:rsidP="0042514D">
      <w:pPr>
        <w:rPr>
          <w:rFonts w:ascii="Times New Roman" w:hAnsi="Times New Roman" w:cs="Times New Roman"/>
        </w:rPr>
      </w:pPr>
    </w:p>
    <w:p w:rsidR="0042514D" w:rsidRPr="00780DD4" w:rsidRDefault="0042514D" w:rsidP="0042514D">
      <w:pPr>
        <w:rPr>
          <w:rFonts w:ascii="Times New Roman" w:hAnsi="Times New Roman" w:cs="Times New Roman"/>
        </w:rPr>
      </w:pPr>
    </w:p>
    <w:p w:rsidR="0042514D" w:rsidRPr="008F11DF" w:rsidRDefault="0042514D" w:rsidP="0042514D">
      <w:pPr>
        <w:tabs>
          <w:tab w:val="left" w:pos="3075"/>
        </w:tabs>
        <w:jc w:val="center"/>
        <w:rPr>
          <w:rFonts w:ascii="Times New Roman" w:hAnsi="Times New Roman" w:cs="Times New Roman"/>
          <w:b/>
          <w:sz w:val="32"/>
          <w:szCs w:val="32"/>
        </w:rPr>
      </w:pPr>
      <w:r w:rsidRPr="008F11DF">
        <w:rPr>
          <w:rFonts w:ascii="Times New Roman" w:hAnsi="Times New Roman" w:cs="Times New Roman"/>
          <w:b/>
          <w:sz w:val="32"/>
          <w:szCs w:val="32"/>
        </w:rPr>
        <w:t>НАУЧНО-ИССЛЕДОВАТЕЛЬСКАЯ РАБОТА</w:t>
      </w:r>
    </w:p>
    <w:p w:rsidR="0042514D" w:rsidRPr="008F11DF" w:rsidRDefault="0042514D" w:rsidP="0042514D">
      <w:pPr>
        <w:tabs>
          <w:tab w:val="left" w:pos="3075"/>
        </w:tabs>
        <w:jc w:val="center"/>
        <w:rPr>
          <w:rFonts w:ascii="Times New Roman" w:hAnsi="Times New Roman" w:cs="Times New Roman"/>
          <w:b/>
          <w:sz w:val="32"/>
          <w:szCs w:val="32"/>
        </w:rPr>
      </w:pPr>
      <w:r w:rsidRPr="008F11DF">
        <w:rPr>
          <w:rFonts w:ascii="Times New Roman" w:hAnsi="Times New Roman" w:cs="Times New Roman"/>
          <w:b/>
          <w:sz w:val="32"/>
          <w:szCs w:val="32"/>
        </w:rPr>
        <w:t>«Я-ЛЕВША. ПОЧЕМУ</w:t>
      </w:r>
      <w:r w:rsidRPr="00780DD4">
        <w:rPr>
          <w:rFonts w:ascii="Times New Roman" w:hAnsi="Times New Roman" w:cs="Times New Roman"/>
          <w:b/>
          <w:sz w:val="32"/>
          <w:szCs w:val="32"/>
        </w:rPr>
        <w:t>?</w:t>
      </w:r>
      <w:r w:rsidRPr="008F11DF">
        <w:rPr>
          <w:rFonts w:ascii="Times New Roman" w:hAnsi="Times New Roman" w:cs="Times New Roman"/>
          <w:b/>
          <w:sz w:val="32"/>
          <w:szCs w:val="32"/>
        </w:rPr>
        <w:t>»</w:t>
      </w:r>
    </w:p>
    <w:p w:rsidR="0042514D" w:rsidRDefault="0042514D" w:rsidP="0042514D">
      <w:pPr>
        <w:rPr>
          <w:rFonts w:ascii="Times New Roman" w:hAnsi="Times New Roman" w:cs="Times New Roman"/>
        </w:rPr>
      </w:pPr>
    </w:p>
    <w:p w:rsidR="008F11DF" w:rsidRPr="008F11DF" w:rsidRDefault="008F11DF" w:rsidP="002A7BB9">
      <w:pPr>
        <w:tabs>
          <w:tab w:val="center" w:pos="3027"/>
        </w:tabs>
        <w:spacing w:after="0" w:line="240" w:lineRule="auto"/>
        <w:jc w:val="right"/>
        <w:rPr>
          <w:rFonts w:ascii="Times New Roman" w:hAnsi="Times New Roman" w:cs="Times New Roman"/>
          <w:sz w:val="26"/>
          <w:szCs w:val="26"/>
        </w:rPr>
      </w:pPr>
      <w:r>
        <w:rPr>
          <w:rFonts w:ascii="Times New Roman" w:hAnsi="Times New Roman" w:cs="Times New Roman"/>
        </w:rPr>
        <w:tab/>
        <w:t xml:space="preserve">                                        </w:t>
      </w:r>
      <w:r w:rsidRPr="008F11DF">
        <w:rPr>
          <w:rFonts w:ascii="Times New Roman" w:hAnsi="Times New Roman" w:cs="Times New Roman"/>
          <w:sz w:val="26"/>
          <w:szCs w:val="26"/>
        </w:rPr>
        <w:t xml:space="preserve">Выполнил ученик 2 класса «А» </w:t>
      </w:r>
    </w:p>
    <w:p w:rsidR="008F11DF" w:rsidRPr="008F11DF" w:rsidRDefault="008F11DF" w:rsidP="002A7BB9">
      <w:pPr>
        <w:tabs>
          <w:tab w:val="center" w:pos="3027"/>
        </w:tabs>
        <w:spacing w:after="0" w:line="240" w:lineRule="auto"/>
        <w:jc w:val="right"/>
        <w:rPr>
          <w:rFonts w:ascii="Times New Roman" w:hAnsi="Times New Roman" w:cs="Times New Roman"/>
          <w:sz w:val="26"/>
          <w:szCs w:val="26"/>
        </w:rPr>
      </w:pPr>
      <w:r w:rsidRPr="008F11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F11DF">
        <w:rPr>
          <w:rFonts w:ascii="Times New Roman" w:hAnsi="Times New Roman" w:cs="Times New Roman"/>
          <w:sz w:val="26"/>
          <w:szCs w:val="26"/>
        </w:rPr>
        <w:t>МБОУ «Ермаковская СШ № 1»</w:t>
      </w:r>
    </w:p>
    <w:p w:rsidR="008F11DF" w:rsidRPr="008F11DF" w:rsidRDefault="008F11DF" w:rsidP="002A7BB9">
      <w:pPr>
        <w:tabs>
          <w:tab w:val="center" w:pos="3027"/>
        </w:tabs>
        <w:spacing w:after="0" w:line="240" w:lineRule="auto"/>
        <w:jc w:val="right"/>
        <w:rPr>
          <w:rFonts w:ascii="Times New Roman" w:hAnsi="Times New Roman" w:cs="Times New Roman"/>
          <w:sz w:val="26"/>
          <w:szCs w:val="26"/>
        </w:rPr>
      </w:pPr>
      <w:r w:rsidRPr="008F11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F11DF">
        <w:rPr>
          <w:rFonts w:ascii="Times New Roman" w:hAnsi="Times New Roman" w:cs="Times New Roman"/>
          <w:sz w:val="26"/>
          <w:szCs w:val="26"/>
        </w:rPr>
        <w:t>Замяткин Евгений</w:t>
      </w:r>
    </w:p>
    <w:p w:rsidR="008F11DF" w:rsidRDefault="008F11DF" w:rsidP="002A7BB9">
      <w:pPr>
        <w:tabs>
          <w:tab w:val="center" w:pos="3027"/>
        </w:tabs>
        <w:spacing w:after="0" w:line="240" w:lineRule="auto"/>
        <w:jc w:val="right"/>
        <w:rPr>
          <w:rFonts w:ascii="Times New Roman" w:hAnsi="Times New Roman" w:cs="Times New Roman"/>
          <w:sz w:val="28"/>
          <w:szCs w:val="28"/>
        </w:rPr>
      </w:pPr>
    </w:p>
    <w:p w:rsidR="008F11DF" w:rsidRDefault="008F11DF" w:rsidP="002A7BB9">
      <w:pPr>
        <w:tabs>
          <w:tab w:val="center" w:pos="3027"/>
        </w:tabs>
        <w:spacing w:after="0" w:line="240" w:lineRule="auto"/>
        <w:jc w:val="right"/>
        <w:rPr>
          <w:rFonts w:ascii="Times New Roman" w:hAnsi="Times New Roman" w:cs="Times New Roman"/>
          <w:sz w:val="28"/>
          <w:szCs w:val="28"/>
        </w:rPr>
      </w:pPr>
    </w:p>
    <w:p w:rsidR="008F11DF" w:rsidRPr="008F11DF" w:rsidRDefault="008F11DF" w:rsidP="002A7BB9">
      <w:pPr>
        <w:tabs>
          <w:tab w:val="left" w:pos="2295"/>
        </w:tabs>
        <w:spacing w:after="0" w:line="240" w:lineRule="auto"/>
        <w:jc w:val="right"/>
        <w:rPr>
          <w:rFonts w:ascii="Times New Roman" w:hAnsi="Times New Roman" w:cs="Times New Roman"/>
          <w:sz w:val="26"/>
          <w:szCs w:val="26"/>
        </w:rPr>
      </w:pPr>
      <w:r>
        <w:rPr>
          <w:rFonts w:ascii="Times New Roman" w:hAnsi="Times New Roman" w:cs="Times New Roman"/>
          <w:sz w:val="28"/>
          <w:szCs w:val="28"/>
        </w:rPr>
        <w:t xml:space="preserve">                                </w:t>
      </w:r>
      <w:r w:rsidRPr="008F11DF">
        <w:rPr>
          <w:rFonts w:ascii="Times New Roman" w:hAnsi="Times New Roman" w:cs="Times New Roman"/>
          <w:sz w:val="26"/>
          <w:szCs w:val="26"/>
        </w:rPr>
        <w:t xml:space="preserve">Руководитель: </w:t>
      </w:r>
    </w:p>
    <w:p w:rsidR="008F11DF" w:rsidRDefault="008F11DF" w:rsidP="002A7BB9">
      <w:pPr>
        <w:tabs>
          <w:tab w:val="left" w:pos="2295"/>
        </w:tabs>
        <w:spacing w:after="0" w:line="240" w:lineRule="auto"/>
        <w:jc w:val="right"/>
        <w:rPr>
          <w:rFonts w:ascii="Times New Roman" w:hAnsi="Times New Roman" w:cs="Times New Roman"/>
          <w:sz w:val="26"/>
          <w:szCs w:val="26"/>
        </w:rPr>
      </w:pPr>
      <w:r w:rsidRPr="008F11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F11DF">
        <w:rPr>
          <w:rFonts w:ascii="Times New Roman" w:hAnsi="Times New Roman" w:cs="Times New Roman"/>
          <w:sz w:val="26"/>
          <w:szCs w:val="26"/>
        </w:rPr>
        <w:t>Чекашкина Людмила Николаевна</w:t>
      </w:r>
    </w:p>
    <w:p w:rsidR="008F11DF" w:rsidRDefault="008F11DF" w:rsidP="002A7BB9">
      <w:pPr>
        <w:tabs>
          <w:tab w:val="left" w:pos="2295"/>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учитель начальных классов</w:t>
      </w:r>
    </w:p>
    <w:p w:rsidR="008F11DF" w:rsidRDefault="008F11DF" w:rsidP="002A7BB9">
      <w:pPr>
        <w:tabs>
          <w:tab w:val="left" w:pos="2295"/>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МБОУ «Ермаковской СШ № 1»   </w:t>
      </w:r>
      <w:r w:rsidR="0042514D" w:rsidRPr="008F11DF">
        <w:rPr>
          <w:rFonts w:ascii="Times New Roman" w:hAnsi="Times New Roman" w:cs="Times New Roman"/>
          <w:sz w:val="26"/>
          <w:szCs w:val="26"/>
        </w:rPr>
        <w:br w:type="textWrapping" w:clear="all"/>
      </w:r>
    </w:p>
    <w:p w:rsidR="008F11DF" w:rsidRPr="008F11DF" w:rsidRDefault="002A7BB9" w:rsidP="008F11DF">
      <w:pP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2571750" cy="2714625"/>
            <wp:effectExtent l="19050" t="0" r="0" b="0"/>
            <wp:docPr id="8" name="Рисунок 4" descr="C:\Users\User\Desktop\ЛЕВША\IMG-20240129-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ЛЕВША\IMG-20240129-WA0081.jpg"/>
                    <pic:cNvPicPr>
                      <a:picLocks noChangeAspect="1" noChangeArrowheads="1"/>
                    </pic:cNvPicPr>
                  </pic:nvPicPr>
                  <pic:blipFill>
                    <a:blip r:embed="rId8"/>
                    <a:srcRect/>
                    <a:stretch>
                      <a:fillRect/>
                    </a:stretch>
                  </pic:blipFill>
                  <pic:spPr bwMode="auto">
                    <a:xfrm>
                      <a:off x="0" y="0"/>
                      <a:ext cx="2574385" cy="2717406"/>
                    </a:xfrm>
                    <a:prstGeom prst="rect">
                      <a:avLst/>
                    </a:prstGeom>
                    <a:noFill/>
                    <a:ln w="9525">
                      <a:noFill/>
                      <a:miter lim="800000"/>
                      <a:headEnd/>
                      <a:tailEnd/>
                    </a:ln>
                  </pic:spPr>
                </pic:pic>
              </a:graphicData>
            </a:graphic>
          </wp:inline>
        </w:drawing>
      </w:r>
    </w:p>
    <w:p w:rsidR="00795879" w:rsidRPr="00894EDD" w:rsidRDefault="008F11DF" w:rsidP="008F11DF">
      <w:pPr>
        <w:tabs>
          <w:tab w:val="left" w:pos="3825"/>
        </w:tabs>
        <w:spacing w:after="0"/>
        <w:rPr>
          <w:rFonts w:ascii="Times New Roman" w:hAnsi="Times New Roman" w:cs="Times New Roman"/>
          <w:sz w:val="28"/>
          <w:szCs w:val="28"/>
        </w:rPr>
      </w:pPr>
      <w:r>
        <w:rPr>
          <w:rFonts w:ascii="Times New Roman" w:hAnsi="Times New Roman" w:cs="Times New Roman"/>
          <w:sz w:val="26"/>
          <w:szCs w:val="26"/>
        </w:rPr>
        <w:tab/>
      </w:r>
      <w:r w:rsidRPr="00894EDD">
        <w:rPr>
          <w:rFonts w:ascii="Times New Roman" w:hAnsi="Times New Roman" w:cs="Times New Roman"/>
          <w:sz w:val="28"/>
          <w:szCs w:val="28"/>
        </w:rPr>
        <w:t>с. Ермаковское</w:t>
      </w:r>
    </w:p>
    <w:p w:rsidR="008F11DF" w:rsidRPr="00894EDD" w:rsidRDefault="008F11DF" w:rsidP="008F11DF">
      <w:pPr>
        <w:tabs>
          <w:tab w:val="left" w:pos="3825"/>
        </w:tabs>
        <w:spacing w:after="0"/>
        <w:jc w:val="center"/>
        <w:rPr>
          <w:rFonts w:ascii="Times New Roman" w:hAnsi="Times New Roman" w:cs="Times New Roman"/>
          <w:sz w:val="28"/>
          <w:szCs w:val="28"/>
        </w:rPr>
      </w:pPr>
      <w:r w:rsidRPr="00894EDD">
        <w:rPr>
          <w:rFonts w:ascii="Times New Roman" w:hAnsi="Times New Roman" w:cs="Times New Roman"/>
          <w:sz w:val="28"/>
          <w:szCs w:val="28"/>
        </w:rPr>
        <w:t>2024 г.</w:t>
      </w:r>
    </w:p>
    <w:p w:rsidR="00894EDD" w:rsidRDefault="00894EDD" w:rsidP="008F11DF">
      <w:pPr>
        <w:tabs>
          <w:tab w:val="left" w:pos="3825"/>
        </w:tabs>
        <w:spacing w:after="0"/>
        <w:jc w:val="center"/>
        <w:rPr>
          <w:rFonts w:ascii="Times New Roman" w:hAnsi="Times New Roman" w:cs="Times New Roman"/>
          <w:sz w:val="28"/>
          <w:szCs w:val="28"/>
        </w:rPr>
      </w:pPr>
      <w:r w:rsidRPr="00894EDD">
        <w:rPr>
          <w:rFonts w:ascii="Times New Roman" w:hAnsi="Times New Roman" w:cs="Times New Roman"/>
          <w:sz w:val="28"/>
          <w:szCs w:val="28"/>
        </w:rPr>
        <w:lastRenderedPageBreak/>
        <w:t>Содержание</w:t>
      </w:r>
      <w:r>
        <w:rPr>
          <w:rFonts w:ascii="Times New Roman" w:hAnsi="Times New Roman" w:cs="Times New Roman"/>
          <w:sz w:val="28"/>
          <w:szCs w:val="28"/>
        </w:rPr>
        <w:t>:</w:t>
      </w:r>
    </w:p>
    <w:p w:rsidR="00894EDD" w:rsidRDefault="003D15AA" w:rsidP="00894EDD">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Введение……………………</w:t>
      </w:r>
      <w:r w:rsidR="00670B26">
        <w:rPr>
          <w:rFonts w:ascii="Times New Roman" w:hAnsi="Times New Roman" w:cs="Times New Roman"/>
          <w:sz w:val="28"/>
          <w:szCs w:val="28"/>
        </w:rPr>
        <w:t>…………………………………………………….3</w:t>
      </w:r>
    </w:p>
    <w:p w:rsidR="003D15AA" w:rsidRDefault="003D15AA" w:rsidP="003D15AA">
      <w:pPr>
        <w:pStyle w:val="a5"/>
        <w:numPr>
          <w:ilvl w:val="0"/>
          <w:numId w:val="1"/>
        </w:num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Основная часть………………</w:t>
      </w:r>
      <w:r w:rsidR="00670B26">
        <w:rPr>
          <w:rFonts w:ascii="Times New Roman" w:hAnsi="Times New Roman" w:cs="Times New Roman"/>
          <w:sz w:val="28"/>
          <w:szCs w:val="28"/>
        </w:rPr>
        <w:t>……………………………………………4</w:t>
      </w:r>
    </w:p>
    <w:p w:rsidR="003D15AA" w:rsidRDefault="003D15AA" w:rsidP="003D15AA">
      <w:pPr>
        <w:pStyle w:val="a5"/>
        <w:numPr>
          <w:ilvl w:val="1"/>
          <w:numId w:val="1"/>
        </w:num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xml:space="preserve">Левша. </w:t>
      </w:r>
      <w:r w:rsidR="00CC50CE">
        <w:rPr>
          <w:rFonts w:ascii="Times New Roman" w:hAnsi="Times New Roman" w:cs="Times New Roman"/>
          <w:sz w:val="28"/>
          <w:szCs w:val="28"/>
        </w:rPr>
        <w:t>Особенности</w:t>
      </w:r>
      <w:r>
        <w:rPr>
          <w:rFonts w:ascii="Times New Roman" w:hAnsi="Times New Roman" w:cs="Times New Roman"/>
          <w:sz w:val="28"/>
          <w:szCs w:val="28"/>
        </w:rPr>
        <w:t>...................................</w:t>
      </w:r>
      <w:r w:rsidR="00670B26">
        <w:rPr>
          <w:rFonts w:ascii="Times New Roman" w:hAnsi="Times New Roman" w:cs="Times New Roman"/>
          <w:sz w:val="28"/>
          <w:szCs w:val="28"/>
        </w:rPr>
        <w:t>...................................4</w:t>
      </w:r>
    </w:p>
    <w:p w:rsidR="003D15AA" w:rsidRDefault="00A6473F" w:rsidP="003D15AA">
      <w:pPr>
        <w:pStyle w:val="a5"/>
        <w:numPr>
          <w:ilvl w:val="1"/>
          <w:numId w:val="1"/>
        </w:num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Причины леворукости</w:t>
      </w:r>
      <w:r w:rsidR="00071D1B">
        <w:rPr>
          <w:rFonts w:ascii="Times New Roman" w:hAnsi="Times New Roman" w:cs="Times New Roman"/>
          <w:sz w:val="28"/>
          <w:szCs w:val="28"/>
        </w:rPr>
        <w:t>.........</w:t>
      </w:r>
      <w:r w:rsidR="00670B26">
        <w:rPr>
          <w:rFonts w:ascii="Times New Roman" w:hAnsi="Times New Roman" w:cs="Times New Roman"/>
          <w:sz w:val="28"/>
          <w:szCs w:val="28"/>
        </w:rPr>
        <w:t>...........................................................5</w:t>
      </w:r>
    </w:p>
    <w:p w:rsidR="00071D1B" w:rsidRDefault="00071D1B" w:rsidP="003D15AA">
      <w:pPr>
        <w:pStyle w:val="a5"/>
        <w:numPr>
          <w:ilvl w:val="1"/>
          <w:numId w:val="1"/>
        </w:num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Интересные факты о левшах……………</w:t>
      </w:r>
      <w:r w:rsidR="00670B26">
        <w:rPr>
          <w:rFonts w:ascii="Times New Roman" w:hAnsi="Times New Roman" w:cs="Times New Roman"/>
          <w:sz w:val="28"/>
          <w:szCs w:val="28"/>
        </w:rPr>
        <w:t>………………………….5</w:t>
      </w:r>
    </w:p>
    <w:p w:rsidR="00071D1B" w:rsidRDefault="00DA2F02" w:rsidP="003D15AA">
      <w:pPr>
        <w:pStyle w:val="a5"/>
        <w:numPr>
          <w:ilvl w:val="1"/>
          <w:numId w:val="1"/>
        </w:num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Нужно ли переучивать левшей</w:t>
      </w:r>
      <w:r>
        <w:rPr>
          <w:rFonts w:ascii="Times New Roman" w:hAnsi="Times New Roman" w:cs="Times New Roman"/>
          <w:sz w:val="28"/>
          <w:szCs w:val="28"/>
          <w:lang w:val="en-US"/>
        </w:rPr>
        <w:t>?</w:t>
      </w:r>
      <w:r>
        <w:rPr>
          <w:rFonts w:ascii="Times New Roman" w:hAnsi="Times New Roman" w:cs="Times New Roman"/>
          <w:sz w:val="28"/>
          <w:szCs w:val="28"/>
        </w:rPr>
        <w:t>.........................</w:t>
      </w:r>
      <w:r w:rsidR="00670B26">
        <w:rPr>
          <w:rFonts w:ascii="Times New Roman" w:hAnsi="Times New Roman" w:cs="Times New Roman"/>
          <w:sz w:val="28"/>
          <w:szCs w:val="28"/>
        </w:rPr>
        <w:t>...............................6</w:t>
      </w:r>
    </w:p>
    <w:p w:rsidR="00DA2F02" w:rsidRDefault="00DA2F02" w:rsidP="00DA2F02">
      <w:pPr>
        <w:pStyle w:val="a5"/>
        <w:numPr>
          <w:ilvl w:val="0"/>
          <w:numId w:val="1"/>
        </w:num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Практическая часть………………………</w:t>
      </w:r>
      <w:r w:rsidR="00670B26">
        <w:rPr>
          <w:rFonts w:ascii="Times New Roman" w:hAnsi="Times New Roman" w:cs="Times New Roman"/>
          <w:sz w:val="28"/>
          <w:szCs w:val="28"/>
        </w:rPr>
        <w:t>…………………..……………8</w:t>
      </w:r>
    </w:p>
    <w:p w:rsidR="00556261" w:rsidRPr="00556261" w:rsidRDefault="00556261" w:rsidP="00CC50CE">
      <w:pPr>
        <w:pStyle w:val="a5"/>
        <w:numPr>
          <w:ilvl w:val="1"/>
          <w:numId w:val="1"/>
        </w:numPr>
        <w:tabs>
          <w:tab w:val="left" w:pos="0"/>
        </w:tabs>
        <w:spacing w:after="0"/>
        <w:ind w:left="0" w:firstLine="720"/>
        <w:jc w:val="both"/>
        <w:rPr>
          <w:rFonts w:ascii="Times New Roman" w:hAnsi="Times New Roman" w:cs="Times New Roman"/>
          <w:sz w:val="28"/>
          <w:szCs w:val="28"/>
        </w:rPr>
      </w:pPr>
      <w:r w:rsidRPr="00556261">
        <w:rPr>
          <w:rFonts w:ascii="Times New Roman" w:hAnsi="Times New Roman" w:cs="Times New Roman"/>
          <w:sz w:val="28"/>
          <w:szCs w:val="28"/>
        </w:rPr>
        <w:t>Организация и анализ анкетирования учащихся 2-4-х классов МБОУ «Ермаковская СШ № 1»</w:t>
      </w:r>
      <w:r w:rsidR="00670B26">
        <w:rPr>
          <w:rFonts w:ascii="Times New Roman" w:hAnsi="Times New Roman" w:cs="Times New Roman"/>
          <w:sz w:val="28"/>
          <w:szCs w:val="28"/>
        </w:rPr>
        <w:t>…………………………………………………8</w:t>
      </w:r>
    </w:p>
    <w:p w:rsidR="00CC50CE" w:rsidRDefault="00556261" w:rsidP="00556261">
      <w:pPr>
        <w:pStyle w:val="a5"/>
        <w:tabs>
          <w:tab w:val="left" w:pos="0"/>
        </w:tabs>
        <w:spacing w:after="0"/>
        <w:jc w:val="both"/>
        <w:rPr>
          <w:rFonts w:ascii="Times New Roman" w:hAnsi="Times New Roman" w:cs="Times New Roman"/>
          <w:sz w:val="28"/>
          <w:szCs w:val="28"/>
        </w:rPr>
      </w:pPr>
      <w:r w:rsidRPr="00556261">
        <w:rPr>
          <w:rFonts w:ascii="Times New Roman" w:hAnsi="Times New Roman" w:cs="Times New Roman"/>
          <w:sz w:val="28"/>
          <w:szCs w:val="28"/>
        </w:rPr>
        <w:t xml:space="preserve"> </w:t>
      </w:r>
      <w:r w:rsidR="00CC50CE" w:rsidRPr="00556261">
        <w:rPr>
          <w:rFonts w:ascii="Times New Roman" w:hAnsi="Times New Roman" w:cs="Times New Roman"/>
          <w:sz w:val="28"/>
          <w:szCs w:val="28"/>
        </w:rPr>
        <w:t>Заключение………………………</w:t>
      </w:r>
      <w:r w:rsidR="00670B26">
        <w:rPr>
          <w:rFonts w:ascii="Times New Roman" w:hAnsi="Times New Roman" w:cs="Times New Roman"/>
          <w:sz w:val="28"/>
          <w:szCs w:val="28"/>
        </w:rPr>
        <w:t>………………………………………11</w:t>
      </w:r>
    </w:p>
    <w:p w:rsidR="00CC50CE" w:rsidRDefault="00CC50CE" w:rsidP="00CC50C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670B26">
        <w:rPr>
          <w:rFonts w:ascii="Times New Roman" w:hAnsi="Times New Roman" w:cs="Times New Roman"/>
          <w:sz w:val="28"/>
          <w:szCs w:val="28"/>
        </w:rPr>
        <w:t>……………………12</w:t>
      </w:r>
    </w:p>
    <w:p w:rsidR="00CC50CE" w:rsidRDefault="00CC50CE" w:rsidP="00CC50C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Приложение 1……………………</w:t>
      </w:r>
      <w:r w:rsidR="00670B26">
        <w:rPr>
          <w:rFonts w:ascii="Times New Roman" w:hAnsi="Times New Roman" w:cs="Times New Roman"/>
          <w:sz w:val="28"/>
          <w:szCs w:val="28"/>
        </w:rPr>
        <w:t>………………………………………………13</w:t>
      </w:r>
    </w:p>
    <w:p w:rsidR="00CC50CE" w:rsidRDefault="00CC50CE" w:rsidP="00CC50C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Приложение 2………………</w:t>
      </w:r>
      <w:r w:rsidR="00670B26">
        <w:rPr>
          <w:rFonts w:ascii="Times New Roman" w:hAnsi="Times New Roman" w:cs="Times New Roman"/>
          <w:sz w:val="28"/>
          <w:szCs w:val="28"/>
        </w:rPr>
        <w:t>…………………………………………………..14</w:t>
      </w:r>
    </w:p>
    <w:p w:rsidR="00780DD4" w:rsidRDefault="00CC50CE" w:rsidP="00CC50C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Приложение 3………………………………</w:t>
      </w:r>
      <w:r w:rsidR="00670B26">
        <w:rPr>
          <w:rFonts w:ascii="Times New Roman" w:hAnsi="Times New Roman" w:cs="Times New Roman"/>
          <w:sz w:val="28"/>
          <w:szCs w:val="28"/>
        </w:rPr>
        <w:t>……………………………………15</w:t>
      </w: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Pr="00780DD4" w:rsidRDefault="00780DD4" w:rsidP="00780DD4">
      <w:pPr>
        <w:rPr>
          <w:rFonts w:ascii="Times New Roman" w:hAnsi="Times New Roman" w:cs="Times New Roman"/>
          <w:sz w:val="28"/>
          <w:szCs w:val="28"/>
        </w:rPr>
      </w:pPr>
    </w:p>
    <w:p w:rsidR="00780DD4" w:rsidRDefault="00780DD4" w:rsidP="00780DD4">
      <w:pPr>
        <w:rPr>
          <w:rFonts w:ascii="Times New Roman" w:hAnsi="Times New Roman" w:cs="Times New Roman"/>
          <w:sz w:val="28"/>
          <w:szCs w:val="28"/>
        </w:rPr>
      </w:pPr>
    </w:p>
    <w:p w:rsidR="00CC50CE" w:rsidRDefault="00780DD4" w:rsidP="00780DD4">
      <w:pPr>
        <w:tabs>
          <w:tab w:val="left" w:pos="1216"/>
        </w:tabs>
        <w:rPr>
          <w:rFonts w:ascii="Times New Roman" w:hAnsi="Times New Roman" w:cs="Times New Roman"/>
          <w:sz w:val="28"/>
          <w:szCs w:val="28"/>
        </w:rPr>
      </w:pPr>
      <w:r>
        <w:rPr>
          <w:rFonts w:ascii="Times New Roman" w:hAnsi="Times New Roman" w:cs="Times New Roman"/>
          <w:sz w:val="28"/>
          <w:szCs w:val="28"/>
        </w:rPr>
        <w:tab/>
      </w:r>
    </w:p>
    <w:p w:rsidR="00780DD4" w:rsidRDefault="00780DD4" w:rsidP="00780DD4">
      <w:pPr>
        <w:tabs>
          <w:tab w:val="left" w:pos="1216"/>
        </w:tabs>
        <w:rPr>
          <w:rFonts w:ascii="Times New Roman" w:hAnsi="Times New Roman" w:cs="Times New Roman"/>
          <w:sz w:val="28"/>
          <w:szCs w:val="28"/>
        </w:rPr>
      </w:pPr>
    </w:p>
    <w:p w:rsidR="00780DD4" w:rsidRDefault="00780DD4" w:rsidP="00780DD4">
      <w:pPr>
        <w:tabs>
          <w:tab w:val="left" w:pos="1216"/>
        </w:tabs>
        <w:rPr>
          <w:rFonts w:ascii="Times New Roman" w:hAnsi="Times New Roman" w:cs="Times New Roman"/>
          <w:sz w:val="28"/>
          <w:szCs w:val="28"/>
        </w:rPr>
      </w:pPr>
    </w:p>
    <w:p w:rsidR="00780DD4" w:rsidRDefault="00780DD4" w:rsidP="00780DD4">
      <w:pPr>
        <w:tabs>
          <w:tab w:val="left" w:pos="1216"/>
        </w:tabs>
        <w:rPr>
          <w:rFonts w:ascii="Times New Roman" w:hAnsi="Times New Roman" w:cs="Times New Roman"/>
          <w:sz w:val="28"/>
          <w:szCs w:val="28"/>
        </w:rPr>
      </w:pPr>
    </w:p>
    <w:p w:rsidR="00B45191" w:rsidRDefault="00B45191" w:rsidP="00780DD4">
      <w:pPr>
        <w:tabs>
          <w:tab w:val="left" w:pos="1216"/>
        </w:tabs>
        <w:rPr>
          <w:rFonts w:ascii="Times New Roman" w:hAnsi="Times New Roman" w:cs="Times New Roman"/>
          <w:sz w:val="28"/>
          <w:szCs w:val="28"/>
        </w:rPr>
      </w:pPr>
    </w:p>
    <w:p w:rsidR="00B45191" w:rsidRDefault="00B45191" w:rsidP="00780DD4">
      <w:pPr>
        <w:tabs>
          <w:tab w:val="left" w:pos="1216"/>
        </w:tabs>
        <w:rPr>
          <w:rFonts w:ascii="Times New Roman" w:hAnsi="Times New Roman" w:cs="Times New Roman"/>
          <w:sz w:val="28"/>
          <w:szCs w:val="28"/>
        </w:rPr>
      </w:pPr>
    </w:p>
    <w:p w:rsidR="00556261" w:rsidRDefault="00556261" w:rsidP="00780DD4">
      <w:pPr>
        <w:tabs>
          <w:tab w:val="left" w:pos="1216"/>
        </w:tabs>
        <w:rPr>
          <w:rFonts w:ascii="Times New Roman" w:hAnsi="Times New Roman" w:cs="Times New Roman"/>
          <w:sz w:val="28"/>
          <w:szCs w:val="28"/>
        </w:rPr>
      </w:pPr>
    </w:p>
    <w:p w:rsidR="00780DD4" w:rsidRDefault="00780DD4" w:rsidP="00780DD4">
      <w:pPr>
        <w:tabs>
          <w:tab w:val="left" w:pos="1216"/>
        </w:tabs>
        <w:jc w:val="center"/>
        <w:rPr>
          <w:rFonts w:ascii="Times New Roman" w:hAnsi="Times New Roman" w:cs="Times New Roman"/>
          <w:b/>
          <w:sz w:val="28"/>
          <w:szCs w:val="28"/>
        </w:rPr>
      </w:pPr>
      <w:r w:rsidRPr="00780DD4">
        <w:rPr>
          <w:rFonts w:ascii="Times New Roman" w:hAnsi="Times New Roman" w:cs="Times New Roman"/>
          <w:b/>
          <w:sz w:val="28"/>
          <w:szCs w:val="28"/>
        </w:rPr>
        <w:lastRenderedPageBreak/>
        <w:t>Введение</w:t>
      </w:r>
    </w:p>
    <w:p w:rsidR="00517E19" w:rsidRDefault="004B2A50" w:rsidP="000A634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Т</w:t>
      </w:r>
      <w:r w:rsidR="00780DD4">
        <w:rPr>
          <w:rFonts w:ascii="Times New Roman" w:hAnsi="Times New Roman" w:cs="Times New Roman"/>
          <w:sz w:val="28"/>
          <w:szCs w:val="28"/>
        </w:rPr>
        <w:t xml:space="preserve">ема </w:t>
      </w:r>
      <w:r w:rsidR="00517E19">
        <w:rPr>
          <w:rFonts w:ascii="Times New Roman" w:hAnsi="Times New Roman" w:cs="Times New Roman"/>
          <w:sz w:val="28"/>
          <w:szCs w:val="28"/>
        </w:rPr>
        <w:t xml:space="preserve"> моей </w:t>
      </w:r>
      <w:r w:rsidR="00780DD4">
        <w:rPr>
          <w:rFonts w:ascii="Times New Roman" w:hAnsi="Times New Roman" w:cs="Times New Roman"/>
          <w:sz w:val="28"/>
          <w:szCs w:val="28"/>
        </w:rPr>
        <w:t xml:space="preserve">исследовательской работы </w:t>
      </w:r>
      <w:r>
        <w:rPr>
          <w:rFonts w:ascii="Times New Roman" w:hAnsi="Times New Roman" w:cs="Times New Roman"/>
          <w:sz w:val="28"/>
          <w:szCs w:val="28"/>
        </w:rPr>
        <w:t>«Я-левша. Почему</w:t>
      </w:r>
      <w:r w:rsidRPr="004B2A50">
        <w:rPr>
          <w:rFonts w:ascii="Times New Roman" w:hAnsi="Times New Roman" w:cs="Times New Roman"/>
          <w:sz w:val="28"/>
          <w:szCs w:val="28"/>
        </w:rPr>
        <w:t>?</w:t>
      </w:r>
      <w:r>
        <w:rPr>
          <w:rFonts w:ascii="Times New Roman" w:hAnsi="Times New Roman" w:cs="Times New Roman"/>
          <w:sz w:val="28"/>
          <w:szCs w:val="28"/>
        </w:rPr>
        <w:t>»</w:t>
      </w:r>
      <w:r w:rsidRPr="004B2A50">
        <w:rPr>
          <w:rFonts w:ascii="Times New Roman" w:hAnsi="Times New Roman" w:cs="Times New Roman"/>
          <w:sz w:val="28"/>
          <w:szCs w:val="28"/>
        </w:rPr>
        <w:t xml:space="preserve"> </w:t>
      </w:r>
      <w:r w:rsidR="00780DD4">
        <w:rPr>
          <w:rFonts w:ascii="Times New Roman" w:hAnsi="Times New Roman" w:cs="Times New Roman"/>
          <w:sz w:val="28"/>
          <w:szCs w:val="28"/>
        </w:rPr>
        <w:t>выбрана мною не случайно. Я – левша, пишу, рисую, держу ложку во время еды только левой рукой. Когда я</w:t>
      </w:r>
      <w:r w:rsidR="002746B7">
        <w:rPr>
          <w:rFonts w:ascii="Times New Roman" w:hAnsi="Times New Roman" w:cs="Times New Roman"/>
          <w:sz w:val="28"/>
          <w:szCs w:val="28"/>
        </w:rPr>
        <w:t xml:space="preserve"> был в старшей группе детского сада, то обратил внимание, что почти все дети моей группы держат столовые приборы во время еды правой рукой, а я – левой, потому что держать ложку или ручку правой рукой мне неудобно.</w:t>
      </w:r>
      <w:r w:rsidR="000A634A">
        <w:rPr>
          <w:rFonts w:ascii="Times New Roman" w:hAnsi="Times New Roman" w:cs="Times New Roman"/>
          <w:sz w:val="28"/>
          <w:szCs w:val="28"/>
        </w:rPr>
        <w:t xml:space="preserve"> </w:t>
      </w:r>
    </w:p>
    <w:p w:rsidR="00780DD4" w:rsidRPr="00615D07" w:rsidRDefault="00517E19" w:rsidP="000A634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Моим</w:t>
      </w:r>
      <w:r w:rsidR="000A634A">
        <w:rPr>
          <w:rFonts w:ascii="Times New Roman" w:hAnsi="Times New Roman" w:cs="Times New Roman"/>
          <w:sz w:val="28"/>
          <w:szCs w:val="28"/>
        </w:rPr>
        <w:t xml:space="preserve"> родител</w:t>
      </w:r>
      <w:r>
        <w:rPr>
          <w:rFonts w:ascii="Times New Roman" w:hAnsi="Times New Roman" w:cs="Times New Roman"/>
          <w:sz w:val="28"/>
          <w:szCs w:val="28"/>
        </w:rPr>
        <w:t>ям</w:t>
      </w:r>
      <w:r w:rsidR="000A634A">
        <w:rPr>
          <w:rFonts w:ascii="Times New Roman" w:hAnsi="Times New Roman" w:cs="Times New Roman"/>
          <w:sz w:val="28"/>
          <w:szCs w:val="28"/>
        </w:rPr>
        <w:t xml:space="preserve"> часто </w:t>
      </w:r>
      <w:r>
        <w:rPr>
          <w:rFonts w:ascii="Times New Roman" w:hAnsi="Times New Roman" w:cs="Times New Roman"/>
          <w:sz w:val="28"/>
          <w:szCs w:val="28"/>
        </w:rPr>
        <w:t>задают вопрос</w:t>
      </w:r>
      <w:r w:rsidR="000A634A">
        <w:rPr>
          <w:rFonts w:ascii="Times New Roman" w:hAnsi="Times New Roman" w:cs="Times New Roman"/>
          <w:sz w:val="28"/>
          <w:szCs w:val="28"/>
        </w:rPr>
        <w:t>: ваш ребенок левша</w:t>
      </w:r>
      <w:r w:rsidR="000A634A" w:rsidRPr="000A634A">
        <w:rPr>
          <w:rFonts w:ascii="Times New Roman" w:hAnsi="Times New Roman" w:cs="Times New Roman"/>
          <w:sz w:val="28"/>
          <w:szCs w:val="28"/>
        </w:rPr>
        <w:t>?</w:t>
      </w:r>
      <w:r w:rsidR="000A634A">
        <w:rPr>
          <w:rFonts w:ascii="Times New Roman" w:hAnsi="Times New Roman" w:cs="Times New Roman"/>
          <w:sz w:val="28"/>
          <w:szCs w:val="28"/>
        </w:rPr>
        <w:t xml:space="preserve"> Что это значит</w:t>
      </w:r>
      <w:r w:rsidR="000A634A" w:rsidRPr="000A634A">
        <w:rPr>
          <w:rFonts w:ascii="Times New Roman" w:hAnsi="Times New Roman" w:cs="Times New Roman"/>
          <w:sz w:val="28"/>
          <w:szCs w:val="28"/>
        </w:rPr>
        <w:t>?</w:t>
      </w:r>
      <w:r w:rsidR="000A634A">
        <w:rPr>
          <w:rFonts w:ascii="Times New Roman" w:hAnsi="Times New Roman" w:cs="Times New Roman"/>
          <w:sz w:val="28"/>
          <w:szCs w:val="28"/>
        </w:rPr>
        <w:t xml:space="preserve"> Сколько нас</w:t>
      </w:r>
      <w:r w:rsidR="000A634A" w:rsidRPr="00615D07">
        <w:rPr>
          <w:rFonts w:ascii="Times New Roman" w:hAnsi="Times New Roman" w:cs="Times New Roman"/>
          <w:sz w:val="28"/>
          <w:szCs w:val="28"/>
        </w:rPr>
        <w:t>?</w:t>
      </w:r>
    </w:p>
    <w:p w:rsidR="002746B7" w:rsidRDefault="002746B7" w:rsidP="000A634A">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Мне стало интересно</w:t>
      </w:r>
      <w:r w:rsidR="000A634A">
        <w:rPr>
          <w:rFonts w:ascii="Times New Roman" w:hAnsi="Times New Roman" w:cs="Times New Roman"/>
          <w:sz w:val="28"/>
          <w:szCs w:val="28"/>
        </w:rPr>
        <w:t>,</w:t>
      </w:r>
      <w:r>
        <w:rPr>
          <w:rFonts w:ascii="Times New Roman" w:hAnsi="Times New Roman" w:cs="Times New Roman"/>
          <w:sz w:val="28"/>
          <w:szCs w:val="28"/>
        </w:rPr>
        <w:t xml:space="preserve"> почему есть люди леворукие и праворукие, чем они отличаются друг от друга, в чём особенности левшей.</w:t>
      </w:r>
    </w:p>
    <w:p w:rsidR="002746B7" w:rsidRDefault="002746B7" w:rsidP="000A634A">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E524C4">
        <w:rPr>
          <w:rFonts w:ascii="Times New Roman" w:hAnsi="Times New Roman" w:cs="Times New Roman"/>
          <w:b/>
          <w:sz w:val="28"/>
          <w:szCs w:val="28"/>
          <w:u w:val="single"/>
        </w:rPr>
        <w:t>Актуальность</w:t>
      </w:r>
      <w:r>
        <w:rPr>
          <w:rFonts w:ascii="Times New Roman" w:hAnsi="Times New Roman" w:cs="Times New Roman"/>
          <w:sz w:val="28"/>
          <w:szCs w:val="28"/>
        </w:rPr>
        <w:t xml:space="preserve"> моей работы заключается в том, что многие левору</w:t>
      </w:r>
      <w:r w:rsidR="00FA21BB">
        <w:rPr>
          <w:rFonts w:ascii="Times New Roman" w:hAnsi="Times New Roman" w:cs="Times New Roman"/>
          <w:sz w:val="28"/>
          <w:szCs w:val="28"/>
        </w:rPr>
        <w:t>кие люди, живя в мире праворуких людей, испытывают различные трудности. Для того чтобы им помочь необходимо изучить их особенности.</w:t>
      </w:r>
    </w:p>
    <w:p w:rsidR="00FA21BB" w:rsidRDefault="00FA21BB" w:rsidP="000A634A">
      <w:pPr>
        <w:tabs>
          <w:tab w:val="left" w:pos="0"/>
        </w:tabs>
        <w:spacing w:after="0"/>
        <w:jc w:val="both"/>
        <w:rPr>
          <w:rFonts w:ascii="Times New Roman" w:hAnsi="Times New Roman" w:cs="Times New Roman"/>
          <w:i/>
          <w:sz w:val="28"/>
          <w:szCs w:val="28"/>
        </w:rPr>
      </w:pPr>
      <w:r>
        <w:rPr>
          <w:rFonts w:ascii="Times New Roman" w:hAnsi="Times New Roman" w:cs="Times New Roman"/>
          <w:sz w:val="28"/>
          <w:szCs w:val="28"/>
        </w:rPr>
        <w:tab/>
      </w:r>
      <w:r w:rsidRPr="00E524C4">
        <w:rPr>
          <w:rFonts w:ascii="Times New Roman" w:hAnsi="Times New Roman" w:cs="Times New Roman"/>
          <w:b/>
          <w:i/>
          <w:sz w:val="28"/>
          <w:szCs w:val="28"/>
          <w:u w:val="single"/>
        </w:rPr>
        <w:t>Гипотеза:</w:t>
      </w:r>
      <w:r w:rsidRPr="000A634A">
        <w:rPr>
          <w:rFonts w:ascii="Times New Roman" w:hAnsi="Times New Roman" w:cs="Times New Roman"/>
          <w:i/>
          <w:sz w:val="28"/>
          <w:szCs w:val="28"/>
        </w:rPr>
        <w:t xml:space="preserve"> левши - особенные люди!</w:t>
      </w:r>
    </w:p>
    <w:p w:rsidR="000A634A" w:rsidRDefault="000A634A" w:rsidP="000A634A">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E524C4">
        <w:rPr>
          <w:rFonts w:ascii="Times New Roman" w:hAnsi="Times New Roman" w:cs="Times New Roman"/>
          <w:b/>
          <w:sz w:val="28"/>
          <w:szCs w:val="28"/>
          <w:u w:val="single"/>
        </w:rPr>
        <w:t>Цель</w:t>
      </w:r>
      <w:r>
        <w:rPr>
          <w:rFonts w:ascii="Times New Roman" w:hAnsi="Times New Roman" w:cs="Times New Roman"/>
          <w:sz w:val="28"/>
          <w:szCs w:val="28"/>
        </w:rPr>
        <w:t xml:space="preserve"> моей научно-исследовательской работы: выяснить особенности левшей.</w:t>
      </w:r>
    </w:p>
    <w:p w:rsidR="000A634A" w:rsidRDefault="000A634A" w:rsidP="00517E19">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цели мы с моим научным руководителем поставили следующие </w:t>
      </w:r>
      <w:r w:rsidRPr="00E524C4">
        <w:rPr>
          <w:rFonts w:ascii="Times New Roman" w:hAnsi="Times New Roman" w:cs="Times New Roman"/>
          <w:b/>
          <w:sz w:val="28"/>
          <w:szCs w:val="28"/>
          <w:u w:val="single"/>
        </w:rPr>
        <w:t>задачи</w:t>
      </w:r>
      <w:r>
        <w:rPr>
          <w:rFonts w:ascii="Times New Roman" w:hAnsi="Times New Roman" w:cs="Times New Roman"/>
          <w:sz w:val="28"/>
          <w:szCs w:val="28"/>
        </w:rPr>
        <w:t>:</w:t>
      </w:r>
    </w:p>
    <w:p w:rsidR="00E524C4" w:rsidRDefault="00E524C4" w:rsidP="00E524C4">
      <w:pPr>
        <w:pStyle w:val="a5"/>
        <w:numPr>
          <w:ilvl w:val="1"/>
          <w:numId w:val="2"/>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Изучить литературу и статьи об особенностях левшей;</w:t>
      </w:r>
    </w:p>
    <w:p w:rsidR="000A634A" w:rsidRDefault="00E524C4" w:rsidP="00E524C4">
      <w:pPr>
        <w:pStyle w:val="a5"/>
        <w:numPr>
          <w:ilvl w:val="1"/>
          <w:numId w:val="2"/>
        </w:numPr>
        <w:tabs>
          <w:tab w:val="left" w:pos="0"/>
        </w:tabs>
        <w:spacing w:after="0"/>
        <w:ind w:left="0" w:firstLine="709"/>
        <w:jc w:val="both"/>
        <w:rPr>
          <w:rFonts w:ascii="Times New Roman" w:hAnsi="Times New Roman" w:cs="Times New Roman"/>
          <w:sz w:val="28"/>
          <w:szCs w:val="28"/>
        </w:rPr>
      </w:pPr>
      <w:r w:rsidRPr="00E524C4">
        <w:rPr>
          <w:rFonts w:ascii="Times New Roman" w:hAnsi="Times New Roman" w:cs="Times New Roman"/>
          <w:sz w:val="28"/>
          <w:szCs w:val="28"/>
        </w:rPr>
        <w:t xml:space="preserve">Определить </w:t>
      </w:r>
      <w:r>
        <w:rPr>
          <w:rFonts w:ascii="Times New Roman" w:hAnsi="Times New Roman" w:cs="Times New Roman"/>
          <w:sz w:val="28"/>
          <w:szCs w:val="28"/>
        </w:rPr>
        <w:t>к</w:t>
      </w:r>
      <w:r w:rsidR="000A634A" w:rsidRPr="00E524C4">
        <w:rPr>
          <w:rFonts w:ascii="Times New Roman" w:hAnsi="Times New Roman" w:cs="Times New Roman"/>
          <w:sz w:val="28"/>
          <w:szCs w:val="28"/>
        </w:rPr>
        <w:t>ого больше: леворуких или праворуких</w:t>
      </w:r>
      <w:r>
        <w:rPr>
          <w:rFonts w:ascii="Times New Roman" w:hAnsi="Times New Roman" w:cs="Times New Roman"/>
          <w:sz w:val="28"/>
          <w:szCs w:val="28"/>
        </w:rPr>
        <w:t>;</w:t>
      </w:r>
    </w:p>
    <w:p w:rsidR="000A634A" w:rsidRDefault="00E524C4" w:rsidP="00E524C4">
      <w:pPr>
        <w:pStyle w:val="a5"/>
        <w:numPr>
          <w:ilvl w:val="1"/>
          <w:numId w:val="2"/>
        </w:numPr>
        <w:tabs>
          <w:tab w:val="left" w:pos="0"/>
        </w:tabs>
        <w:spacing w:after="0"/>
        <w:ind w:left="0" w:firstLine="709"/>
        <w:jc w:val="both"/>
        <w:rPr>
          <w:rFonts w:ascii="Times New Roman" w:hAnsi="Times New Roman" w:cs="Times New Roman"/>
          <w:sz w:val="28"/>
          <w:szCs w:val="28"/>
        </w:rPr>
      </w:pPr>
      <w:r w:rsidRPr="00E524C4">
        <w:rPr>
          <w:rFonts w:ascii="Times New Roman" w:hAnsi="Times New Roman" w:cs="Times New Roman"/>
          <w:sz w:val="28"/>
          <w:szCs w:val="28"/>
        </w:rPr>
        <w:t xml:space="preserve">Выявить </w:t>
      </w:r>
      <w:r w:rsidR="000A634A" w:rsidRPr="00E524C4">
        <w:rPr>
          <w:rFonts w:ascii="Times New Roman" w:hAnsi="Times New Roman" w:cs="Times New Roman"/>
          <w:sz w:val="28"/>
          <w:szCs w:val="28"/>
        </w:rPr>
        <w:t>леворуких детей среди учащихся 2-4-х классов МБОУ «Ермаковская СШ № 1»</w:t>
      </w:r>
      <w:r>
        <w:rPr>
          <w:rFonts w:ascii="Times New Roman" w:hAnsi="Times New Roman" w:cs="Times New Roman"/>
          <w:sz w:val="28"/>
          <w:szCs w:val="28"/>
        </w:rPr>
        <w:t>;</w:t>
      </w:r>
    </w:p>
    <w:p w:rsidR="000A634A" w:rsidRDefault="000A634A" w:rsidP="00E524C4">
      <w:pPr>
        <w:pStyle w:val="a5"/>
        <w:numPr>
          <w:ilvl w:val="1"/>
          <w:numId w:val="2"/>
        </w:numPr>
        <w:tabs>
          <w:tab w:val="left" w:pos="0"/>
        </w:tabs>
        <w:spacing w:after="0"/>
        <w:ind w:left="0" w:firstLine="709"/>
        <w:jc w:val="both"/>
        <w:rPr>
          <w:rFonts w:ascii="Times New Roman" w:hAnsi="Times New Roman" w:cs="Times New Roman"/>
          <w:sz w:val="28"/>
          <w:szCs w:val="28"/>
        </w:rPr>
      </w:pPr>
      <w:r w:rsidRPr="00E524C4">
        <w:rPr>
          <w:rFonts w:ascii="Times New Roman" w:hAnsi="Times New Roman" w:cs="Times New Roman"/>
          <w:sz w:val="28"/>
          <w:szCs w:val="28"/>
        </w:rPr>
        <w:t>Подготов</w:t>
      </w:r>
      <w:r w:rsidR="00E524C4" w:rsidRPr="00E524C4">
        <w:rPr>
          <w:rFonts w:ascii="Times New Roman" w:hAnsi="Times New Roman" w:cs="Times New Roman"/>
          <w:sz w:val="28"/>
          <w:szCs w:val="28"/>
        </w:rPr>
        <w:t>ить</w:t>
      </w:r>
      <w:r w:rsidRPr="00E524C4">
        <w:rPr>
          <w:rFonts w:ascii="Times New Roman" w:hAnsi="Times New Roman" w:cs="Times New Roman"/>
          <w:sz w:val="28"/>
          <w:szCs w:val="28"/>
        </w:rPr>
        <w:t xml:space="preserve"> памятки для учителей</w:t>
      </w:r>
      <w:r w:rsidR="00E524C4" w:rsidRPr="00E524C4">
        <w:rPr>
          <w:rFonts w:ascii="Times New Roman" w:hAnsi="Times New Roman" w:cs="Times New Roman"/>
          <w:sz w:val="28"/>
          <w:szCs w:val="28"/>
        </w:rPr>
        <w:t xml:space="preserve"> и родителей с рекомендациями о правильном подходе к особенностям левшей</w:t>
      </w:r>
      <w:r w:rsidR="00E524C4">
        <w:rPr>
          <w:rFonts w:ascii="Times New Roman" w:hAnsi="Times New Roman" w:cs="Times New Roman"/>
          <w:sz w:val="28"/>
          <w:szCs w:val="28"/>
        </w:rPr>
        <w:t>.</w:t>
      </w:r>
    </w:p>
    <w:p w:rsidR="00E524C4" w:rsidRDefault="00E524C4" w:rsidP="00E524C4">
      <w:pPr>
        <w:pStyle w:val="a5"/>
        <w:tabs>
          <w:tab w:val="left" w:pos="0"/>
        </w:tabs>
        <w:spacing w:after="0"/>
        <w:ind w:left="709"/>
        <w:jc w:val="both"/>
        <w:rPr>
          <w:rFonts w:ascii="Times New Roman" w:hAnsi="Times New Roman" w:cs="Times New Roman"/>
          <w:b/>
          <w:sz w:val="28"/>
          <w:szCs w:val="28"/>
          <w:u w:val="single"/>
        </w:rPr>
      </w:pPr>
      <w:r w:rsidRPr="00E524C4">
        <w:rPr>
          <w:rFonts w:ascii="Times New Roman" w:hAnsi="Times New Roman" w:cs="Times New Roman"/>
          <w:b/>
          <w:sz w:val="28"/>
          <w:szCs w:val="28"/>
          <w:u w:val="single"/>
        </w:rPr>
        <w:t>Методы исследования:</w:t>
      </w:r>
      <w:r>
        <w:rPr>
          <w:rFonts w:ascii="Times New Roman" w:hAnsi="Times New Roman" w:cs="Times New Roman"/>
          <w:b/>
          <w:sz w:val="28"/>
          <w:szCs w:val="28"/>
          <w:u w:val="single"/>
        </w:rPr>
        <w:t xml:space="preserve"> </w:t>
      </w:r>
    </w:p>
    <w:p w:rsidR="004D1EB5" w:rsidRPr="001D2E8E" w:rsidRDefault="004D1EB5" w:rsidP="004D1EB5">
      <w:pPr>
        <w:pStyle w:val="a5"/>
        <w:numPr>
          <w:ilvl w:val="0"/>
          <w:numId w:val="3"/>
        </w:numPr>
        <w:tabs>
          <w:tab w:val="left" w:pos="0"/>
        </w:tabs>
        <w:spacing w:after="0"/>
        <w:jc w:val="both"/>
        <w:rPr>
          <w:rFonts w:ascii="Times New Roman" w:hAnsi="Times New Roman" w:cs="Times New Roman"/>
          <w:sz w:val="28"/>
          <w:szCs w:val="28"/>
        </w:rPr>
      </w:pPr>
      <w:r w:rsidRPr="001D2E8E">
        <w:rPr>
          <w:rFonts w:ascii="Times New Roman" w:hAnsi="Times New Roman" w:cs="Times New Roman"/>
          <w:sz w:val="28"/>
          <w:szCs w:val="28"/>
        </w:rPr>
        <w:t>Анализ литературы по выбранной теме;</w:t>
      </w:r>
    </w:p>
    <w:p w:rsidR="004D1EB5" w:rsidRPr="001D2E8E" w:rsidRDefault="004D1EB5" w:rsidP="004D1EB5">
      <w:pPr>
        <w:pStyle w:val="a5"/>
        <w:numPr>
          <w:ilvl w:val="0"/>
          <w:numId w:val="3"/>
        </w:numPr>
        <w:tabs>
          <w:tab w:val="left" w:pos="0"/>
        </w:tabs>
        <w:spacing w:after="0"/>
        <w:jc w:val="both"/>
        <w:rPr>
          <w:rFonts w:ascii="Times New Roman" w:hAnsi="Times New Roman" w:cs="Times New Roman"/>
          <w:sz w:val="28"/>
          <w:szCs w:val="28"/>
        </w:rPr>
      </w:pPr>
      <w:r w:rsidRPr="001D2E8E">
        <w:rPr>
          <w:rFonts w:ascii="Times New Roman" w:hAnsi="Times New Roman" w:cs="Times New Roman"/>
          <w:sz w:val="28"/>
          <w:szCs w:val="28"/>
        </w:rPr>
        <w:t>Наблюдение;</w:t>
      </w:r>
    </w:p>
    <w:p w:rsidR="004D1EB5" w:rsidRPr="001D2E8E" w:rsidRDefault="004D1EB5" w:rsidP="004D1EB5">
      <w:pPr>
        <w:pStyle w:val="a5"/>
        <w:numPr>
          <w:ilvl w:val="0"/>
          <w:numId w:val="3"/>
        </w:numPr>
        <w:tabs>
          <w:tab w:val="left" w:pos="0"/>
        </w:tabs>
        <w:spacing w:after="0"/>
        <w:jc w:val="both"/>
        <w:rPr>
          <w:rFonts w:ascii="Times New Roman" w:hAnsi="Times New Roman" w:cs="Times New Roman"/>
          <w:sz w:val="28"/>
          <w:szCs w:val="28"/>
        </w:rPr>
      </w:pPr>
      <w:r w:rsidRPr="001D2E8E">
        <w:rPr>
          <w:rFonts w:ascii="Times New Roman" w:hAnsi="Times New Roman" w:cs="Times New Roman"/>
          <w:sz w:val="28"/>
          <w:szCs w:val="28"/>
        </w:rPr>
        <w:t>Анкетирование учеников начальных классов;</w:t>
      </w:r>
    </w:p>
    <w:p w:rsidR="004D1EB5" w:rsidRPr="001D2E8E" w:rsidRDefault="001D2E8E" w:rsidP="004D1EB5">
      <w:pPr>
        <w:pStyle w:val="a5"/>
        <w:numPr>
          <w:ilvl w:val="0"/>
          <w:numId w:val="3"/>
        </w:numPr>
        <w:tabs>
          <w:tab w:val="left" w:pos="0"/>
        </w:tabs>
        <w:spacing w:after="0"/>
        <w:jc w:val="both"/>
        <w:rPr>
          <w:rFonts w:ascii="Times New Roman" w:hAnsi="Times New Roman" w:cs="Times New Roman"/>
          <w:sz w:val="28"/>
          <w:szCs w:val="28"/>
        </w:rPr>
      </w:pPr>
      <w:r w:rsidRPr="001D2E8E">
        <w:rPr>
          <w:rFonts w:ascii="Times New Roman" w:hAnsi="Times New Roman" w:cs="Times New Roman"/>
          <w:sz w:val="28"/>
          <w:szCs w:val="28"/>
        </w:rPr>
        <w:t>Анализ полученных результатов.</w:t>
      </w:r>
    </w:p>
    <w:p w:rsidR="007F30D1" w:rsidRDefault="00517E19" w:rsidP="00E524C4">
      <w:pPr>
        <w:pStyle w:val="a5"/>
        <w:tabs>
          <w:tab w:val="left" w:pos="0"/>
        </w:tabs>
        <w:spacing w:after="0"/>
        <w:ind w:left="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109855</wp:posOffset>
            </wp:positionV>
            <wp:extent cx="1952625" cy="2343150"/>
            <wp:effectExtent l="19050" t="0" r="9525" b="0"/>
            <wp:wrapSquare wrapText="bothSides"/>
            <wp:docPr id="4" name="Рисунок 1" descr="C:\Users\User\Desktop\ЛЕВША\лев.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ВША\лев.jfif"/>
                    <pic:cNvPicPr>
                      <a:picLocks noChangeAspect="1" noChangeArrowheads="1"/>
                    </pic:cNvPicPr>
                  </pic:nvPicPr>
                  <pic:blipFill>
                    <a:blip r:embed="rId9"/>
                    <a:srcRect/>
                    <a:stretch>
                      <a:fillRect/>
                    </a:stretch>
                  </pic:blipFill>
                  <pic:spPr bwMode="auto">
                    <a:xfrm>
                      <a:off x="0" y="0"/>
                      <a:ext cx="1952625" cy="2343150"/>
                    </a:xfrm>
                    <a:prstGeom prst="rect">
                      <a:avLst/>
                    </a:prstGeom>
                    <a:noFill/>
                    <a:ln w="9525">
                      <a:noFill/>
                      <a:miter lim="800000"/>
                      <a:headEnd/>
                      <a:tailEnd/>
                    </a:ln>
                  </pic:spPr>
                </pic:pic>
              </a:graphicData>
            </a:graphic>
          </wp:anchor>
        </w:drawing>
      </w:r>
    </w:p>
    <w:p w:rsidR="007F30D1" w:rsidRPr="007F30D1" w:rsidRDefault="007F30D1" w:rsidP="007F30D1"/>
    <w:p w:rsidR="007F30D1" w:rsidRPr="007F30D1" w:rsidRDefault="007F30D1" w:rsidP="007F30D1"/>
    <w:p w:rsidR="007F30D1" w:rsidRPr="007F30D1" w:rsidRDefault="007F30D1" w:rsidP="007F30D1"/>
    <w:p w:rsidR="007F30D1" w:rsidRPr="007F30D1" w:rsidRDefault="007F30D1" w:rsidP="007F30D1"/>
    <w:p w:rsidR="007F30D1" w:rsidRDefault="007F30D1" w:rsidP="007F30D1"/>
    <w:p w:rsidR="007F30D1" w:rsidRPr="007F30D1" w:rsidRDefault="007F30D1" w:rsidP="007F30D1">
      <w:pPr>
        <w:pStyle w:val="a5"/>
        <w:numPr>
          <w:ilvl w:val="0"/>
          <w:numId w:val="5"/>
        </w:numPr>
        <w:tabs>
          <w:tab w:val="left" w:pos="0"/>
        </w:tabs>
        <w:spacing w:after="0"/>
        <w:jc w:val="both"/>
        <w:rPr>
          <w:rFonts w:ascii="Times New Roman" w:hAnsi="Times New Roman" w:cs="Times New Roman"/>
          <w:b/>
          <w:sz w:val="32"/>
          <w:szCs w:val="32"/>
        </w:rPr>
      </w:pPr>
      <w:r w:rsidRPr="007F30D1">
        <w:rPr>
          <w:rFonts w:ascii="Times New Roman" w:hAnsi="Times New Roman" w:cs="Times New Roman"/>
          <w:b/>
          <w:sz w:val="32"/>
          <w:szCs w:val="32"/>
        </w:rPr>
        <w:lastRenderedPageBreak/>
        <w:t>Основная часть</w:t>
      </w:r>
    </w:p>
    <w:p w:rsidR="007F30D1" w:rsidRDefault="007F30D1" w:rsidP="007F30D1">
      <w:pPr>
        <w:pStyle w:val="a5"/>
        <w:numPr>
          <w:ilvl w:val="1"/>
          <w:numId w:val="5"/>
        </w:numPr>
        <w:tabs>
          <w:tab w:val="left" w:pos="0"/>
        </w:tabs>
        <w:spacing w:after="0"/>
        <w:jc w:val="both"/>
        <w:rPr>
          <w:rFonts w:ascii="Times New Roman" w:hAnsi="Times New Roman" w:cs="Times New Roman"/>
          <w:b/>
          <w:sz w:val="28"/>
          <w:szCs w:val="28"/>
        </w:rPr>
      </w:pPr>
      <w:r w:rsidRPr="007F30D1">
        <w:rPr>
          <w:rFonts w:ascii="Times New Roman" w:hAnsi="Times New Roman" w:cs="Times New Roman"/>
          <w:b/>
          <w:sz w:val="28"/>
          <w:szCs w:val="28"/>
        </w:rPr>
        <w:t>Левша. Особенности.</w:t>
      </w:r>
    </w:p>
    <w:p w:rsidR="007F30D1" w:rsidRDefault="007F30D1" w:rsidP="007F30D1">
      <w:pPr>
        <w:tabs>
          <w:tab w:val="left" w:pos="0"/>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7F30D1">
        <w:rPr>
          <w:rFonts w:ascii="Times New Roman" w:hAnsi="Times New Roman" w:cs="Times New Roman"/>
          <w:sz w:val="28"/>
          <w:szCs w:val="28"/>
          <w:shd w:val="clear" w:color="auto" w:fill="FFFFFF"/>
        </w:rPr>
        <w:t>Левшество – обычное явление в современном мире, а не отклонение от нормы, как считали ранее. Леворукость проявляется более ярко ближе к пяти годам, а в раннем возрасте ребенок обычно не видит разницы в том, как ему удобнее брать игрушку или другой предмет.</w:t>
      </w:r>
    </w:p>
    <w:p w:rsidR="00682621" w:rsidRDefault="00682621" w:rsidP="007F30D1">
      <w:pPr>
        <w:tabs>
          <w:tab w:val="left" w:pos="0"/>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Левша – это человек, который пользуется левой рукой вместо правой, то есть он преимущественно левой рукой пишет, держит столовый прибор и выполняет другие действия. При этом некоторые левши могут свободно писать и правой рукой, но большинство других задач выполнять только левой рукой.</w:t>
      </w:r>
    </w:p>
    <w:p w:rsidR="00AE09FE" w:rsidRDefault="00AE09FE" w:rsidP="007F30D1">
      <w:pPr>
        <w:tabs>
          <w:tab w:val="left" w:pos="0"/>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Изучив некоторую литературу о леворуких людях, я узнал, что левши и правши отличаются друг от друга преобладанием </w:t>
      </w:r>
      <w:r w:rsidR="00733372">
        <w:rPr>
          <w:rFonts w:ascii="Times New Roman" w:hAnsi="Times New Roman" w:cs="Times New Roman"/>
          <w:sz w:val="28"/>
          <w:szCs w:val="28"/>
          <w:shd w:val="clear" w:color="auto" w:fill="FFFFFF"/>
        </w:rPr>
        <w:t>функций левого либо правого полушария.</w:t>
      </w:r>
    </w:p>
    <w:p w:rsidR="009E7B45" w:rsidRDefault="002A7BB9" w:rsidP="007F30D1">
      <w:pPr>
        <w:tabs>
          <w:tab w:val="left" w:pos="0"/>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w:t>
      </w:r>
      <w:r w:rsidR="009E7B45">
        <w:rPr>
          <w:rFonts w:ascii="Times New Roman" w:hAnsi="Times New Roman" w:cs="Times New Roman"/>
          <w:sz w:val="28"/>
          <w:szCs w:val="28"/>
          <w:shd w:val="clear" w:color="auto" w:fill="FFFFFF"/>
        </w:rPr>
        <w:t>редлагаю рассмотреть функции левого и правого полушария головного</w:t>
      </w:r>
      <w:r w:rsidR="001D5FD5">
        <w:rPr>
          <w:rFonts w:ascii="Times New Roman" w:hAnsi="Times New Roman" w:cs="Times New Roman"/>
          <w:sz w:val="28"/>
          <w:szCs w:val="28"/>
          <w:shd w:val="clear" w:color="auto" w:fill="FFFFFF"/>
        </w:rPr>
        <w:t xml:space="preserve"> мозга.</w:t>
      </w:r>
    </w:p>
    <w:p w:rsidR="00407B07" w:rsidRDefault="00407B07" w:rsidP="007F30D1">
      <w:pPr>
        <w:tabs>
          <w:tab w:val="left" w:pos="0"/>
        </w:tabs>
        <w:spacing w:after="0"/>
        <w:jc w:val="both"/>
        <w:rPr>
          <w:rFonts w:ascii="Times New Roman" w:hAnsi="Times New Roman" w:cs="Times New Roman"/>
          <w:sz w:val="28"/>
          <w:szCs w:val="28"/>
          <w:shd w:val="clear" w:color="auto" w:fill="FFFFFF"/>
        </w:rPr>
      </w:pPr>
    </w:p>
    <w:p w:rsidR="001D5FD5" w:rsidRPr="007F30D1" w:rsidRDefault="00E73D02" w:rsidP="007F30D1">
      <w:pPr>
        <w:tabs>
          <w:tab w:val="left" w:pos="0"/>
        </w:tabs>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140558"/>
            <wp:effectExtent l="19050" t="0" r="3175" b="0"/>
            <wp:docPr id="3" name="Рисунок 2" descr="C:\Users\User\Desktop\ЛЕВША\pravoe_i_levoe_polushar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ЕВША\pravoe_i_levoe_polusharii.jpg"/>
                    <pic:cNvPicPr>
                      <a:picLocks noChangeAspect="1" noChangeArrowheads="1"/>
                    </pic:cNvPicPr>
                  </pic:nvPicPr>
                  <pic:blipFill>
                    <a:blip r:embed="rId10"/>
                    <a:srcRect/>
                    <a:stretch>
                      <a:fillRect/>
                    </a:stretch>
                  </pic:blipFill>
                  <pic:spPr bwMode="auto">
                    <a:xfrm>
                      <a:off x="0" y="0"/>
                      <a:ext cx="5940425" cy="3140558"/>
                    </a:xfrm>
                    <a:prstGeom prst="rect">
                      <a:avLst/>
                    </a:prstGeom>
                    <a:noFill/>
                    <a:ln w="9525">
                      <a:noFill/>
                      <a:miter lim="800000"/>
                      <a:headEnd/>
                      <a:tailEnd/>
                    </a:ln>
                  </pic:spPr>
                </pic:pic>
              </a:graphicData>
            </a:graphic>
          </wp:inline>
        </w:drawing>
      </w:r>
    </w:p>
    <w:p w:rsidR="007F30D1" w:rsidRDefault="007F30D1">
      <w:pPr>
        <w:tabs>
          <w:tab w:val="left" w:pos="0"/>
        </w:tabs>
        <w:spacing w:after="0"/>
        <w:ind w:firstLine="709"/>
        <w:jc w:val="both"/>
        <w:rPr>
          <w:rFonts w:ascii="Times New Roman" w:hAnsi="Times New Roman" w:cs="Times New Roman"/>
          <w:b/>
          <w:sz w:val="28"/>
          <w:szCs w:val="28"/>
        </w:rPr>
      </w:pPr>
    </w:p>
    <w:p w:rsidR="00407B07" w:rsidRDefault="00407B07">
      <w:pPr>
        <w:tabs>
          <w:tab w:val="left" w:pos="0"/>
        </w:tabs>
        <w:spacing w:after="0"/>
        <w:ind w:firstLine="709"/>
        <w:jc w:val="both"/>
        <w:rPr>
          <w:rFonts w:ascii="Times New Roman" w:hAnsi="Times New Roman" w:cs="Times New Roman"/>
          <w:sz w:val="28"/>
          <w:szCs w:val="28"/>
        </w:rPr>
      </w:pPr>
      <w:r w:rsidRPr="00407B07">
        <w:rPr>
          <w:rFonts w:ascii="Times New Roman" w:hAnsi="Times New Roman" w:cs="Times New Roman"/>
          <w:sz w:val="28"/>
          <w:szCs w:val="28"/>
        </w:rPr>
        <w:t xml:space="preserve">Я </w:t>
      </w:r>
      <w:r>
        <w:rPr>
          <w:rFonts w:ascii="Times New Roman" w:hAnsi="Times New Roman" w:cs="Times New Roman"/>
          <w:sz w:val="28"/>
          <w:szCs w:val="28"/>
        </w:rPr>
        <w:t>узнал, что головной мозг состоит из двух полушарий. Несмотря на то, что внешне они выглядя</w:t>
      </w:r>
      <w:r w:rsidR="00B86DF9">
        <w:rPr>
          <w:rFonts w:ascii="Times New Roman" w:hAnsi="Times New Roman" w:cs="Times New Roman"/>
          <w:sz w:val="28"/>
          <w:szCs w:val="28"/>
        </w:rPr>
        <w:t xml:space="preserve">т почти одинаково, работают они совершенно </w:t>
      </w:r>
      <w:r w:rsidR="004B2A50">
        <w:rPr>
          <w:rFonts w:ascii="Times New Roman" w:hAnsi="Times New Roman" w:cs="Times New Roman"/>
          <w:sz w:val="28"/>
          <w:szCs w:val="28"/>
        </w:rPr>
        <w:t>по-разному</w:t>
      </w:r>
      <w:r w:rsidR="00B86DF9">
        <w:rPr>
          <w:rFonts w:ascii="Times New Roman" w:hAnsi="Times New Roman" w:cs="Times New Roman"/>
          <w:sz w:val="28"/>
          <w:szCs w:val="28"/>
        </w:rPr>
        <w:t xml:space="preserve">. Левое полушарие управляет правой половиной тела человека, а правое – левой половиной. </w:t>
      </w:r>
    </w:p>
    <w:p w:rsidR="004B2A50" w:rsidRPr="004B2A50" w:rsidRDefault="004B2A50" w:rsidP="004B2A50">
      <w:pPr>
        <w:pStyle w:val="aa"/>
        <w:shd w:val="clear" w:color="auto" w:fill="FFFFFF"/>
        <w:spacing w:before="0" w:beforeAutospacing="0" w:after="0" w:afterAutospacing="0" w:line="276" w:lineRule="auto"/>
        <w:ind w:firstLine="709"/>
        <w:jc w:val="both"/>
        <w:rPr>
          <w:color w:val="000000"/>
          <w:sz w:val="28"/>
          <w:szCs w:val="28"/>
        </w:rPr>
      </w:pPr>
      <w:r w:rsidRPr="004B2A50">
        <w:rPr>
          <w:color w:val="000000"/>
          <w:sz w:val="28"/>
          <w:szCs w:val="28"/>
        </w:rPr>
        <w:t>Левое полушарие</w:t>
      </w:r>
      <w:r w:rsidRPr="004B2A50">
        <w:rPr>
          <w:b/>
          <w:bCs/>
          <w:color w:val="000000"/>
          <w:sz w:val="28"/>
          <w:szCs w:val="28"/>
        </w:rPr>
        <w:t> </w:t>
      </w:r>
      <w:r w:rsidRPr="004B2A50">
        <w:rPr>
          <w:color w:val="000000"/>
          <w:sz w:val="28"/>
          <w:szCs w:val="28"/>
        </w:rPr>
        <w:t>заведует логическим, аналитическим, абстрактным мышлением. Правое полушарие</w:t>
      </w:r>
      <w:r w:rsidRPr="004B2A50">
        <w:rPr>
          <w:b/>
          <w:bCs/>
          <w:color w:val="000000"/>
          <w:sz w:val="28"/>
          <w:szCs w:val="28"/>
        </w:rPr>
        <w:t> </w:t>
      </w:r>
      <w:r w:rsidRPr="004B2A50">
        <w:rPr>
          <w:color w:val="000000"/>
          <w:sz w:val="28"/>
          <w:szCs w:val="28"/>
        </w:rPr>
        <w:t>отвечает за образное мышление, восприятие искусства и воображение.</w:t>
      </w:r>
    </w:p>
    <w:p w:rsidR="004B2A50" w:rsidRPr="00A6473F" w:rsidRDefault="004B2A50" w:rsidP="004B2A50">
      <w:pPr>
        <w:pStyle w:val="aa"/>
        <w:shd w:val="clear" w:color="auto" w:fill="FFFFFF"/>
        <w:spacing w:before="0" w:beforeAutospacing="0" w:after="0" w:afterAutospacing="0" w:line="276" w:lineRule="auto"/>
        <w:ind w:firstLine="709"/>
        <w:jc w:val="both"/>
        <w:rPr>
          <w:color w:val="000000"/>
          <w:sz w:val="28"/>
          <w:szCs w:val="28"/>
        </w:rPr>
      </w:pPr>
      <w:r w:rsidRPr="004B2A50">
        <w:rPr>
          <w:color w:val="000000"/>
          <w:sz w:val="28"/>
          <w:szCs w:val="28"/>
        </w:rPr>
        <w:lastRenderedPageBreak/>
        <w:t>Левши, с одной стороны, демонстрируют более высокие творческие способности, абсолютный слух, развитую интуицию, способность найти несколько путей решения одной задачи, а с другой стороны им более сложно дается чтение, письмо и математика. По данным </w:t>
      </w:r>
      <w:hyperlink r:id="rId11" w:tgtFrame="_blank" w:history="1">
        <w:r w:rsidRPr="004B2A50">
          <w:rPr>
            <w:rStyle w:val="ab"/>
            <w:color w:val="auto"/>
            <w:sz w:val="28"/>
            <w:szCs w:val="28"/>
            <w:u w:val="none"/>
          </w:rPr>
          <w:t>психологов</w:t>
        </w:r>
      </w:hyperlink>
      <w:r w:rsidRPr="004B2A50">
        <w:rPr>
          <w:color w:val="000000"/>
          <w:sz w:val="28"/>
          <w:szCs w:val="28"/>
        </w:rPr>
        <w:t>, левши испытывают некоторые трудности при обучении в школе.</w:t>
      </w:r>
      <w:r>
        <w:rPr>
          <w:color w:val="000000"/>
          <w:sz w:val="28"/>
          <w:szCs w:val="28"/>
        </w:rPr>
        <w:t xml:space="preserve"> </w:t>
      </w:r>
      <w:r w:rsidRPr="004B2A50">
        <w:rPr>
          <w:color w:val="000000"/>
          <w:sz w:val="28"/>
          <w:szCs w:val="28"/>
        </w:rPr>
        <w:t>Например, парты всегда стоят справа от окна, чтобы свет падал слева. При неудачном соседстве за партой дети могут толкать друг друга локтями, поэтому левшам удобнее сидеть за партой слева, чтобы не задевать соседа.</w:t>
      </w:r>
    </w:p>
    <w:p w:rsidR="004B2A50" w:rsidRPr="00A6473F" w:rsidRDefault="004B2A50" w:rsidP="004B2A50">
      <w:pPr>
        <w:pStyle w:val="aa"/>
        <w:shd w:val="clear" w:color="auto" w:fill="FFFFFF"/>
        <w:spacing w:before="0" w:beforeAutospacing="0" w:after="0" w:afterAutospacing="0" w:line="276" w:lineRule="auto"/>
        <w:ind w:firstLine="709"/>
        <w:jc w:val="both"/>
        <w:rPr>
          <w:color w:val="000000"/>
          <w:sz w:val="28"/>
          <w:szCs w:val="28"/>
        </w:rPr>
      </w:pPr>
    </w:p>
    <w:p w:rsidR="004B2A50" w:rsidRDefault="00A6473F" w:rsidP="00027901">
      <w:pPr>
        <w:pStyle w:val="a5"/>
        <w:numPr>
          <w:ilvl w:val="1"/>
          <w:numId w:val="5"/>
        </w:numPr>
        <w:tabs>
          <w:tab w:val="left" w:pos="3825"/>
        </w:tabs>
        <w:spacing w:after="0"/>
        <w:jc w:val="both"/>
        <w:rPr>
          <w:rFonts w:ascii="Times New Roman" w:hAnsi="Times New Roman" w:cs="Times New Roman"/>
          <w:b/>
          <w:sz w:val="28"/>
          <w:szCs w:val="28"/>
        </w:rPr>
      </w:pPr>
      <w:r>
        <w:rPr>
          <w:rFonts w:ascii="Times New Roman" w:hAnsi="Times New Roman" w:cs="Times New Roman"/>
          <w:b/>
          <w:sz w:val="28"/>
          <w:szCs w:val="28"/>
        </w:rPr>
        <w:t>Причины леворукости</w:t>
      </w:r>
      <w:r w:rsidR="00027901">
        <w:rPr>
          <w:rFonts w:ascii="Times New Roman" w:hAnsi="Times New Roman" w:cs="Times New Roman"/>
          <w:b/>
          <w:sz w:val="28"/>
          <w:szCs w:val="28"/>
        </w:rPr>
        <w:t>.</w:t>
      </w:r>
    </w:p>
    <w:p w:rsidR="00A6473F" w:rsidRPr="00027901" w:rsidRDefault="00A6473F" w:rsidP="00027901">
      <w:pPr>
        <w:pStyle w:val="aa"/>
        <w:shd w:val="clear" w:color="auto" w:fill="FFFFFF"/>
        <w:spacing w:before="0" w:beforeAutospacing="0" w:after="0" w:afterAutospacing="0" w:line="276" w:lineRule="auto"/>
        <w:ind w:firstLine="708"/>
        <w:jc w:val="both"/>
        <w:rPr>
          <w:color w:val="000000"/>
          <w:sz w:val="28"/>
          <w:szCs w:val="28"/>
        </w:rPr>
      </w:pPr>
      <w:r w:rsidRPr="00027901">
        <w:rPr>
          <w:color w:val="000000"/>
          <w:sz w:val="28"/>
          <w:szCs w:val="28"/>
          <w:shd w:val="clear" w:color="auto" w:fill="FFFFFF"/>
        </w:rPr>
        <w:t>Считается, что левшей в мире примерно 1</w:t>
      </w:r>
      <w:r w:rsidR="00403617">
        <w:rPr>
          <w:color w:val="000000"/>
          <w:sz w:val="28"/>
          <w:szCs w:val="28"/>
          <w:shd w:val="clear" w:color="auto" w:fill="FFFFFF"/>
        </w:rPr>
        <w:t>5</w:t>
      </w:r>
      <w:r w:rsidRPr="00027901">
        <w:rPr>
          <w:color w:val="000000"/>
          <w:sz w:val="28"/>
          <w:szCs w:val="28"/>
          <w:shd w:val="clear" w:color="auto" w:fill="FFFFFF"/>
        </w:rPr>
        <w:t xml:space="preserve">% (500 миллионов). </w:t>
      </w:r>
      <w:r w:rsidRPr="00027901">
        <w:rPr>
          <w:color w:val="000000"/>
          <w:sz w:val="28"/>
          <w:szCs w:val="28"/>
        </w:rPr>
        <w:t>Я решил узнать, кто такие леворукие дети, и что в них особенного. Я обратил</w:t>
      </w:r>
      <w:r w:rsidR="005B2E2C">
        <w:rPr>
          <w:color w:val="000000"/>
          <w:sz w:val="28"/>
          <w:szCs w:val="28"/>
        </w:rPr>
        <w:t xml:space="preserve">ся </w:t>
      </w:r>
      <w:r w:rsidRPr="00027901">
        <w:rPr>
          <w:color w:val="000000"/>
          <w:sz w:val="28"/>
          <w:szCs w:val="28"/>
        </w:rPr>
        <w:t>к</w:t>
      </w:r>
      <w:r w:rsidR="005B2E2C">
        <w:rPr>
          <w:color w:val="000000"/>
          <w:sz w:val="28"/>
          <w:szCs w:val="28"/>
        </w:rPr>
        <w:t xml:space="preserve"> литературе и </w:t>
      </w:r>
      <w:r w:rsidRPr="00027901">
        <w:rPr>
          <w:color w:val="000000"/>
          <w:sz w:val="28"/>
          <w:szCs w:val="28"/>
        </w:rPr>
        <w:t>нашел ответ на этот вопрос в детской энциклопедии и в различных статьях в интернете. Одной из причин леворукости считается наследственность. Учёные недавно обнаружили ген, который, отвечает за леворукость ребенка. Если этот ген есть, дети в семье могут быть левшами, а если этого гена нет, то все в семье будут только правшами.</w:t>
      </w:r>
    </w:p>
    <w:p w:rsidR="00A6473F" w:rsidRPr="00027901" w:rsidRDefault="00A6473F" w:rsidP="00027901">
      <w:pPr>
        <w:pStyle w:val="aa"/>
        <w:shd w:val="clear" w:color="auto" w:fill="FFFFFF"/>
        <w:spacing w:before="0" w:beforeAutospacing="0" w:after="0" w:afterAutospacing="0" w:line="276" w:lineRule="auto"/>
        <w:ind w:firstLine="708"/>
        <w:jc w:val="both"/>
        <w:rPr>
          <w:color w:val="000000"/>
          <w:sz w:val="28"/>
          <w:szCs w:val="28"/>
        </w:rPr>
      </w:pPr>
      <w:r w:rsidRPr="00027901">
        <w:rPr>
          <w:color w:val="000000"/>
          <w:sz w:val="28"/>
          <w:szCs w:val="28"/>
        </w:rPr>
        <w:t>Психологи утверждают, что левша ребёнок или правша определяет его головной мозг.</w:t>
      </w:r>
    </w:p>
    <w:p w:rsidR="00A6473F" w:rsidRPr="00027901" w:rsidRDefault="00A6473F" w:rsidP="00027901">
      <w:pPr>
        <w:pStyle w:val="aa"/>
        <w:shd w:val="clear" w:color="auto" w:fill="FFFFFF"/>
        <w:spacing w:before="0" w:beforeAutospacing="0" w:after="0" w:afterAutospacing="0" w:line="276" w:lineRule="auto"/>
        <w:ind w:firstLine="708"/>
        <w:jc w:val="both"/>
        <w:rPr>
          <w:color w:val="000000"/>
          <w:sz w:val="28"/>
          <w:szCs w:val="28"/>
        </w:rPr>
      </w:pPr>
      <w:r w:rsidRPr="00027901">
        <w:rPr>
          <w:color w:val="000000"/>
          <w:sz w:val="28"/>
          <w:szCs w:val="28"/>
        </w:rPr>
        <w:t>Ещё доказано, что существует особый вариант леворукости, если были черепно-мозговые травмы или серьезные заболевания в детстве.</w:t>
      </w:r>
    </w:p>
    <w:p w:rsidR="00A6473F" w:rsidRPr="00027901" w:rsidRDefault="00A6473F" w:rsidP="00027901">
      <w:pPr>
        <w:pStyle w:val="aa"/>
        <w:shd w:val="clear" w:color="auto" w:fill="FFFFFF"/>
        <w:spacing w:before="0" w:beforeAutospacing="0" w:after="0" w:afterAutospacing="0" w:line="276" w:lineRule="auto"/>
        <w:ind w:firstLine="708"/>
        <w:jc w:val="both"/>
        <w:rPr>
          <w:color w:val="000000"/>
          <w:sz w:val="28"/>
          <w:szCs w:val="28"/>
        </w:rPr>
      </w:pPr>
      <w:r w:rsidRPr="00027901">
        <w:rPr>
          <w:color w:val="000000"/>
          <w:sz w:val="28"/>
          <w:szCs w:val="28"/>
        </w:rPr>
        <w:t xml:space="preserve">Маленький ребёнок также часто может </w:t>
      </w:r>
      <w:r w:rsidR="002A7BB9">
        <w:rPr>
          <w:color w:val="000000"/>
          <w:sz w:val="28"/>
          <w:szCs w:val="28"/>
        </w:rPr>
        <w:t>повторять за своими родителями-</w:t>
      </w:r>
      <w:r w:rsidRPr="00027901">
        <w:rPr>
          <w:color w:val="000000"/>
          <w:sz w:val="28"/>
          <w:szCs w:val="28"/>
        </w:rPr>
        <w:t>левшами и привыкает всё делать левой рукой. Еще бывает травма правой руки и человеку приходится всё делать левой рукой и он становится левшой.</w:t>
      </w:r>
    </w:p>
    <w:p w:rsidR="00A6473F" w:rsidRDefault="00A6473F" w:rsidP="00027901">
      <w:pPr>
        <w:pStyle w:val="aa"/>
        <w:shd w:val="clear" w:color="auto" w:fill="FFFFFF"/>
        <w:spacing w:before="0" w:beforeAutospacing="0" w:after="0" w:afterAutospacing="0" w:line="276" w:lineRule="auto"/>
        <w:ind w:firstLine="708"/>
        <w:jc w:val="both"/>
        <w:rPr>
          <w:b/>
          <w:bCs/>
          <w:color w:val="000000"/>
          <w:sz w:val="28"/>
          <w:szCs w:val="28"/>
        </w:rPr>
      </w:pPr>
      <w:r w:rsidRPr="00027901">
        <w:rPr>
          <w:b/>
          <w:bCs/>
          <w:color w:val="000000"/>
          <w:sz w:val="28"/>
          <w:szCs w:val="28"/>
        </w:rPr>
        <w:t>Получается, что причины леворукости доказаны научно.</w:t>
      </w:r>
    </w:p>
    <w:p w:rsidR="00027901" w:rsidRDefault="00027901" w:rsidP="00027901">
      <w:pPr>
        <w:pStyle w:val="aa"/>
        <w:shd w:val="clear" w:color="auto" w:fill="FFFFFF"/>
        <w:spacing w:before="0" w:beforeAutospacing="0" w:after="0" w:afterAutospacing="0" w:line="276" w:lineRule="auto"/>
        <w:ind w:firstLine="708"/>
        <w:jc w:val="both"/>
        <w:rPr>
          <w:b/>
          <w:bCs/>
          <w:color w:val="000000"/>
          <w:sz w:val="28"/>
          <w:szCs w:val="28"/>
        </w:rPr>
      </w:pPr>
    </w:p>
    <w:p w:rsidR="00027901" w:rsidRPr="00027901" w:rsidRDefault="00027901" w:rsidP="00027901">
      <w:pPr>
        <w:pStyle w:val="aa"/>
        <w:numPr>
          <w:ilvl w:val="1"/>
          <w:numId w:val="5"/>
        </w:numPr>
        <w:shd w:val="clear" w:color="auto" w:fill="FFFFFF"/>
        <w:spacing w:before="0" w:beforeAutospacing="0" w:after="0" w:afterAutospacing="0" w:line="276" w:lineRule="auto"/>
        <w:jc w:val="both"/>
        <w:rPr>
          <w:b/>
          <w:color w:val="000000"/>
          <w:sz w:val="28"/>
          <w:szCs w:val="28"/>
        </w:rPr>
      </w:pPr>
      <w:r w:rsidRPr="00027901">
        <w:rPr>
          <w:b/>
          <w:sz w:val="28"/>
          <w:szCs w:val="28"/>
        </w:rPr>
        <w:t>Интересные факты о левшах</w:t>
      </w:r>
      <w:r>
        <w:rPr>
          <w:b/>
          <w:sz w:val="28"/>
          <w:szCs w:val="28"/>
        </w:rPr>
        <w:t>.</w:t>
      </w:r>
    </w:p>
    <w:p w:rsidR="00027901"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Левши обычно одаренные и очень эмоциональные люди;</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У них часто хорошие музыкальные способности и абсолютный слух;</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Бывает, что левшам с трудом даются чтение, письмо и математика;</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Ребенок-левша доверчив и склонен быстро менять свое настроение: плаксивость, гнев, упрямство;</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Левши-фантазеры;</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У левшей отличная память;</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Они отлично ориентируются в пространстве;</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lastRenderedPageBreak/>
        <w:t>Среди левшей много долгодумающих людей, но часто результаты их длительных размышлений – это гениальные умозаключения.</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В средние века леворукость считалась знаком дьявола.</w:t>
      </w:r>
    </w:p>
    <w:p w:rsidR="00E52DB7" w:rsidRPr="0072231F" w:rsidRDefault="00E52DB7" w:rsidP="00E52DB7">
      <w:pPr>
        <w:pStyle w:val="aa"/>
        <w:numPr>
          <w:ilvl w:val="0"/>
          <w:numId w:val="7"/>
        </w:numPr>
        <w:shd w:val="clear" w:color="auto" w:fill="FFFFFF"/>
        <w:spacing w:before="0" w:beforeAutospacing="0" w:after="0" w:afterAutospacing="0" w:line="276" w:lineRule="auto"/>
        <w:ind w:left="142" w:firstLine="567"/>
        <w:jc w:val="both"/>
        <w:rPr>
          <w:color w:val="000000"/>
          <w:sz w:val="28"/>
          <w:szCs w:val="28"/>
        </w:rPr>
      </w:pPr>
      <w:r w:rsidRPr="0072231F">
        <w:rPr>
          <w:color w:val="000000"/>
          <w:sz w:val="28"/>
          <w:szCs w:val="28"/>
        </w:rPr>
        <w:t>Позднее леворуким стали приписывать одаренность и талант.</w:t>
      </w:r>
    </w:p>
    <w:p w:rsidR="00E52DB7" w:rsidRDefault="0072231F" w:rsidP="0072231F">
      <w:pPr>
        <w:pStyle w:val="aa"/>
        <w:shd w:val="clear" w:color="auto" w:fill="FFFFFF"/>
        <w:spacing w:before="0" w:beforeAutospacing="0" w:after="0" w:afterAutospacing="0" w:line="276" w:lineRule="auto"/>
        <w:ind w:firstLine="709"/>
        <w:jc w:val="both"/>
        <w:rPr>
          <w:sz w:val="30"/>
          <w:szCs w:val="30"/>
          <w:shd w:val="clear" w:color="auto" w:fill="FAFAFB"/>
        </w:rPr>
      </w:pPr>
      <w:r w:rsidRPr="0072231F">
        <w:rPr>
          <w:sz w:val="28"/>
          <w:szCs w:val="28"/>
        </w:rPr>
        <w:t>Оказывается</w:t>
      </w:r>
      <w:r w:rsidRPr="0072231F">
        <w:rPr>
          <w:b/>
          <w:sz w:val="28"/>
          <w:szCs w:val="28"/>
        </w:rPr>
        <w:t xml:space="preserve"> 13 августа – это Международный день левшей. </w:t>
      </w:r>
      <w:r w:rsidRPr="0072231F">
        <w:rPr>
          <w:sz w:val="30"/>
          <w:szCs w:val="30"/>
          <w:shd w:val="clear" w:color="auto" w:fill="FAFAFB"/>
        </w:rPr>
        <w:t>День левшей 2024 в России и мире посвящен людям, которые активнее управляются в повседневных делах левой рукой, чем правой. </w:t>
      </w:r>
      <w:r w:rsidR="00B45191">
        <w:rPr>
          <w:sz w:val="30"/>
          <w:szCs w:val="30"/>
          <w:shd w:val="clear" w:color="auto" w:fill="FAFAFB"/>
        </w:rPr>
        <w:t>День левшей призван привлечь внимание общества к проблеме переучивания детей-левшей (учителями или родителями) к письму правой рукой, что ведет только к психологическим травмам.</w:t>
      </w:r>
    </w:p>
    <w:p w:rsidR="00E52DB7" w:rsidRDefault="0072231F" w:rsidP="00590CBC">
      <w:pPr>
        <w:pStyle w:val="aa"/>
        <w:shd w:val="clear" w:color="auto" w:fill="FFFFFF"/>
        <w:spacing w:before="0" w:beforeAutospacing="0" w:after="0" w:afterAutospacing="0" w:line="276" w:lineRule="auto"/>
        <w:ind w:firstLine="709"/>
        <w:jc w:val="both"/>
        <w:rPr>
          <w:sz w:val="30"/>
          <w:szCs w:val="30"/>
          <w:shd w:val="clear" w:color="auto" w:fill="FAFAFB"/>
        </w:rPr>
      </w:pPr>
      <w:r>
        <w:rPr>
          <w:sz w:val="30"/>
          <w:szCs w:val="30"/>
          <w:shd w:val="clear" w:color="auto" w:fill="FAFAFB"/>
        </w:rPr>
        <w:t>И</w:t>
      </w:r>
      <w:r w:rsidR="00590CBC">
        <w:rPr>
          <w:sz w:val="30"/>
          <w:szCs w:val="30"/>
          <w:shd w:val="clear" w:color="auto" w:fill="FAFAFB"/>
        </w:rPr>
        <w:t>з некоторых статей в Интернете я узнал, что среди левшей много талантливых людей, таких как Юлий Цезарь, Наполеон, Исаак Ньютон, Моцарт, Бетховен, Пикассо, Адольф Гитлер, Диего Марадона и другие. Это очень удивительный факт!</w:t>
      </w:r>
    </w:p>
    <w:p w:rsidR="00750D90" w:rsidRDefault="00750D90" w:rsidP="00590CBC">
      <w:pPr>
        <w:pStyle w:val="aa"/>
        <w:shd w:val="clear" w:color="auto" w:fill="FFFFFF"/>
        <w:spacing w:before="0" w:beforeAutospacing="0" w:after="0" w:afterAutospacing="0" w:line="276" w:lineRule="auto"/>
        <w:ind w:firstLine="709"/>
        <w:jc w:val="both"/>
        <w:rPr>
          <w:sz w:val="30"/>
          <w:szCs w:val="30"/>
          <w:shd w:val="clear" w:color="auto" w:fill="FAFAFB"/>
        </w:rPr>
      </w:pPr>
    </w:p>
    <w:p w:rsidR="00590CBC" w:rsidRPr="00750D90" w:rsidRDefault="00750D90" w:rsidP="00750D90">
      <w:pPr>
        <w:pStyle w:val="aa"/>
        <w:numPr>
          <w:ilvl w:val="1"/>
          <w:numId w:val="5"/>
        </w:numPr>
        <w:shd w:val="clear" w:color="auto" w:fill="FFFFFF"/>
        <w:spacing w:before="0" w:beforeAutospacing="0" w:after="0" w:afterAutospacing="0" w:line="276" w:lineRule="auto"/>
        <w:jc w:val="both"/>
        <w:rPr>
          <w:b/>
          <w:sz w:val="30"/>
          <w:szCs w:val="30"/>
          <w:shd w:val="clear" w:color="auto" w:fill="FAFAFB"/>
        </w:rPr>
      </w:pPr>
      <w:r w:rsidRPr="00750D90">
        <w:rPr>
          <w:b/>
          <w:sz w:val="28"/>
          <w:szCs w:val="28"/>
        </w:rPr>
        <w:t>Нужно ли переучивать левшей</w:t>
      </w:r>
    </w:p>
    <w:p w:rsidR="00AE1C6C" w:rsidRPr="00AE1C6C" w:rsidRDefault="00986804" w:rsidP="00B45191">
      <w:pPr>
        <w:tabs>
          <w:tab w:val="left" w:pos="0"/>
        </w:tabs>
        <w:spacing w:after="0"/>
        <w:ind w:firstLine="709"/>
        <w:jc w:val="both"/>
        <w:rPr>
          <w:rFonts w:ascii="Times New Roman" w:hAnsi="Times New Roman" w:cs="Times New Roman"/>
          <w:sz w:val="28"/>
          <w:szCs w:val="28"/>
          <w:shd w:val="clear" w:color="auto" w:fill="FFFFFF"/>
        </w:rPr>
      </w:pPr>
      <w:r w:rsidRPr="00AE1C6C">
        <w:rPr>
          <w:rFonts w:ascii="Times New Roman" w:hAnsi="Times New Roman" w:cs="Times New Roman"/>
          <w:sz w:val="28"/>
          <w:szCs w:val="28"/>
          <w:shd w:val="clear" w:color="auto" w:fill="FFFFFF"/>
        </w:rPr>
        <w:t xml:space="preserve">Много лет подряд воспитатели в детских садах, педагоги, педиатры упорно боролись с леворукостью. Все учебные программы были рассчитаны на праворуких, быт был настроен лишь под них. Левшей не всегда поддерживали даже родители, потому что не хотели, чтобы их дети выделялись среди других, остерегаясь, что это повлияет на их отношения с окружением. И хотя общество всячески игнорировало леворукость, прогрессивные медики всегда </w:t>
      </w:r>
      <w:r w:rsidR="002A7BB9">
        <w:rPr>
          <w:rFonts w:ascii="Times New Roman" w:hAnsi="Times New Roman" w:cs="Times New Roman"/>
          <w:sz w:val="28"/>
          <w:szCs w:val="28"/>
          <w:shd w:val="clear" w:color="auto" w:fill="FFFFFF"/>
        </w:rPr>
        <w:t>утверждали</w:t>
      </w:r>
      <w:r w:rsidRPr="00AE1C6C">
        <w:rPr>
          <w:rFonts w:ascii="Times New Roman" w:hAnsi="Times New Roman" w:cs="Times New Roman"/>
          <w:sz w:val="28"/>
          <w:szCs w:val="28"/>
          <w:shd w:val="clear" w:color="auto" w:fill="FFFFFF"/>
        </w:rPr>
        <w:t>и: левши - особые. Ведь важные нейрофизиологические реакции у них протекают не так, как у правшей. И именно ученые первые подняли голос в защиту левшей, потому что знали: каждое насильственное психологическое действие на организм человека, запрет пользоваться тем, что удобно, негативно влияет на личность.</w:t>
      </w:r>
    </w:p>
    <w:p w:rsidR="00B45191" w:rsidRPr="00B45191" w:rsidRDefault="00B45191" w:rsidP="00B45191">
      <w:pPr>
        <w:pStyle w:val="aa"/>
        <w:shd w:val="clear" w:color="auto" w:fill="FFFFFF"/>
        <w:spacing w:before="0" w:beforeAutospacing="0" w:after="0" w:afterAutospacing="0" w:line="276" w:lineRule="auto"/>
        <w:ind w:firstLine="709"/>
        <w:jc w:val="both"/>
        <w:rPr>
          <w:sz w:val="28"/>
          <w:szCs w:val="28"/>
        </w:rPr>
      </w:pPr>
      <w:r w:rsidRPr="00B45191">
        <w:rPr>
          <w:iCs/>
          <w:sz w:val="28"/>
          <w:szCs w:val="28"/>
        </w:rPr>
        <w:t xml:space="preserve">Переучивая левшу, </w:t>
      </w:r>
      <w:r>
        <w:rPr>
          <w:iCs/>
          <w:sz w:val="28"/>
          <w:szCs w:val="28"/>
        </w:rPr>
        <w:t>взрослые</w:t>
      </w:r>
      <w:r w:rsidRPr="00B45191">
        <w:rPr>
          <w:iCs/>
          <w:sz w:val="28"/>
          <w:szCs w:val="28"/>
        </w:rPr>
        <w:t xml:space="preserve"> безуспешно пыта</w:t>
      </w:r>
      <w:r>
        <w:rPr>
          <w:iCs/>
          <w:sz w:val="28"/>
          <w:szCs w:val="28"/>
        </w:rPr>
        <w:t>ют</w:t>
      </w:r>
      <w:r w:rsidRPr="00B45191">
        <w:rPr>
          <w:iCs/>
          <w:sz w:val="28"/>
          <w:szCs w:val="28"/>
        </w:rPr>
        <w:t>ся переделать биологическую природу ребенка</w:t>
      </w:r>
      <w:r w:rsidRPr="00B45191">
        <w:rPr>
          <w:sz w:val="28"/>
          <w:szCs w:val="28"/>
        </w:rPr>
        <w:t>. </w:t>
      </w:r>
      <w:r w:rsidRPr="00B45191">
        <w:rPr>
          <w:iCs/>
          <w:sz w:val="28"/>
          <w:szCs w:val="28"/>
        </w:rPr>
        <w:t>Следует понимать, что, </w:t>
      </w:r>
      <w:r w:rsidRPr="00B45191">
        <w:rPr>
          <w:b/>
          <w:bCs/>
          <w:iCs/>
          <w:sz w:val="28"/>
          <w:szCs w:val="28"/>
        </w:rPr>
        <w:t xml:space="preserve">заставив ребенка писать правой рукой, </w:t>
      </w:r>
      <w:r>
        <w:rPr>
          <w:b/>
          <w:bCs/>
          <w:iCs/>
          <w:sz w:val="28"/>
          <w:szCs w:val="28"/>
        </w:rPr>
        <w:t>взрослые</w:t>
      </w:r>
      <w:r w:rsidRPr="00B45191">
        <w:rPr>
          <w:b/>
          <w:bCs/>
          <w:iCs/>
          <w:sz w:val="28"/>
          <w:szCs w:val="28"/>
        </w:rPr>
        <w:t xml:space="preserve"> не в силах изменить ведущее полушарие</w:t>
      </w:r>
      <w:r w:rsidRPr="00B45191">
        <w:rPr>
          <w:sz w:val="28"/>
          <w:szCs w:val="28"/>
        </w:rPr>
        <w:t>.</w:t>
      </w:r>
    </w:p>
    <w:p w:rsidR="00B45191" w:rsidRDefault="00B45191" w:rsidP="00B45191">
      <w:pPr>
        <w:pStyle w:val="aa"/>
        <w:shd w:val="clear" w:color="auto" w:fill="FFFFFF"/>
        <w:spacing w:before="0" w:beforeAutospacing="0" w:after="0" w:afterAutospacing="0" w:line="276" w:lineRule="auto"/>
        <w:ind w:firstLine="709"/>
        <w:jc w:val="both"/>
        <w:rPr>
          <w:sz w:val="28"/>
          <w:szCs w:val="28"/>
        </w:rPr>
      </w:pPr>
      <w:r w:rsidRPr="00B45191">
        <w:rPr>
          <w:sz w:val="28"/>
          <w:szCs w:val="28"/>
        </w:rPr>
        <w:t>Поэтому следствиями переучивания могут стать: нарушения темпа и ритма речи (согласно статистике, каждый третий ребенок с заиканием - это переученный левша), серьезные перемены в эмоциональном состоянии ребенка (он может стать вспыльчивым, капризным, раздражительным, могут появиться страхи), в итоге развиваются невротические реакции, возможны различные неврологические проявления: головные боли, нарушение аппетита и сна, тики, заикание, нарушение пищеварения.</w:t>
      </w:r>
    </w:p>
    <w:p w:rsidR="00B45191" w:rsidRDefault="00B45191" w:rsidP="00B45191">
      <w:pPr>
        <w:pStyle w:val="aa"/>
        <w:shd w:val="clear" w:color="auto" w:fill="FFFFFF"/>
        <w:spacing w:before="0" w:beforeAutospacing="0" w:after="0" w:afterAutospacing="0" w:line="276" w:lineRule="auto"/>
        <w:ind w:firstLine="709"/>
        <w:jc w:val="both"/>
        <w:rPr>
          <w:color w:val="000000"/>
          <w:sz w:val="28"/>
          <w:szCs w:val="28"/>
          <w:shd w:val="clear" w:color="auto" w:fill="FFFFFF"/>
        </w:rPr>
      </w:pPr>
      <w:r w:rsidRPr="00B45191">
        <w:rPr>
          <w:color w:val="000000"/>
          <w:sz w:val="28"/>
          <w:szCs w:val="28"/>
          <w:shd w:val="clear" w:color="auto" w:fill="FFFFFF"/>
        </w:rPr>
        <w:lastRenderedPageBreak/>
        <w:t>Переучивать левшу на правшу не стоит, однако и правая его рука тоже должна быть задействована – ребенку будет полезно лепить, вышивать, выполнять пальчиковую гимнастику, играть с мячом, на музыкальных инструментах.</w:t>
      </w:r>
    </w:p>
    <w:p w:rsidR="002A7BB9" w:rsidRDefault="002A7BB9" w:rsidP="00B45191">
      <w:pPr>
        <w:pStyle w:val="aa"/>
        <w:shd w:val="clear" w:color="auto" w:fill="FFFFFF"/>
        <w:spacing w:before="0" w:beforeAutospacing="0" w:after="0" w:afterAutospacing="0" w:line="276" w:lineRule="auto"/>
        <w:ind w:firstLine="709"/>
        <w:jc w:val="both"/>
        <w:rPr>
          <w:sz w:val="28"/>
          <w:szCs w:val="28"/>
        </w:rPr>
      </w:pPr>
      <w:r>
        <w:rPr>
          <w:color w:val="000000"/>
          <w:sz w:val="28"/>
          <w:szCs w:val="28"/>
          <w:shd w:val="clear" w:color="auto" w:fill="FFFFFF"/>
        </w:rPr>
        <w:t>У нас в семье никогда не стоял</w:t>
      </w:r>
      <w:r w:rsidR="00AD253C">
        <w:rPr>
          <w:color w:val="000000"/>
          <w:sz w:val="28"/>
          <w:szCs w:val="28"/>
          <w:shd w:val="clear" w:color="auto" w:fill="FFFFFF"/>
        </w:rPr>
        <w:t xml:space="preserve"> вопрос о переучивании меня. Наоборот, мои родители всегда поддерживают меня, считают, что моя врожденная способность писать, рисовать, кушать левой рукой – это нечто особенное, что отличает меня от других.</w:t>
      </w:r>
    </w:p>
    <w:p w:rsidR="00B45191" w:rsidRDefault="00B45191"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AE1C6C" w:rsidRDefault="00AE1C6C" w:rsidP="00B45191">
      <w:pPr>
        <w:pStyle w:val="aa"/>
        <w:shd w:val="clear" w:color="auto" w:fill="FFFFFF"/>
        <w:spacing w:before="0" w:beforeAutospacing="0" w:after="0" w:afterAutospacing="0" w:line="276" w:lineRule="auto"/>
        <w:ind w:firstLine="709"/>
        <w:jc w:val="both"/>
        <w:rPr>
          <w:sz w:val="28"/>
          <w:szCs w:val="28"/>
        </w:rPr>
      </w:pPr>
    </w:p>
    <w:p w:rsidR="00B45191" w:rsidRDefault="00B45191" w:rsidP="00683DB8">
      <w:pPr>
        <w:pStyle w:val="a5"/>
        <w:numPr>
          <w:ilvl w:val="0"/>
          <w:numId w:val="5"/>
        </w:numPr>
        <w:spacing w:after="0"/>
        <w:ind w:left="0" w:firstLine="709"/>
        <w:rPr>
          <w:rFonts w:ascii="Times New Roman" w:hAnsi="Times New Roman" w:cs="Times New Roman"/>
          <w:b/>
          <w:sz w:val="28"/>
          <w:szCs w:val="28"/>
        </w:rPr>
      </w:pPr>
      <w:r w:rsidRPr="00683DB8">
        <w:rPr>
          <w:rFonts w:ascii="Times New Roman" w:hAnsi="Times New Roman" w:cs="Times New Roman"/>
          <w:b/>
          <w:sz w:val="28"/>
          <w:szCs w:val="28"/>
        </w:rPr>
        <w:lastRenderedPageBreak/>
        <w:t>Практическая часть</w:t>
      </w:r>
    </w:p>
    <w:p w:rsidR="00683DB8" w:rsidRPr="00986804" w:rsidRDefault="00683DB8" w:rsidP="00986804">
      <w:pPr>
        <w:pStyle w:val="a5"/>
        <w:spacing w:after="0"/>
        <w:ind w:left="0" w:firstLine="709"/>
        <w:jc w:val="both"/>
        <w:rPr>
          <w:rFonts w:ascii="Times New Roman" w:hAnsi="Times New Roman" w:cs="Times New Roman"/>
          <w:sz w:val="28"/>
          <w:szCs w:val="28"/>
        </w:rPr>
      </w:pPr>
      <w:r w:rsidRPr="00986804">
        <w:rPr>
          <w:rFonts w:ascii="Times New Roman" w:hAnsi="Times New Roman" w:cs="Times New Roman"/>
          <w:sz w:val="28"/>
          <w:szCs w:val="28"/>
        </w:rPr>
        <w:t>Прежде чем начать практическую часть исследования, я изучил необход</w:t>
      </w:r>
      <w:r w:rsidR="00AD253C">
        <w:rPr>
          <w:rFonts w:ascii="Times New Roman" w:hAnsi="Times New Roman" w:cs="Times New Roman"/>
          <w:sz w:val="28"/>
          <w:szCs w:val="28"/>
        </w:rPr>
        <w:t>имую литературу.  В результате чего</w:t>
      </w:r>
      <w:r w:rsidRPr="00986804">
        <w:rPr>
          <w:rFonts w:ascii="Times New Roman" w:hAnsi="Times New Roman" w:cs="Times New Roman"/>
          <w:sz w:val="28"/>
          <w:szCs w:val="28"/>
        </w:rPr>
        <w:t xml:space="preserve"> узнал, что левш</w:t>
      </w:r>
      <w:r w:rsidR="00986804" w:rsidRPr="00986804">
        <w:rPr>
          <w:rFonts w:ascii="Times New Roman" w:hAnsi="Times New Roman" w:cs="Times New Roman"/>
          <w:sz w:val="28"/>
          <w:szCs w:val="28"/>
        </w:rPr>
        <w:t>и не только демонстрирует высокие творческие способности, но также имеют большие преимущества в спорте, так как для правшей «леворукость» противника часто оказывается неожиданностью, к которой они не готовы. Левша – это самый «неудобный» противник.</w:t>
      </w:r>
    </w:p>
    <w:p w:rsidR="00B45191" w:rsidRDefault="00556261" w:rsidP="00556261">
      <w:pPr>
        <w:pStyle w:val="aa"/>
        <w:numPr>
          <w:ilvl w:val="1"/>
          <w:numId w:val="5"/>
        </w:numPr>
        <w:shd w:val="clear" w:color="auto" w:fill="FFFFFF"/>
        <w:spacing w:before="0" w:beforeAutospacing="0" w:after="0" w:afterAutospacing="0" w:line="276" w:lineRule="auto"/>
        <w:ind w:left="0" w:firstLine="709"/>
        <w:jc w:val="both"/>
        <w:rPr>
          <w:b/>
          <w:sz w:val="28"/>
          <w:szCs w:val="28"/>
        </w:rPr>
      </w:pPr>
      <w:r>
        <w:rPr>
          <w:b/>
          <w:sz w:val="28"/>
          <w:szCs w:val="28"/>
        </w:rPr>
        <w:t>Организация и анализ анкетирования</w:t>
      </w:r>
      <w:r w:rsidR="00B45191" w:rsidRPr="00683DB8">
        <w:rPr>
          <w:b/>
          <w:sz w:val="28"/>
          <w:szCs w:val="28"/>
        </w:rPr>
        <w:t xml:space="preserve"> учащихся 2-4-х классов МБОУ «Ермаковская СШ № 1»</w:t>
      </w:r>
      <w:r w:rsidR="00986804">
        <w:rPr>
          <w:b/>
          <w:sz w:val="28"/>
          <w:szCs w:val="28"/>
        </w:rPr>
        <w:t>.</w:t>
      </w:r>
    </w:p>
    <w:p w:rsidR="00AE1C6C" w:rsidRDefault="00AE1C6C" w:rsidP="00AE1C6C">
      <w:pPr>
        <w:pStyle w:val="aa"/>
        <w:shd w:val="clear" w:color="auto" w:fill="FFFFFF"/>
        <w:spacing w:before="0" w:beforeAutospacing="0" w:after="0" w:afterAutospacing="0" w:line="276" w:lineRule="auto"/>
        <w:ind w:firstLine="709"/>
        <w:jc w:val="both"/>
        <w:rPr>
          <w:sz w:val="28"/>
          <w:szCs w:val="28"/>
        </w:rPr>
      </w:pPr>
      <w:r w:rsidRPr="00AE1C6C">
        <w:rPr>
          <w:sz w:val="28"/>
          <w:szCs w:val="28"/>
        </w:rPr>
        <w:t>Для того чт</w:t>
      </w:r>
      <w:r w:rsidR="00AD253C">
        <w:rPr>
          <w:sz w:val="28"/>
          <w:szCs w:val="28"/>
        </w:rPr>
        <w:t>обы узнать, сколько левшей учит</w:t>
      </w:r>
      <w:r w:rsidRPr="00AE1C6C">
        <w:rPr>
          <w:sz w:val="28"/>
          <w:szCs w:val="28"/>
        </w:rPr>
        <w:t>ся в нашей школе среди вторых, третьих и четвертых классов, их увлечения, особенности и влияние леворукости на их успеваемость, мы с моим научным руководителем  провели анкетирование детей указанного выше возраста.</w:t>
      </w:r>
    </w:p>
    <w:p w:rsidR="00AE1C6C" w:rsidRDefault="00AE1C6C" w:rsidP="00AE1C6C">
      <w:pPr>
        <w:pStyle w:val="aa"/>
        <w:shd w:val="clear" w:color="auto" w:fill="FFFFFF"/>
        <w:spacing w:before="0" w:beforeAutospacing="0" w:after="0" w:afterAutospacing="0" w:line="276" w:lineRule="auto"/>
        <w:ind w:firstLine="709"/>
        <w:jc w:val="both"/>
        <w:rPr>
          <w:sz w:val="28"/>
          <w:szCs w:val="28"/>
        </w:rPr>
      </w:pPr>
      <w:r>
        <w:rPr>
          <w:sz w:val="28"/>
          <w:szCs w:val="28"/>
        </w:rPr>
        <w:t xml:space="preserve">Для этого </w:t>
      </w:r>
      <w:r w:rsidR="00AD253C">
        <w:rPr>
          <w:sz w:val="28"/>
          <w:szCs w:val="28"/>
        </w:rPr>
        <w:t>мы с моей мамой</w:t>
      </w:r>
      <w:r>
        <w:rPr>
          <w:sz w:val="28"/>
          <w:szCs w:val="28"/>
        </w:rPr>
        <w:t xml:space="preserve"> состав</w:t>
      </w:r>
      <w:r w:rsidR="00C96847">
        <w:rPr>
          <w:sz w:val="28"/>
          <w:szCs w:val="28"/>
        </w:rPr>
        <w:t>или</w:t>
      </w:r>
      <w:r>
        <w:rPr>
          <w:sz w:val="28"/>
          <w:szCs w:val="28"/>
        </w:rPr>
        <w:t xml:space="preserve"> анкет</w:t>
      </w:r>
      <w:r w:rsidR="00C96847">
        <w:rPr>
          <w:sz w:val="28"/>
          <w:szCs w:val="28"/>
        </w:rPr>
        <w:t>у</w:t>
      </w:r>
      <w:r>
        <w:rPr>
          <w:sz w:val="28"/>
          <w:szCs w:val="28"/>
        </w:rPr>
        <w:t xml:space="preserve"> (Приложение 1), которую заполнили ученики 2 «А», 2 «Б», 2 «В», 3 «А», 3 «Б», 3 «В», 4 «А</w:t>
      </w:r>
      <w:r w:rsidR="00274C6C">
        <w:rPr>
          <w:sz w:val="28"/>
          <w:szCs w:val="28"/>
        </w:rPr>
        <w:t>», 4 «Б», 4 «В», 4 «Г» классов МБОУ «Ермаковская СШ № 1».</w:t>
      </w:r>
    </w:p>
    <w:p w:rsidR="00274C6C" w:rsidRDefault="00274C6C" w:rsidP="00AE1C6C">
      <w:pPr>
        <w:pStyle w:val="aa"/>
        <w:shd w:val="clear" w:color="auto" w:fill="FFFFFF"/>
        <w:spacing w:before="0" w:beforeAutospacing="0" w:after="0" w:afterAutospacing="0" w:line="276" w:lineRule="auto"/>
        <w:ind w:firstLine="709"/>
        <w:jc w:val="both"/>
        <w:rPr>
          <w:sz w:val="28"/>
          <w:szCs w:val="28"/>
        </w:rPr>
      </w:pPr>
      <w:r>
        <w:rPr>
          <w:sz w:val="28"/>
          <w:szCs w:val="28"/>
        </w:rPr>
        <w:t>В анкетировании приняли участие 176 учеников. Результаты проведенного опроса я отразил в таблице.</w:t>
      </w:r>
    </w:p>
    <w:p w:rsidR="00274C6C" w:rsidRDefault="00274C6C" w:rsidP="00AE1C6C">
      <w:pPr>
        <w:pStyle w:val="aa"/>
        <w:shd w:val="clear" w:color="auto" w:fill="FFFFFF"/>
        <w:spacing w:before="0" w:beforeAutospacing="0" w:after="0" w:afterAutospacing="0" w:line="276" w:lineRule="auto"/>
        <w:ind w:firstLine="709"/>
        <w:jc w:val="both"/>
        <w:rPr>
          <w:sz w:val="28"/>
          <w:szCs w:val="28"/>
        </w:rPr>
      </w:pPr>
      <w:r>
        <w:rPr>
          <w:sz w:val="28"/>
          <w:szCs w:val="28"/>
        </w:rPr>
        <w:t>Таблица 1.</w:t>
      </w:r>
      <w:r w:rsidR="00C96847">
        <w:rPr>
          <w:sz w:val="28"/>
          <w:szCs w:val="28"/>
        </w:rPr>
        <w:t xml:space="preserve"> – Соотношение левшей среди учащихся 2-х – 4-х классов </w:t>
      </w:r>
    </w:p>
    <w:tbl>
      <w:tblPr>
        <w:tblStyle w:val="ac"/>
        <w:tblW w:w="0" w:type="auto"/>
        <w:tblLook w:val="04A0"/>
      </w:tblPr>
      <w:tblGrid>
        <w:gridCol w:w="1156"/>
        <w:gridCol w:w="843"/>
        <w:gridCol w:w="835"/>
        <w:gridCol w:w="842"/>
        <w:gridCol w:w="842"/>
        <w:gridCol w:w="842"/>
        <w:gridCol w:w="842"/>
        <w:gridCol w:w="842"/>
        <w:gridCol w:w="842"/>
        <w:gridCol w:w="842"/>
        <w:gridCol w:w="843"/>
      </w:tblGrid>
      <w:tr w:rsidR="00403617" w:rsidTr="009A3E1D">
        <w:tc>
          <w:tcPr>
            <w:tcW w:w="870" w:type="dxa"/>
            <w:vMerge w:val="restart"/>
          </w:tcPr>
          <w:p w:rsidR="00403617" w:rsidRDefault="00403617" w:rsidP="00AE1C6C">
            <w:pPr>
              <w:pStyle w:val="aa"/>
              <w:spacing w:before="0" w:beforeAutospacing="0" w:after="0" w:afterAutospacing="0" w:line="276" w:lineRule="auto"/>
              <w:jc w:val="both"/>
              <w:rPr>
                <w:sz w:val="28"/>
                <w:szCs w:val="28"/>
              </w:rPr>
            </w:pPr>
          </w:p>
        </w:tc>
        <w:tc>
          <w:tcPr>
            <w:tcW w:w="2610" w:type="dxa"/>
            <w:gridSpan w:val="3"/>
          </w:tcPr>
          <w:p w:rsidR="00403617" w:rsidRDefault="00403617" w:rsidP="00AE1C6C">
            <w:pPr>
              <w:pStyle w:val="aa"/>
              <w:spacing w:before="0" w:beforeAutospacing="0" w:after="0" w:afterAutospacing="0" w:line="276" w:lineRule="auto"/>
              <w:jc w:val="both"/>
              <w:rPr>
                <w:sz w:val="28"/>
                <w:szCs w:val="28"/>
              </w:rPr>
            </w:pPr>
            <w:r>
              <w:rPr>
                <w:sz w:val="28"/>
                <w:szCs w:val="28"/>
              </w:rPr>
              <w:t>2 класс</w:t>
            </w:r>
          </w:p>
        </w:tc>
        <w:tc>
          <w:tcPr>
            <w:tcW w:w="2610" w:type="dxa"/>
            <w:gridSpan w:val="3"/>
          </w:tcPr>
          <w:p w:rsidR="00403617" w:rsidRDefault="00403617" w:rsidP="00AE1C6C">
            <w:pPr>
              <w:pStyle w:val="aa"/>
              <w:spacing w:before="0" w:beforeAutospacing="0" w:after="0" w:afterAutospacing="0" w:line="276" w:lineRule="auto"/>
              <w:jc w:val="both"/>
              <w:rPr>
                <w:sz w:val="28"/>
                <w:szCs w:val="28"/>
              </w:rPr>
            </w:pPr>
            <w:r>
              <w:rPr>
                <w:sz w:val="28"/>
                <w:szCs w:val="28"/>
              </w:rPr>
              <w:t>3 класс</w:t>
            </w:r>
          </w:p>
        </w:tc>
        <w:tc>
          <w:tcPr>
            <w:tcW w:w="3481" w:type="dxa"/>
            <w:gridSpan w:val="4"/>
          </w:tcPr>
          <w:p w:rsidR="00403617" w:rsidRDefault="00403617" w:rsidP="00AE1C6C">
            <w:pPr>
              <w:pStyle w:val="aa"/>
              <w:spacing w:before="0" w:beforeAutospacing="0" w:after="0" w:afterAutospacing="0" w:line="276" w:lineRule="auto"/>
              <w:jc w:val="both"/>
              <w:rPr>
                <w:sz w:val="28"/>
                <w:szCs w:val="28"/>
              </w:rPr>
            </w:pPr>
            <w:r>
              <w:rPr>
                <w:sz w:val="28"/>
                <w:szCs w:val="28"/>
              </w:rPr>
              <w:t>4 класс</w:t>
            </w:r>
          </w:p>
        </w:tc>
      </w:tr>
      <w:tr w:rsidR="00403617" w:rsidTr="00403617">
        <w:tc>
          <w:tcPr>
            <w:tcW w:w="870" w:type="dxa"/>
            <w:vMerge/>
          </w:tcPr>
          <w:p w:rsidR="00403617" w:rsidRDefault="00403617" w:rsidP="00AE1C6C">
            <w:pPr>
              <w:pStyle w:val="aa"/>
              <w:spacing w:before="0" w:beforeAutospacing="0" w:after="0" w:afterAutospacing="0" w:line="276" w:lineRule="auto"/>
              <w:jc w:val="both"/>
              <w:rPr>
                <w:sz w:val="28"/>
                <w:szCs w:val="28"/>
              </w:rPr>
            </w:pP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А</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Б</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В</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А</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Б</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В</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А</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Б</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В</w:t>
            </w:r>
          </w:p>
        </w:tc>
        <w:tc>
          <w:tcPr>
            <w:tcW w:w="871" w:type="dxa"/>
          </w:tcPr>
          <w:p w:rsidR="00403617" w:rsidRDefault="00403617" w:rsidP="00AE1C6C">
            <w:pPr>
              <w:pStyle w:val="aa"/>
              <w:spacing w:before="0" w:beforeAutospacing="0" w:after="0" w:afterAutospacing="0" w:line="276" w:lineRule="auto"/>
              <w:jc w:val="both"/>
              <w:rPr>
                <w:sz w:val="28"/>
                <w:szCs w:val="28"/>
              </w:rPr>
            </w:pPr>
            <w:r>
              <w:rPr>
                <w:sz w:val="28"/>
                <w:szCs w:val="28"/>
              </w:rPr>
              <w:t>Г</w:t>
            </w:r>
          </w:p>
        </w:tc>
      </w:tr>
      <w:tr w:rsidR="00403617" w:rsidTr="00403617">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Левша</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5</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6</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w:t>
            </w:r>
          </w:p>
        </w:tc>
        <w:tc>
          <w:tcPr>
            <w:tcW w:w="871" w:type="dxa"/>
          </w:tcPr>
          <w:p w:rsidR="00403617" w:rsidRDefault="00403617" w:rsidP="00AE1C6C">
            <w:pPr>
              <w:pStyle w:val="aa"/>
              <w:spacing w:before="0" w:beforeAutospacing="0" w:after="0" w:afterAutospacing="0" w:line="276" w:lineRule="auto"/>
              <w:jc w:val="both"/>
              <w:rPr>
                <w:sz w:val="28"/>
                <w:szCs w:val="28"/>
              </w:rPr>
            </w:pPr>
            <w:r>
              <w:rPr>
                <w:sz w:val="28"/>
                <w:szCs w:val="28"/>
              </w:rPr>
              <w:t>2</w:t>
            </w:r>
          </w:p>
        </w:tc>
      </w:tr>
      <w:tr w:rsidR="00403617" w:rsidTr="00403617">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Правша</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18</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9</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17</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21</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15</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13</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15</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17</w:t>
            </w:r>
          </w:p>
        </w:tc>
        <w:tc>
          <w:tcPr>
            <w:tcW w:w="870" w:type="dxa"/>
          </w:tcPr>
          <w:p w:rsidR="00403617" w:rsidRDefault="00403617" w:rsidP="00AE1C6C">
            <w:pPr>
              <w:pStyle w:val="aa"/>
              <w:spacing w:before="0" w:beforeAutospacing="0" w:after="0" w:afterAutospacing="0" w:line="276" w:lineRule="auto"/>
              <w:jc w:val="both"/>
              <w:rPr>
                <w:sz w:val="28"/>
                <w:szCs w:val="28"/>
              </w:rPr>
            </w:pPr>
            <w:r>
              <w:rPr>
                <w:sz w:val="28"/>
                <w:szCs w:val="28"/>
              </w:rPr>
              <w:t>15</w:t>
            </w:r>
          </w:p>
        </w:tc>
        <w:tc>
          <w:tcPr>
            <w:tcW w:w="871" w:type="dxa"/>
          </w:tcPr>
          <w:p w:rsidR="00403617" w:rsidRDefault="00403617" w:rsidP="00AE1C6C">
            <w:pPr>
              <w:pStyle w:val="aa"/>
              <w:spacing w:before="0" w:beforeAutospacing="0" w:after="0" w:afterAutospacing="0" w:line="276" w:lineRule="auto"/>
              <w:jc w:val="both"/>
              <w:rPr>
                <w:sz w:val="28"/>
                <w:szCs w:val="28"/>
              </w:rPr>
            </w:pPr>
            <w:r>
              <w:rPr>
                <w:sz w:val="28"/>
                <w:szCs w:val="28"/>
              </w:rPr>
              <w:t>10</w:t>
            </w:r>
          </w:p>
        </w:tc>
      </w:tr>
    </w:tbl>
    <w:p w:rsidR="00306D59" w:rsidRDefault="00306D59" w:rsidP="00403617">
      <w:pPr>
        <w:pStyle w:val="aa"/>
        <w:shd w:val="clear" w:color="auto" w:fill="FFFFFF"/>
        <w:spacing w:before="0" w:beforeAutospacing="0" w:after="0" w:afterAutospacing="0" w:line="276" w:lineRule="auto"/>
        <w:ind w:firstLine="709"/>
        <w:jc w:val="both"/>
        <w:rPr>
          <w:sz w:val="28"/>
          <w:szCs w:val="28"/>
        </w:rPr>
      </w:pPr>
    </w:p>
    <w:p w:rsidR="00986804" w:rsidRDefault="00403617" w:rsidP="00403617">
      <w:pPr>
        <w:pStyle w:val="aa"/>
        <w:shd w:val="clear" w:color="auto" w:fill="FFFFFF"/>
        <w:spacing w:before="0" w:beforeAutospacing="0" w:after="0" w:afterAutospacing="0" w:line="276" w:lineRule="auto"/>
        <w:ind w:firstLine="709"/>
        <w:jc w:val="both"/>
        <w:rPr>
          <w:sz w:val="28"/>
          <w:szCs w:val="28"/>
        </w:rPr>
      </w:pPr>
      <w:r w:rsidRPr="00403617">
        <w:rPr>
          <w:sz w:val="28"/>
          <w:szCs w:val="28"/>
        </w:rPr>
        <w:t>Результаты меня удивили, так как я думал</w:t>
      </w:r>
      <w:r w:rsidR="00C96847">
        <w:rPr>
          <w:sz w:val="28"/>
          <w:szCs w:val="28"/>
        </w:rPr>
        <w:t>, что в своем 2 «А» классе левшо</w:t>
      </w:r>
      <w:r w:rsidRPr="00403617">
        <w:rPr>
          <w:sz w:val="28"/>
          <w:szCs w:val="28"/>
        </w:rPr>
        <w:t>й являюсь только я.</w:t>
      </w:r>
      <w:r>
        <w:rPr>
          <w:sz w:val="28"/>
          <w:szCs w:val="28"/>
        </w:rPr>
        <w:t xml:space="preserve"> Но результаты исследования показали, что в каждом классе есть минимум один леворукий ребенок.</w:t>
      </w:r>
    </w:p>
    <w:p w:rsidR="00306D59" w:rsidRDefault="00306D59" w:rsidP="00403617">
      <w:pPr>
        <w:pStyle w:val="aa"/>
        <w:shd w:val="clear" w:color="auto" w:fill="FFFFFF"/>
        <w:spacing w:before="0" w:beforeAutospacing="0" w:after="0" w:afterAutospacing="0" w:line="276" w:lineRule="auto"/>
        <w:ind w:firstLine="709"/>
        <w:jc w:val="both"/>
        <w:rPr>
          <w:sz w:val="28"/>
          <w:szCs w:val="28"/>
        </w:rPr>
      </w:pPr>
      <w:r>
        <w:rPr>
          <w:noProof/>
          <w:sz w:val="28"/>
          <w:szCs w:val="28"/>
        </w:rPr>
        <w:drawing>
          <wp:inline distT="0" distB="0" distL="0" distR="0">
            <wp:extent cx="3448050" cy="2586038"/>
            <wp:effectExtent l="19050" t="0" r="0" b="0"/>
            <wp:docPr id="1" name="Рисунок 1" descr="C:\Users\User\Desktop\ЛЕВША\IMG-20240129-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ВША\IMG-20240129-WA0078.jpg"/>
                    <pic:cNvPicPr>
                      <a:picLocks noChangeAspect="1" noChangeArrowheads="1"/>
                    </pic:cNvPicPr>
                  </pic:nvPicPr>
                  <pic:blipFill>
                    <a:blip r:embed="rId12"/>
                    <a:srcRect/>
                    <a:stretch>
                      <a:fillRect/>
                    </a:stretch>
                  </pic:blipFill>
                  <pic:spPr bwMode="auto">
                    <a:xfrm>
                      <a:off x="0" y="0"/>
                      <a:ext cx="3448050" cy="2586038"/>
                    </a:xfrm>
                    <a:prstGeom prst="rect">
                      <a:avLst/>
                    </a:prstGeom>
                    <a:noFill/>
                    <a:ln w="9525">
                      <a:noFill/>
                      <a:miter lim="800000"/>
                      <a:headEnd/>
                      <a:tailEnd/>
                    </a:ln>
                  </pic:spPr>
                </pic:pic>
              </a:graphicData>
            </a:graphic>
          </wp:inline>
        </w:drawing>
      </w:r>
    </w:p>
    <w:p w:rsidR="00403617" w:rsidRDefault="00403617" w:rsidP="00403617">
      <w:pPr>
        <w:pStyle w:val="aa"/>
        <w:shd w:val="clear" w:color="auto" w:fill="FFFFFF"/>
        <w:spacing w:before="0" w:beforeAutospacing="0" w:after="0" w:afterAutospacing="0" w:line="276" w:lineRule="auto"/>
        <w:ind w:firstLine="709"/>
        <w:jc w:val="both"/>
        <w:rPr>
          <w:sz w:val="28"/>
          <w:szCs w:val="28"/>
        </w:rPr>
      </w:pPr>
      <w:r>
        <w:rPr>
          <w:sz w:val="28"/>
          <w:szCs w:val="28"/>
        </w:rPr>
        <w:lastRenderedPageBreak/>
        <w:t xml:space="preserve">Всего среди опрошенных детей левшей оказалось 26, что, как подсказала </w:t>
      </w:r>
      <w:r w:rsidR="00773745">
        <w:rPr>
          <w:sz w:val="28"/>
          <w:szCs w:val="28"/>
        </w:rPr>
        <w:t>мне мой учитель, составляет 14,8</w:t>
      </w:r>
      <w:r>
        <w:rPr>
          <w:sz w:val="28"/>
          <w:szCs w:val="28"/>
        </w:rPr>
        <w:t xml:space="preserve"> % от общего числа опрошенных детей. Полученное соотношение </w:t>
      </w:r>
      <w:r w:rsidR="00556261">
        <w:rPr>
          <w:sz w:val="28"/>
          <w:szCs w:val="28"/>
        </w:rPr>
        <w:t>схоже с мировой статистикой, значит наше исследование верное.</w:t>
      </w:r>
      <w:r w:rsidR="00773745">
        <w:rPr>
          <w:sz w:val="28"/>
          <w:szCs w:val="28"/>
        </w:rPr>
        <w:t xml:space="preserve"> При  этом правшей составило 150 учеников, то есть 85,2 % от числа опрошенных.</w:t>
      </w:r>
    </w:p>
    <w:p w:rsidR="00556261" w:rsidRDefault="00556261" w:rsidP="00403617">
      <w:pPr>
        <w:pStyle w:val="aa"/>
        <w:shd w:val="clear" w:color="auto" w:fill="FFFFFF"/>
        <w:spacing w:before="0" w:beforeAutospacing="0" w:after="0" w:afterAutospacing="0" w:line="276" w:lineRule="auto"/>
        <w:ind w:firstLine="709"/>
        <w:jc w:val="both"/>
        <w:rPr>
          <w:sz w:val="28"/>
          <w:szCs w:val="28"/>
        </w:rPr>
      </w:pPr>
      <w:r>
        <w:rPr>
          <w:sz w:val="28"/>
          <w:szCs w:val="28"/>
        </w:rPr>
        <w:t xml:space="preserve">Кроме того, опрос учеников показал </w:t>
      </w:r>
      <w:r w:rsidR="00CD31CE">
        <w:rPr>
          <w:sz w:val="28"/>
          <w:szCs w:val="28"/>
        </w:rPr>
        <w:t xml:space="preserve">их </w:t>
      </w:r>
      <w:r>
        <w:rPr>
          <w:sz w:val="28"/>
          <w:szCs w:val="28"/>
        </w:rPr>
        <w:t>успеваемост</w:t>
      </w:r>
      <w:r w:rsidR="000A4657">
        <w:rPr>
          <w:sz w:val="28"/>
          <w:szCs w:val="28"/>
        </w:rPr>
        <w:t>ь</w:t>
      </w:r>
      <w:r w:rsidR="00CD31CE">
        <w:rPr>
          <w:sz w:val="28"/>
          <w:szCs w:val="28"/>
        </w:rPr>
        <w:t xml:space="preserve">. </w:t>
      </w:r>
      <w:r>
        <w:rPr>
          <w:sz w:val="28"/>
          <w:szCs w:val="28"/>
        </w:rPr>
        <w:t>Результаты я отразил в таблиц</w:t>
      </w:r>
      <w:r w:rsidR="009A3E1D">
        <w:rPr>
          <w:sz w:val="28"/>
          <w:szCs w:val="28"/>
        </w:rPr>
        <w:t>ах</w:t>
      </w:r>
      <w:r>
        <w:rPr>
          <w:sz w:val="28"/>
          <w:szCs w:val="28"/>
        </w:rPr>
        <w:t>.</w:t>
      </w:r>
    </w:p>
    <w:p w:rsidR="00CD31CE" w:rsidRDefault="00CD31CE" w:rsidP="00403617">
      <w:pPr>
        <w:pStyle w:val="aa"/>
        <w:shd w:val="clear" w:color="auto" w:fill="FFFFFF"/>
        <w:spacing w:before="0" w:beforeAutospacing="0" w:after="0" w:afterAutospacing="0" w:line="276" w:lineRule="auto"/>
        <w:ind w:firstLine="709"/>
        <w:jc w:val="both"/>
        <w:rPr>
          <w:sz w:val="28"/>
          <w:szCs w:val="28"/>
        </w:rPr>
      </w:pPr>
    </w:p>
    <w:p w:rsidR="009A3E1D" w:rsidRDefault="009A3E1D" w:rsidP="00403617">
      <w:pPr>
        <w:pStyle w:val="aa"/>
        <w:shd w:val="clear" w:color="auto" w:fill="FFFFFF"/>
        <w:spacing w:before="0" w:beforeAutospacing="0" w:after="0" w:afterAutospacing="0" w:line="276" w:lineRule="auto"/>
        <w:ind w:firstLine="709"/>
        <w:jc w:val="both"/>
        <w:rPr>
          <w:sz w:val="28"/>
          <w:szCs w:val="28"/>
        </w:rPr>
      </w:pPr>
      <w:r>
        <w:rPr>
          <w:sz w:val="28"/>
          <w:szCs w:val="28"/>
        </w:rPr>
        <w:t>Таблица 2.</w:t>
      </w:r>
      <w:r w:rsidR="00C96847">
        <w:rPr>
          <w:sz w:val="28"/>
          <w:szCs w:val="28"/>
        </w:rPr>
        <w:t xml:space="preserve"> – Успеваемость левшей  и правшей среди учащихся 2-х классов</w:t>
      </w:r>
    </w:p>
    <w:p w:rsidR="00CD31CE" w:rsidRDefault="00CD31CE" w:rsidP="00403617">
      <w:pPr>
        <w:pStyle w:val="aa"/>
        <w:shd w:val="clear" w:color="auto" w:fill="FFFFFF"/>
        <w:spacing w:before="0" w:beforeAutospacing="0" w:after="0" w:afterAutospacing="0" w:line="276" w:lineRule="auto"/>
        <w:ind w:firstLine="709"/>
        <w:jc w:val="both"/>
        <w:rPr>
          <w:sz w:val="28"/>
          <w:szCs w:val="28"/>
        </w:rPr>
      </w:pPr>
    </w:p>
    <w:tbl>
      <w:tblPr>
        <w:tblStyle w:val="ac"/>
        <w:tblW w:w="0" w:type="auto"/>
        <w:tblLook w:val="04A0"/>
      </w:tblPr>
      <w:tblGrid>
        <w:gridCol w:w="1502"/>
        <w:gridCol w:w="636"/>
        <w:gridCol w:w="816"/>
        <w:gridCol w:w="1162"/>
        <w:gridCol w:w="636"/>
        <w:gridCol w:w="806"/>
        <w:gridCol w:w="1151"/>
        <w:gridCol w:w="636"/>
        <w:gridCol w:w="806"/>
        <w:gridCol w:w="1420"/>
      </w:tblGrid>
      <w:tr w:rsidR="009A3E1D" w:rsidTr="00300B49">
        <w:tc>
          <w:tcPr>
            <w:tcW w:w="1502" w:type="dxa"/>
            <w:vMerge w:val="restart"/>
          </w:tcPr>
          <w:p w:rsidR="009A3E1D" w:rsidRDefault="009A3E1D" w:rsidP="009A3E1D">
            <w:pPr>
              <w:pStyle w:val="aa"/>
              <w:spacing w:before="0" w:beforeAutospacing="0" w:after="0" w:afterAutospacing="0" w:line="276" w:lineRule="auto"/>
              <w:jc w:val="both"/>
              <w:rPr>
                <w:sz w:val="28"/>
                <w:szCs w:val="28"/>
              </w:rPr>
            </w:pPr>
          </w:p>
        </w:tc>
        <w:tc>
          <w:tcPr>
            <w:tcW w:w="2614" w:type="dxa"/>
            <w:gridSpan w:val="3"/>
          </w:tcPr>
          <w:p w:rsidR="009A3E1D" w:rsidRDefault="009A3E1D" w:rsidP="009A3E1D">
            <w:pPr>
              <w:pStyle w:val="aa"/>
              <w:spacing w:before="0" w:beforeAutospacing="0" w:after="0" w:afterAutospacing="0" w:line="276" w:lineRule="auto"/>
              <w:jc w:val="both"/>
              <w:rPr>
                <w:sz w:val="28"/>
                <w:szCs w:val="28"/>
              </w:rPr>
            </w:pPr>
            <w:r>
              <w:rPr>
                <w:sz w:val="28"/>
                <w:szCs w:val="28"/>
              </w:rPr>
              <w:t>2 «А» класс</w:t>
            </w:r>
          </w:p>
        </w:tc>
        <w:tc>
          <w:tcPr>
            <w:tcW w:w="2593" w:type="dxa"/>
            <w:gridSpan w:val="3"/>
          </w:tcPr>
          <w:p w:rsidR="009A3E1D" w:rsidRDefault="009A3E1D" w:rsidP="009A3E1D">
            <w:pPr>
              <w:pStyle w:val="aa"/>
              <w:spacing w:before="0" w:beforeAutospacing="0" w:after="0" w:afterAutospacing="0" w:line="276" w:lineRule="auto"/>
              <w:jc w:val="both"/>
              <w:rPr>
                <w:sz w:val="28"/>
                <w:szCs w:val="28"/>
              </w:rPr>
            </w:pPr>
            <w:r>
              <w:rPr>
                <w:sz w:val="28"/>
                <w:szCs w:val="28"/>
              </w:rPr>
              <w:t>2 «Б» класс</w:t>
            </w:r>
          </w:p>
        </w:tc>
        <w:tc>
          <w:tcPr>
            <w:tcW w:w="2862" w:type="dxa"/>
            <w:gridSpan w:val="3"/>
            <w:tcBorders>
              <w:right w:val="single" w:sz="4" w:space="0" w:color="auto"/>
            </w:tcBorders>
          </w:tcPr>
          <w:p w:rsidR="009A3E1D" w:rsidRDefault="009A3E1D" w:rsidP="009A3E1D">
            <w:pPr>
              <w:pStyle w:val="aa"/>
              <w:spacing w:before="0" w:beforeAutospacing="0" w:after="0" w:afterAutospacing="0" w:line="276" w:lineRule="auto"/>
              <w:jc w:val="both"/>
              <w:rPr>
                <w:sz w:val="28"/>
                <w:szCs w:val="28"/>
              </w:rPr>
            </w:pPr>
            <w:r>
              <w:rPr>
                <w:sz w:val="28"/>
                <w:szCs w:val="28"/>
              </w:rPr>
              <w:t>2 «В» класс</w:t>
            </w:r>
          </w:p>
        </w:tc>
      </w:tr>
      <w:tr w:rsidR="009A3E1D" w:rsidTr="00300B49">
        <w:tc>
          <w:tcPr>
            <w:tcW w:w="1502" w:type="dxa"/>
            <w:vMerge/>
          </w:tcPr>
          <w:p w:rsidR="009A3E1D" w:rsidRDefault="009A3E1D" w:rsidP="009A3E1D">
            <w:pPr>
              <w:pStyle w:val="aa"/>
              <w:spacing w:before="0" w:beforeAutospacing="0" w:after="0" w:afterAutospacing="0" w:line="276" w:lineRule="auto"/>
              <w:jc w:val="both"/>
              <w:rPr>
                <w:sz w:val="28"/>
                <w:szCs w:val="28"/>
              </w:rPr>
            </w:pPr>
          </w:p>
        </w:tc>
        <w:tc>
          <w:tcPr>
            <w:tcW w:w="636" w:type="dxa"/>
          </w:tcPr>
          <w:p w:rsidR="009A3E1D" w:rsidRDefault="009A3E1D" w:rsidP="009A3E1D">
            <w:pPr>
              <w:pStyle w:val="aa"/>
              <w:spacing w:before="0" w:beforeAutospacing="0" w:after="0" w:afterAutospacing="0" w:line="276" w:lineRule="auto"/>
              <w:jc w:val="both"/>
              <w:rPr>
                <w:sz w:val="28"/>
                <w:szCs w:val="28"/>
              </w:rPr>
            </w:pPr>
            <w:r>
              <w:rPr>
                <w:sz w:val="28"/>
                <w:szCs w:val="28"/>
              </w:rPr>
              <w:t>«5»</w:t>
            </w:r>
          </w:p>
        </w:tc>
        <w:tc>
          <w:tcPr>
            <w:tcW w:w="816" w:type="dxa"/>
          </w:tcPr>
          <w:p w:rsidR="009A3E1D" w:rsidRDefault="009A3E1D" w:rsidP="009A3E1D">
            <w:pPr>
              <w:pStyle w:val="aa"/>
              <w:spacing w:before="0" w:beforeAutospacing="0" w:after="0" w:afterAutospacing="0" w:line="276" w:lineRule="auto"/>
              <w:jc w:val="both"/>
              <w:rPr>
                <w:sz w:val="28"/>
                <w:szCs w:val="28"/>
              </w:rPr>
            </w:pPr>
            <w:r>
              <w:rPr>
                <w:sz w:val="28"/>
                <w:szCs w:val="28"/>
              </w:rPr>
              <w:t>«4»</w:t>
            </w:r>
          </w:p>
        </w:tc>
        <w:tc>
          <w:tcPr>
            <w:tcW w:w="1162" w:type="dxa"/>
          </w:tcPr>
          <w:p w:rsidR="009A3E1D" w:rsidRDefault="009A3E1D" w:rsidP="009A3E1D">
            <w:pPr>
              <w:pStyle w:val="aa"/>
              <w:spacing w:before="0" w:beforeAutospacing="0" w:after="0" w:afterAutospacing="0" w:line="276" w:lineRule="auto"/>
              <w:jc w:val="both"/>
              <w:rPr>
                <w:sz w:val="28"/>
                <w:szCs w:val="28"/>
              </w:rPr>
            </w:pPr>
            <w:r>
              <w:rPr>
                <w:sz w:val="28"/>
                <w:szCs w:val="28"/>
              </w:rPr>
              <w:t>«3»</w:t>
            </w:r>
          </w:p>
        </w:tc>
        <w:tc>
          <w:tcPr>
            <w:tcW w:w="636" w:type="dxa"/>
          </w:tcPr>
          <w:p w:rsidR="009A3E1D" w:rsidRDefault="009A3E1D" w:rsidP="009A3E1D">
            <w:pPr>
              <w:pStyle w:val="aa"/>
              <w:spacing w:before="0" w:beforeAutospacing="0" w:after="0" w:afterAutospacing="0" w:line="276" w:lineRule="auto"/>
              <w:jc w:val="both"/>
              <w:rPr>
                <w:sz w:val="28"/>
                <w:szCs w:val="28"/>
              </w:rPr>
            </w:pPr>
            <w:r>
              <w:rPr>
                <w:sz w:val="28"/>
                <w:szCs w:val="28"/>
              </w:rPr>
              <w:t>«5»</w:t>
            </w:r>
          </w:p>
        </w:tc>
        <w:tc>
          <w:tcPr>
            <w:tcW w:w="806" w:type="dxa"/>
          </w:tcPr>
          <w:p w:rsidR="009A3E1D" w:rsidRDefault="009A3E1D" w:rsidP="009A3E1D">
            <w:pPr>
              <w:pStyle w:val="aa"/>
              <w:spacing w:before="0" w:beforeAutospacing="0" w:after="0" w:afterAutospacing="0" w:line="276" w:lineRule="auto"/>
              <w:jc w:val="both"/>
              <w:rPr>
                <w:sz w:val="28"/>
                <w:szCs w:val="28"/>
              </w:rPr>
            </w:pPr>
            <w:r>
              <w:rPr>
                <w:sz w:val="28"/>
                <w:szCs w:val="28"/>
              </w:rPr>
              <w:t>«4»</w:t>
            </w:r>
          </w:p>
        </w:tc>
        <w:tc>
          <w:tcPr>
            <w:tcW w:w="1151" w:type="dxa"/>
          </w:tcPr>
          <w:p w:rsidR="009A3E1D" w:rsidRDefault="009A3E1D" w:rsidP="009A3E1D">
            <w:pPr>
              <w:pStyle w:val="aa"/>
              <w:spacing w:before="0" w:beforeAutospacing="0" w:after="0" w:afterAutospacing="0" w:line="276" w:lineRule="auto"/>
              <w:jc w:val="both"/>
              <w:rPr>
                <w:sz w:val="28"/>
                <w:szCs w:val="28"/>
              </w:rPr>
            </w:pPr>
            <w:r>
              <w:rPr>
                <w:sz w:val="28"/>
                <w:szCs w:val="28"/>
              </w:rPr>
              <w:t>«3»</w:t>
            </w:r>
          </w:p>
        </w:tc>
        <w:tc>
          <w:tcPr>
            <w:tcW w:w="636" w:type="dxa"/>
          </w:tcPr>
          <w:p w:rsidR="009A3E1D" w:rsidRDefault="009A3E1D" w:rsidP="009A3E1D">
            <w:pPr>
              <w:pStyle w:val="aa"/>
              <w:spacing w:before="0" w:beforeAutospacing="0" w:after="0" w:afterAutospacing="0" w:line="276" w:lineRule="auto"/>
              <w:jc w:val="both"/>
              <w:rPr>
                <w:sz w:val="28"/>
                <w:szCs w:val="28"/>
              </w:rPr>
            </w:pPr>
            <w:r>
              <w:rPr>
                <w:sz w:val="28"/>
                <w:szCs w:val="28"/>
              </w:rPr>
              <w:t>«5»</w:t>
            </w:r>
          </w:p>
        </w:tc>
        <w:tc>
          <w:tcPr>
            <w:tcW w:w="806" w:type="dxa"/>
          </w:tcPr>
          <w:p w:rsidR="009A3E1D" w:rsidRDefault="009A3E1D" w:rsidP="009A3E1D">
            <w:pPr>
              <w:pStyle w:val="aa"/>
              <w:spacing w:before="0" w:beforeAutospacing="0" w:after="0" w:afterAutospacing="0" w:line="276" w:lineRule="auto"/>
              <w:jc w:val="both"/>
              <w:rPr>
                <w:sz w:val="28"/>
                <w:szCs w:val="28"/>
              </w:rPr>
            </w:pPr>
            <w:r>
              <w:rPr>
                <w:sz w:val="28"/>
                <w:szCs w:val="28"/>
              </w:rPr>
              <w:t>«4»</w:t>
            </w:r>
          </w:p>
        </w:tc>
        <w:tc>
          <w:tcPr>
            <w:tcW w:w="1420" w:type="dxa"/>
            <w:tcBorders>
              <w:right w:val="single" w:sz="4" w:space="0" w:color="auto"/>
            </w:tcBorders>
          </w:tcPr>
          <w:p w:rsidR="009A3E1D" w:rsidRDefault="009A3E1D" w:rsidP="009A3E1D">
            <w:pPr>
              <w:pStyle w:val="aa"/>
              <w:spacing w:before="0" w:beforeAutospacing="0" w:after="0" w:afterAutospacing="0" w:line="276" w:lineRule="auto"/>
              <w:jc w:val="both"/>
              <w:rPr>
                <w:sz w:val="28"/>
                <w:szCs w:val="28"/>
              </w:rPr>
            </w:pPr>
            <w:r>
              <w:rPr>
                <w:sz w:val="28"/>
                <w:szCs w:val="28"/>
              </w:rPr>
              <w:t>«3»</w:t>
            </w:r>
          </w:p>
        </w:tc>
      </w:tr>
      <w:tr w:rsidR="009A3E1D" w:rsidTr="00300B49">
        <w:tc>
          <w:tcPr>
            <w:tcW w:w="1502" w:type="dxa"/>
          </w:tcPr>
          <w:p w:rsidR="009A3E1D" w:rsidRDefault="009A3E1D" w:rsidP="009A3E1D">
            <w:pPr>
              <w:pStyle w:val="aa"/>
              <w:spacing w:before="0" w:beforeAutospacing="0" w:after="0" w:afterAutospacing="0" w:line="276" w:lineRule="auto"/>
              <w:jc w:val="both"/>
              <w:rPr>
                <w:sz w:val="28"/>
                <w:szCs w:val="28"/>
              </w:rPr>
            </w:pPr>
            <w:r>
              <w:rPr>
                <w:sz w:val="28"/>
                <w:szCs w:val="28"/>
              </w:rPr>
              <w:t>Левша</w:t>
            </w:r>
          </w:p>
        </w:tc>
        <w:tc>
          <w:tcPr>
            <w:tcW w:w="636" w:type="dxa"/>
          </w:tcPr>
          <w:p w:rsidR="009A3E1D" w:rsidRDefault="009A3E1D" w:rsidP="009A3E1D">
            <w:pPr>
              <w:pStyle w:val="aa"/>
              <w:spacing w:before="0" w:beforeAutospacing="0" w:after="0" w:afterAutospacing="0" w:line="276" w:lineRule="auto"/>
              <w:jc w:val="both"/>
              <w:rPr>
                <w:sz w:val="28"/>
                <w:szCs w:val="28"/>
              </w:rPr>
            </w:pPr>
            <w:r>
              <w:rPr>
                <w:sz w:val="28"/>
                <w:szCs w:val="28"/>
              </w:rPr>
              <w:t>2</w:t>
            </w:r>
          </w:p>
        </w:tc>
        <w:tc>
          <w:tcPr>
            <w:tcW w:w="816" w:type="dxa"/>
          </w:tcPr>
          <w:p w:rsidR="009A3E1D" w:rsidRDefault="00300B49" w:rsidP="009A3E1D">
            <w:pPr>
              <w:pStyle w:val="aa"/>
              <w:spacing w:before="0" w:beforeAutospacing="0" w:after="0" w:afterAutospacing="0" w:line="276" w:lineRule="auto"/>
              <w:jc w:val="both"/>
              <w:rPr>
                <w:sz w:val="28"/>
                <w:szCs w:val="28"/>
              </w:rPr>
            </w:pPr>
            <w:r>
              <w:rPr>
                <w:sz w:val="28"/>
                <w:szCs w:val="28"/>
              </w:rPr>
              <w:t>0</w:t>
            </w:r>
          </w:p>
        </w:tc>
        <w:tc>
          <w:tcPr>
            <w:tcW w:w="1162" w:type="dxa"/>
          </w:tcPr>
          <w:p w:rsidR="009A3E1D" w:rsidRDefault="009A3E1D" w:rsidP="009A3E1D">
            <w:pPr>
              <w:pStyle w:val="aa"/>
              <w:spacing w:before="0" w:beforeAutospacing="0" w:after="0" w:afterAutospacing="0" w:line="276" w:lineRule="auto"/>
              <w:jc w:val="both"/>
              <w:rPr>
                <w:sz w:val="28"/>
                <w:szCs w:val="28"/>
              </w:rPr>
            </w:pPr>
            <w:r>
              <w:rPr>
                <w:sz w:val="28"/>
                <w:szCs w:val="28"/>
              </w:rPr>
              <w:t>3</w:t>
            </w:r>
          </w:p>
        </w:tc>
        <w:tc>
          <w:tcPr>
            <w:tcW w:w="636" w:type="dxa"/>
          </w:tcPr>
          <w:p w:rsidR="009A3E1D" w:rsidRDefault="00300B49" w:rsidP="009A3E1D">
            <w:pPr>
              <w:pStyle w:val="aa"/>
              <w:spacing w:before="0" w:beforeAutospacing="0" w:after="0" w:afterAutospacing="0" w:line="276" w:lineRule="auto"/>
              <w:jc w:val="both"/>
              <w:rPr>
                <w:sz w:val="28"/>
                <w:szCs w:val="28"/>
              </w:rPr>
            </w:pPr>
            <w:r>
              <w:rPr>
                <w:sz w:val="28"/>
                <w:szCs w:val="28"/>
              </w:rPr>
              <w:t>1</w:t>
            </w:r>
          </w:p>
        </w:tc>
        <w:tc>
          <w:tcPr>
            <w:tcW w:w="806" w:type="dxa"/>
          </w:tcPr>
          <w:p w:rsidR="009A3E1D" w:rsidRDefault="00300B49" w:rsidP="009A3E1D">
            <w:pPr>
              <w:pStyle w:val="aa"/>
              <w:spacing w:before="0" w:beforeAutospacing="0" w:after="0" w:afterAutospacing="0" w:line="276" w:lineRule="auto"/>
              <w:jc w:val="both"/>
              <w:rPr>
                <w:sz w:val="28"/>
                <w:szCs w:val="28"/>
              </w:rPr>
            </w:pPr>
            <w:r>
              <w:rPr>
                <w:sz w:val="28"/>
                <w:szCs w:val="28"/>
              </w:rPr>
              <w:t>1</w:t>
            </w:r>
          </w:p>
        </w:tc>
        <w:tc>
          <w:tcPr>
            <w:tcW w:w="1151" w:type="dxa"/>
          </w:tcPr>
          <w:p w:rsidR="009A3E1D" w:rsidRDefault="00300B49" w:rsidP="009A3E1D">
            <w:pPr>
              <w:pStyle w:val="aa"/>
              <w:spacing w:before="0" w:beforeAutospacing="0" w:after="0" w:afterAutospacing="0" w:line="276" w:lineRule="auto"/>
              <w:jc w:val="both"/>
              <w:rPr>
                <w:sz w:val="28"/>
                <w:szCs w:val="28"/>
              </w:rPr>
            </w:pPr>
            <w:r>
              <w:rPr>
                <w:sz w:val="28"/>
                <w:szCs w:val="28"/>
              </w:rPr>
              <w:t>4</w:t>
            </w:r>
          </w:p>
        </w:tc>
        <w:tc>
          <w:tcPr>
            <w:tcW w:w="636" w:type="dxa"/>
          </w:tcPr>
          <w:p w:rsidR="009A3E1D" w:rsidRDefault="00300B49" w:rsidP="009A3E1D">
            <w:pPr>
              <w:pStyle w:val="aa"/>
              <w:spacing w:before="0" w:beforeAutospacing="0" w:after="0" w:afterAutospacing="0" w:line="276" w:lineRule="auto"/>
              <w:jc w:val="both"/>
              <w:rPr>
                <w:sz w:val="28"/>
                <w:szCs w:val="28"/>
              </w:rPr>
            </w:pPr>
            <w:r>
              <w:rPr>
                <w:sz w:val="28"/>
                <w:szCs w:val="28"/>
              </w:rPr>
              <w:t>0</w:t>
            </w:r>
          </w:p>
        </w:tc>
        <w:tc>
          <w:tcPr>
            <w:tcW w:w="806" w:type="dxa"/>
          </w:tcPr>
          <w:p w:rsidR="009A3E1D" w:rsidRDefault="009A3E1D" w:rsidP="009A3E1D">
            <w:pPr>
              <w:pStyle w:val="aa"/>
              <w:spacing w:before="0" w:beforeAutospacing="0" w:after="0" w:afterAutospacing="0" w:line="276" w:lineRule="auto"/>
              <w:jc w:val="both"/>
              <w:rPr>
                <w:sz w:val="28"/>
                <w:szCs w:val="28"/>
              </w:rPr>
            </w:pPr>
            <w:r>
              <w:rPr>
                <w:sz w:val="28"/>
                <w:szCs w:val="28"/>
              </w:rPr>
              <w:t>2</w:t>
            </w:r>
          </w:p>
        </w:tc>
        <w:tc>
          <w:tcPr>
            <w:tcW w:w="1420" w:type="dxa"/>
          </w:tcPr>
          <w:p w:rsidR="009A3E1D" w:rsidRDefault="00300B49" w:rsidP="009A3E1D">
            <w:pPr>
              <w:pStyle w:val="aa"/>
              <w:spacing w:before="0" w:beforeAutospacing="0" w:after="0" w:afterAutospacing="0" w:line="276" w:lineRule="auto"/>
              <w:jc w:val="both"/>
              <w:rPr>
                <w:sz w:val="28"/>
                <w:szCs w:val="28"/>
              </w:rPr>
            </w:pPr>
            <w:r>
              <w:rPr>
                <w:sz w:val="28"/>
                <w:szCs w:val="28"/>
              </w:rPr>
              <w:t>0</w:t>
            </w:r>
          </w:p>
        </w:tc>
      </w:tr>
      <w:tr w:rsidR="009A3E1D" w:rsidTr="00300B49">
        <w:tc>
          <w:tcPr>
            <w:tcW w:w="1502" w:type="dxa"/>
          </w:tcPr>
          <w:p w:rsidR="009A3E1D" w:rsidRDefault="009A3E1D" w:rsidP="009A3E1D">
            <w:pPr>
              <w:pStyle w:val="aa"/>
              <w:spacing w:before="0" w:beforeAutospacing="0" w:after="0" w:afterAutospacing="0" w:line="276" w:lineRule="auto"/>
              <w:jc w:val="both"/>
              <w:rPr>
                <w:sz w:val="28"/>
                <w:szCs w:val="28"/>
              </w:rPr>
            </w:pPr>
            <w:r>
              <w:rPr>
                <w:sz w:val="28"/>
                <w:szCs w:val="28"/>
              </w:rPr>
              <w:t>Правша</w:t>
            </w:r>
          </w:p>
        </w:tc>
        <w:tc>
          <w:tcPr>
            <w:tcW w:w="636" w:type="dxa"/>
          </w:tcPr>
          <w:p w:rsidR="009A3E1D" w:rsidRDefault="009A3E1D" w:rsidP="009A3E1D">
            <w:pPr>
              <w:pStyle w:val="aa"/>
              <w:spacing w:before="0" w:beforeAutospacing="0" w:after="0" w:afterAutospacing="0" w:line="276" w:lineRule="auto"/>
              <w:jc w:val="both"/>
              <w:rPr>
                <w:sz w:val="28"/>
                <w:szCs w:val="28"/>
              </w:rPr>
            </w:pPr>
            <w:r>
              <w:rPr>
                <w:sz w:val="28"/>
                <w:szCs w:val="28"/>
              </w:rPr>
              <w:t>8</w:t>
            </w:r>
          </w:p>
        </w:tc>
        <w:tc>
          <w:tcPr>
            <w:tcW w:w="816" w:type="dxa"/>
          </w:tcPr>
          <w:p w:rsidR="009A3E1D" w:rsidRDefault="009A3E1D" w:rsidP="009A3E1D">
            <w:pPr>
              <w:pStyle w:val="aa"/>
              <w:spacing w:before="0" w:beforeAutospacing="0" w:after="0" w:afterAutospacing="0" w:line="276" w:lineRule="auto"/>
              <w:jc w:val="both"/>
              <w:rPr>
                <w:sz w:val="28"/>
                <w:szCs w:val="28"/>
              </w:rPr>
            </w:pPr>
            <w:r>
              <w:rPr>
                <w:sz w:val="28"/>
                <w:szCs w:val="28"/>
              </w:rPr>
              <w:t>7</w:t>
            </w:r>
          </w:p>
        </w:tc>
        <w:tc>
          <w:tcPr>
            <w:tcW w:w="1162" w:type="dxa"/>
          </w:tcPr>
          <w:p w:rsidR="009A3E1D" w:rsidRDefault="009A3E1D" w:rsidP="009A3E1D">
            <w:pPr>
              <w:pStyle w:val="aa"/>
              <w:spacing w:before="0" w:beforeAutospacing="0" w:after="0" w:afterAutospacing="0" w:line="276" w:lineRule="auto"/>
              <w:jc w:val="both"/>
              <w:rPr>
                <w:sz w:val="28"/>
                <w:szCs w:val="28"/>
              </w:rPr>
            </w:pPr>
            <w:r>
              <w:rPr>
                <w:sz w:val="28"/>
                <w:szCs w:val="28"/>
              </w:rPr>
              <w:t>3</w:t>
            </w:r>
          </w:p>
        </w:tc>
        <w:tc>
          <w:tcPr>
            <w:tcW w:w="636" w:type="dxa"/>
          </w:tcPr>
          <w:p w:rsidR="009A3E1D" w:rsidRDefault="00AF4D53" w:rsidP="009A3E1D">
            <w:pPr>
              <w:pStyle w:val="aa"/>
              <w:spacing w:before="0" w:beforeAutospacing="0" w:after="0" w:afterAutospacing="0" w:line="276" w:lineRule="auto"/>
              <w:jc w:val="both"/>
              <w:rPr>
                <w:sz w:val="28"/>
                <w:szCs w:val="28"/>
              </w:rPr>
            </w:pPr>
            <w:r>
              <w:rPr>
                <w:sz w:val="28"/>
                <w:szCs w:val="28"/>
              </w:rPr>
              <w:t>4</w:t>
            </w:r>
          </w:p>
        </w:tc>
        <w:tc>
          <w:tcPr>
            <w:tcW w:w="806" w:type="dxa"/>
          </w:tcPr>
          <w:p w:rsidR="009A3E1D" w:rsidRDefault="00300B49" w:rsidP="009A3E1D">
            <w:pPr>
              <w:pStyle w:val="aa"/>
              <w:spacing w:before="0" w:beforeAutospacing="0" w:after="0" w:afterAutospacing="0" w:line="276" w:lineRule="auto"/>
              <w:jc w:val="both"/>
              <w:rPr>
                <w:sz w:val="28"/>
                <w:szCs w:val="28"/>
              </w:rPr>
            </w:pPr>
            <w:r>
              <w:rPr>
                <w:sz w:val="28"/>
                <w:szCs w:val="28"/>
              </w:rPr>
              <w:t>2</w:t>
            </w:r>
          </w:p>
        </w:tc>
        <w:tc>
          <w:tcPr>
            <w:tcW w:w="1151" w:type="dxa"/>
          </w:tcPr>
          <w:p w:rsidR="009A3E1D" w:rsidRDefault="00300B49" w:rsidP="009A3E1D">
            <w:pPr>
              <w:pStyle w:val="aa"/>
              <w:spacing w:before="0" w:beforeAutospacing="0" w:after="0" w:afterAutospacing="0" w:line="276" w:lineRule="auto"/>
              <w:jc w:val="both"/>
              <w:rPr>
                <w:sz w:val="28"/>
                <w:szCs w:val="28"/>
              </w:rPr>
            </w:pPr>
            <w:r>
              <w:rPr>
                <w:sz w:val="28"/>
                <w:szCs w:val="28"/>
              </w:rPr>
              <w:t>3</w:t>
            </w:r>
          </w:p>
        </w:tc>
        <w:tc>
          <w:tcPr>
            <w:tcW w:w="636" w:type="dxa"/>
          </w:tcPr>
          <w:p w:rsidR="009A3E1D" w:rsidRDefault="00300B49" w:rsidP="009A3E1D">
            <w:pPr>
              <w:pStyle w:val="aa"/>
              <w:spacing w:before="0" w:beforeAutospacing="0" w:after="0" w:afterAutospacing="0" w:line="276" w:lineRule="auto"/>
              <w:jc w:val="both"/>
              <w:rPr>
                <w:sz w:val="28"/>
                <w:szCs w:val="28"/>
              </w:rPr>
            </w:pPr>
            <w:r>
              <w:rPr>
                <w:sz w:val="28"/>
                <w:szCs w:val="28"/>
              </w:rPr>
              <w:t>4</w:t>
            </w:r>
          </w:p>
        </w:tc>
        <w:tc>
          <w:tcPr>
            <w:tcW w:w="806" w:type="dxa"/>
          </w:tcPr>
          <w:p w:rsidR="009A3E1D" w:rsidRDefault="00300B49" w:rsidP="009A3E1D">
            <w:pPr>
              <w:pStyle w:val="aa"/>
              <w:spacing w:before="0" w:beforeAutospacing="0" w:after="0" w:afterAutospacing="0" w:line="276" w:lineRule="auto"/>
              <w:jc w:val="both"/>
              <w:rPr>
                <w:sz w:val="28"/>
                <w:szCs w:val="28"/>
              </w:rPr>
            </w:pPr>
            <w:r>
              <w:rPr>
                <w:sz w:val="28"/>
                <w:szCs w:val="28"/>
              </w:rPr>
              <w:t>3</w:t>
            </w:r>
          </w:p>
        </w:tc>
        <w:tc>
          <w:tcPr>
            <w:tcW w:w="1420" w:type="dxa"/>
          </w:tcPr>
          <w:p w:rsidR="009A3E1D" w:rsidRDefault="009A3E1D" w:rsidP="009A3E1D">
            <w:pPr>
              <w:pStyle w:val="aa"/>
              <w:spacing w:before="0" w:beforeAutospacing="0" w:after="0" w:afterAutospacing="0" w:line="276" w:lineRule="auto"/>
              <w:jc w:val="both"/>
              <w:rPr>
                <w:sz w:val="28"/>
                <w:szCs w:val="28"/>
              </w:rPr>
            </w:pPr>
            <w:r>
              <w:rPr>
                <w:sz w:val="28"/>
                <w:szCs w:val="28"/>
              </w:rPr>
              <w:t>1</w:t>
            </w:r>
            <w:r w:rsidR="00300B49">
              <w:rPr>
                <w:sz w:val="28"/>
                <w:szCs w:val="28"/>
              </w:rPr>
              <w:t>0</w:t>
            </w:r>
          </w:p>
        </w:tc>
      </w:tr>
    </w:tbl>
    <w:p w:rsidR="00CD31CE" w:rsidRDefault="00CD31CE" w:rsidP="00C96847">
      <w:pPr>
        <w:pStyle w:val="aa"/>
        <w:shd w:val="clear" w:color="auto" w:fill="FFFFFF"/>
        <w:spacing w:before="0" w:beforeAutospacing="0" w:after="0" w:afterAutospacing="0" w:line="276" w:lineRule="auto"/>
        <w:ind w:firstLine="709"/>
        <w:jc w:val="both"/>
        <w:rPr>
          <w:sz w:val="28"/>
          <w:szCs w:val="28"/>
        </w:rPr>
      </w:pPr>
    </w:p>
    <w:p w:rsidR="00C96847" w:rsidRDefault="00C96847" w:rsidP="00C96847">
      <w:pPr>
        <w:pStyle w:val="aa"/>
        <w:shd w:val="clear" w:color="auto" w:fill="FFFFFF"/>
        <w:spacing w:before="0" w:beforeAutospacing="0" w:after="0" w:afterAutospacing="0" w:line="276" w:lineRule="auto"/>
        <w:ind w:firstLine="709"/>
        <w:jc w:val="both"/>
        <w:rPr>
          <w:sz w:val="28"/>
          <w:szCs w:val="28"/>
        </w:rPr>
      </w:pPr>
      <w:r>
        <w:rPr>
          <w:sz w:val="28"/>
          <w:szCs w:val="28"/>
        </w:rPr>
        <w:t>Таблица 3. – Успеваемость левшей  и правшей среди учащихся 3-х классов</w:t>
      </w:r>
    </w:p>
    <w:p w:rsidR="00CD31CE" w:rsidRDefault="00CD31CE" w:rsidP="00C96847">
      <w:pPr>
        <w:pStyle w:val="aa"/>
        <w:shd w:val="clear" w:color="auto" w:fill="FFFFFF"/>
        <w:spacing w:before="0" w:beforeAutospacing="0" w:after="0" w:afterAutospacing="0" w:line="276" w:lineRule="auto"/>
        <w:ind w:firstLine="709"/>
        <w:jc w:val="both"/>
        <w:rPr>
          <w:sz w:val="28"/>
          <w:szCs w:val="28"/>
        </w:rPr>
      </w:pPr>
    </w:p>
    <w:tbl>
      <w:tblPr>
        <w:tblStyle w:val="ac"/>
        <w:tblW w:w="0" w:type="auto"/>
        <w:tblLook w:val="04A0"/>
      </w:tblPr>
      <w:tblGrid>
        <w:gridCol w:w="1502"/>
        <w:gridCol w:w="636"/>
        <w:gridCol w:w="816"/>
        <w:gridCol w:w="1162"/>
        <w:gridCol w:w="636"/>
        <w:gridCol w:w="806"/>
        <w:gridCol w:w="1151"/>
        <w:gridCol w:w="636"/>
        <w:gridCol w:w="806"/>
        <w:gridCol w:w="1420"/>
      </w:tblGrid>
      <w:tr w:rsidR="00300B49" w:rsidTr="00C96847">
        <w:tc>
          <w:tcPr>
            <w:tcW w:w="1502" w:type="dxa"/>
            <w:vMerge w:val="restart"/>
          </w:tcPr>
          <w:p w:rsidR="00300B49" w:rsidRDefault="00300B49" w:rsidP="00B80178">
            <w:pPr>
              <w:pStyle w:val="aa"/>
              <w:spacing w:before="0" w:beforeAutospacing="0" w:after="0" w:afterAutospacing="0" w:line="276" w:lineRule="auto"/>
              <w:jc w:val="both"/>
              <w:rPr>
                <w:sz w:val="28"/>
                <w:szCs w:val="28"/>
              </w:rPr>
            </w:pPr>
          </w:p>
        </w:tc>
        <w:tc>
          <w:tcPr>
            <w:tcW w:w="2614" w:type="dxa"/>
            <w:gridSpan w:val="3"/>
          </w:tcPr>
          <w:p w:rsidR="00300B49" w:rsidRDefault="00300B49" w:rsidP="00B80178">
            <w:pPr>
              <w:pStyle w:val="aa"/>
              <w:spacing w:before="0" w:beforeAutospacing="0" w:after="0" w:afterAutospacing="0" w:line="276" w:lineRule="auto"/>
              <w:jc w:val="both"/>
              <w:rPr>
                <w:sz w:val="28"/>
                <w:szCs w:val="28"/>
              </w:rPr>
            </w:pPr>
            <w:r>
              <w:rPr>
                <w:sz w:val="28"/>
                <w:szCs w:val="28"/>
              </w:rPr>
              <w:t>3 «А» класс</w:t>
            </w:r>
          </w:p>
        </w:tc>
        <w:tc>
          <w:tcPr>
            <w:tcW w:w="2593" w:type="dxa"/>
            <w:gridSpan w:val="3"/>
          </w:tcPr>
          <w:p w:rsidR="00300B49" w:rsidRDefault="00300B49" w:rsidP="00B80178">
            <w:pPr>
              <w:pStyle w:val="aa"/>
              <w:spacing w:before="0" w:beforeAutospacing="0" w:after="0" w:afterAutospacing="0" w:line="276" w:lineRule="auto"/>
              <w:jc w:val="both"/>
              <w:rPr>
                <w:sz w:val="28"/>
                <w:szCs w:val="28"/>
              </w:rPr>
            </w:pPr>
            <w:r>
              <w:rPr>
                <w:sz w:val="28"/>
                <w:szCs w:val="28"/>
              </w:rPr>
              <w:t>3 «Б» класс</w:t>
            </w:r>
          </w:p>
        </w:tc>
        <w:tc>
          <w:tcPr>
            <w:tcW w:w="2862" w:type="dxa"/>
            <w:gridSpan w:val="3"/>
            <w:tcBorders>
              <w:right w:val="single" w:sz="4" w:space="0" w:color="auto"/>
            </w:tcBorders>
          </w:tcPr>
          <w:p w:rsidR="00300B49" w:rsidRDefault="00300B49" w:rsidP="00B80178">
            <w:pPr>
              <w:pStyle w:val="aa"/>
              <w:spacing w:before="0" w:beforeAutospacing="0" w:after="0" w:afterAutospacing="0" w:line="276" w:lineRule="auto"/>
              <w:jc w:val="both"/>
              <w:rPr>
                <w:sz w:val="28"/>
                <w:szCs w:val="28"/>
              </w:rPr>
            </w:pPr>
            <w:r>
              <w:rPr>
                <w:sz w:val="28"/>
                <w:szCs w:val="28"/>
              </w:rPr>
              <w:t>3 «В» класс</w:t>
            </w:r>
          </w:p>
        </w:tc>
      </w:tr>
      <w:tr w:rsidR="00300B49" w:rsidTr="00C96847">
        <w:tc>
          <w:tcPr>
            <w:tcW w:w="1502" w:type="dxa"/>
            <w:vMerge/>
          </w:tcPr>
          <w:p w:rsidR="00300B49" w:rsidRDefault="00300B49" w:rsidP="00B80178">
            <w:pPr>
              <w:pStyle w:val="aa"/>
              <w:spacing w:before="0" w:beforeAutospacing="0" w:after="0" w:afterAutospacing="0" w:line="276" w:lineRule="auto"/>
              <w:jc w:val="both"/>
              <w:rPr>
                <w:sz w:val="28"/>
                <w:szCs w:val="28"/>
              </w:rPr>
            </w:pPr>
          </w:p>
        </w:tc>
        <w:tc>
          <w:tcPr>
            <w:tcW w:w="636" w:type="dxa"/>
          </w:tcPr>
          <w:p w:rsidR="00300B49" w:rsidRDefault="00300B49" w:rsidP="00B80178">
            <w:pPr>
              <w:pStyle w:val="aa"/>
              <w:spacing w:before="0" w:beforeAutospacing="0" w:after="0" w:afterAutospacing="0" w:line="276" w:lineRule="auto"/>
              <w:jc w:val="both"/>
              <w:rPr>
                <w:sz w:val="28"/>
                <w:szCs w:val="28"/>
              </w:rPr>
            </w:pPr>
            <w:r>
              <w:rPr>
                <w:sz w:val="28"/>
                <w:szCs w:val="28"/>
              </w:rPr>
              <w:t>«5»</w:t>
            </w:r>
          </w:p>
        </w:tc>
        <w:tc>
          <w:tcPr>
            <w:tcW w:w="816" w:type="dxa"/>
          </w:tcPr>
          <w:p w:rsidR="00300B49" w:rsidRDefault="00300B49" w:rsidP="00B80178">
            <w:pPr>
              <w:pStyle w:val="aa"/>
              <w:spacing w:before="0" w:beforeAutospacing="0" w:after="0" w:afterAutospacing="0" w:line="276" w:lineRule="auto"/>
              <w:jc w:val="both"/>
              <w:rPr>
                <w:sz w:val="28"/>
                <w:szCs w:val="28"/>
              </w:rPr>
            </w:pPr>
            <w:r>
              <w:rPr>
                <w:sz w:val="28"/>
                <w:szCs w:val="28"/>
              </w:rPr>
              <w:t>«4»</w:t>
            </w:r>
          </w:p>
        </w:tc>
        <w:tc>
          <w:tcPr>
            <w:tcW w:w="1162" w:type="dxa"/>
          </w:tcPr>
          <w:p w:rsidR="00300B49" w:rsidRDefault="00300B49" w:rsidP="00B80178">
            <w:pPr>
              <w:pStyle w:val="aa"/>
              <w:spacing w:before="0" w:beforeAutospacing="0" w:after="0" w:afterAutospacing="0" w:line="276" w:lineRule="auto"/>
              <w:jc w:val="both"/>
              <w:rPr>
                <w:sz w:val="28"/>
                <w:szCs w:val="28"/>
              </w:rPr>
            </w:pPr>
            <w:r>
              <w:rPr>
                <w:sz w:val="28"/>
                <w:szCs w:val="28"/>
              </w:rPr>
              <w:t>«3»</w:t>
            </w:r>
          </w:p>
        </w:tc>
        <w:tc>
          <w:tcPr>
            <w:tcW w:w="636" w:type="dxa"/>
          </w:tcPr>
          <w:p w:rsidR="00300B49" w:rsidRDefault="00300B49" w:rsidP="00B80178">
            <w:pPr>
              <w:pStyle w:val="aa"/>
              <w:spacing w:before="0" w:beforeAutospacing="0" w:after="0" w:afterAutospacing="0" w:line="276" w:lineRule="auto"/>
              <w:jc w:val="both"/>
              <w:rPr>
                <w:sz w:val="28"/>
                <w:szCs w:val="28"/>
              </w:rPr>
            </w:pPr>
            <w:r>
              <w:rPr>
                <w:sz w:val="28"/>
                <w:szCs w:val="28"/>
              </w:rPr>
              <w:t>«5»</w:t>
            </w:r>
          </w:p>
        </w:tc>
        <w:tc>
          <w:tcPr>
            <w:tcW w:w="806" w:type="dxa"/>
          </w:tcPr>
          <w:p w:rsidR="00300B49" w:rsidRDefault="00300B49" w:rsidP="00B80178">
            <w:pPr>
              <w:pStyle w:val="aa"/>
              <w:spacing w:before="0" w:beforeAutospacing="0" w:after="0" w:afterAutospacing="0" w:line="276" w:lineRule="auto"/>
              <w:jc w:val="both"/>
              <w:rPr>
                <w:sz w:val="28"/>
                <w:szCs w:val="28"/>
              </w:rPr>
            </w:pPr>
            <w:r>
              <w:rPr>
                <w:sz w:val="28"/>
                <w:szCs w:val="28"/>
              </w:rPr>
              <w:t>«4»</w:t>
            </w:r>
          </w:p>
        </w:tc>
        <w:tc>
          <w:tcPr>
            <w:tcW w:w="1151" w:type="dxa"/>
          </w:tcPr>
          <w:p w:rsidR="00300B49" w:rsidRDefault="00300B49" w:rsidP="00B80178">
            <w:pPr>
              <w:pStyle w:val="aa"/>
              <w:spacing w:before="0" w:beforeAutospacing="0" w:after="0" w:afterAutospacing="0" w:line="276" w:lineRule="auto"/>
              <w:jc w:val="both"/>
              <w:rPr>
                <w:sz w:val="28"/>
                <w:szCs w:val="28"/>
              </w:rPr>
            </w:pPr>
            <w:r>
              <w:rPr>
                <w:sz w:val="28"/>
                <w:szCs w:val="28"/>
              </w:rPr>
              <w:t>«3»</w:t>
            </w:r>
          </w:p>
        </w:tc>
        <w:tc>
          <w:tcPr>
            <w:tcW w:w="636" w:type="dxa"/>
          </w:tcPr>
          <w:p w:rsidR="00300B49" w:rsidRDefault="00300B49" w:rsidP="00B80178">
            <w:pPr>
              <w:pStyle w:val="aa"/>
              <w:spacing w:before="0" w:beforeAutospacing="0" w:after="0" w:afterAutospacing="0" w:line="276" w:lineRule="auto"/>
              <w:jc w:val="both"/>
              <w:rPr>
                <w:sz w:val="28"/>
                <w:szCs w:val="28"/>
              </w:rPr>
            </w:pPr>
            <w:r>
              <w:rPr>
                <w:sz w:val="28"/>
                <w:szCs w:val="28"/>
              </w:rPr>
              <w:t>«5»</w:t>
            </w:r>
          </w:p>
        </w:tc>
        <w:tc>
          <w:tcPr>
            <w:tcW w:w="806" w:type="dxa"/>
          </w:tcPr>
          <w:p w:rsidR="00300B49" w:rsidRDefault="00300B49" w:rsidP="00B80178">
            <w:pPr>
              <w:pStyle w:val="aa"/>
              <w:spacing w:before="0" w:beforeAutospacing="0" w:after="0" w:afterAutospacing="0" w:line="276" w:lineRule="auto"/>
              <w:jc w:val="both"/>
              <w:rPr>
                <w:sz w:val="28"/>
                <w:szCs w:val="28"/>
              </w:rPr>
            </w:pPr>
            <w:r>
              <w:rPr>
                <w:sz w:val="28"/>
                <w:szCs w:val="28"/>
              </w:rPr>
              <w:t>«4»</w:t>
            </w:r>
          </w:p>
        </w:tc>
        <w:tc>
          <w:tcPr>
            <w:tcW w:w="1420" w:type="dxa"/>
            <w:tcBorders>
              <w:right w:val="single" w:sz="4" w:space="0" w:color="auto"/>
            </w:tcBorders>
          </w:tcPr>
          <w:p w:rsidR="00300B49" w:rsidRDefault="00300B49" w:rsidP="00B80178">
            <w:pPr>
              <w:pStyle w:val="aa"/>
              <w:spacing w:before="0" w:beforeAutospacing="0" w:after="0" w:afterAutospacing="0" w:line="276" w:lineRule="auto"/>
              <w:jc w:val="both"/>
              <w:rPr>
                <w:sz w:val="28"/>
                <w:szCs w:val="28"/>
              </w:rPr>
            </w:pPr>
            <w:r>
              <w:rPr>
                <w:sz w:val="28"/>
                <w:szCs w:val="28"/>
              </w:rPr>
              <w:t>«3»</w:t>
            </w:r>
          </w:p>
        </w:tc>
      </w:tr>
      <w:tr w:rsidR="00300B49" w:rsidTr="00C96847">
        <w:tc>
          <w:tcPr>
            <w:tcW w:w="1502" w:type="dxa"/>
          </w:tcPr>
          <w:p w:rsidR="00300B49" w:rsidRDefault="00300B49" w:rsidP="00B80178">
            <w:pPr>
              <w:pStyle w:val="aa"/>
              <w:spacing w:before="0" w:beforeAutospacing="0" w:after="0" w:afterAutospacing="0" w:line="276" w:lineRule="auto"/>
              <w:jc w:val="both"/>
              <w:rPr>
                <w:sz w:val="28"/>
                <w:szCs w:val="28"/>
              </w:rPr>
            </w:pPr>
            <w:r>
              <w:rPr>
                <w:sz w:val="28"/>
                <w:szCs w:val="28"/>
              </w:rPr>
              <w:t>Левша</w:t>
            </w:r>
          </w:p>
        </w:tc>
        <w:tc>
          <w:tcPr>
            <w:tcW w:w="636" w:type="dxa"/>
          </w:tcPr>
          <w:p w:rsidR="00300B49" w:rsidRDefault="00300B49" w:rsidP="00B80178">
            <w:pPr>
              <w:pStyle w:val="aa"/>
              <w:spacing w:before="0" w:beforeAutospacing="0" w:after="0" w:afterAutospacing="0" w:line="276" w:lineRule="auto"/>
              <w:jc w:val="both"/>
              <w:rPr>
                <w:sz w:val="28"/>
                <w:szCs w:val="28"/>
              </w:rPr>
            </w:pPr>
            <w:r>
              <w:rPr>
                <w:sz w:val="28"/>
                <w:szCs w:val="28"/>
              </w:rPr>
              <w:t>1</w:t>
            </w:r>
          </w:p>
        </w:tc>
        <w:tc>
          <w:tcPr>
            <w:tcW w:w="816" w:type="dxa"/>
          </w:tcPr>
          <w:p w:rsidR="00300B49" w:rsidRDefault="00300B49" w:rsidP="00B80178">
            <w:pPr>
              <w:pStyle w:val="aa"/>
              <w:spacing w:before="0" w:beforeAutospacing="0" w:after="0" w:afterAutospacing="0" w:line="276" w:lineRule="auto"/>
              <w:jc w:val="both"/>
              <w:rPr>
                <w:sz w:val="28"/>
                <w:szCs w:val="28"/>
              </w:rPr>
            </w:pPr>
            <w:r>
              <w:rPr>
                <w:sz w:val="28"/>
                <w:szCs w:val="28"/>
              </w:rPr>
              <w:t>0</w:t>
            </w:r>
          </w:p>
        </w:tc>
        <w:tc>
          <w:tcPr>
            <w:tcW w:w="1162" w:type="dxa"/>
          </w:tcPr>
          <w:p w:rsidR="00300B49" w:rsidRDefault="00300B49" w:rsidP="00B80178">
            <w:pPr>
              <w:pStyle w:val="aa"/>
              <w:spacing w:before="0" w:beforeAutospacing="0" w:after="0" w:afterAutospacing="0" w:line="276" w:lineRule="auto"/>
              <w:jc w:val="both"/>
              <w:rPr>
                <w:sz w:val="28"/>
                <w:szCs w:val="28"/>
              </w:rPr>
            </w:pPr>
            <w:r>
              <w:rPr>
                <w:sz w:val="28"/>
                <w:szCs w:val="28"/>
              </w:rPr>
              <w:t>1</w:t>
            </w:r>
          </w:p>
        </w:tc>
        <w:tc>
          <w:tcPr>
            <w:tcW w:w="636" w:type="dxa"/>
          </w:tcPr>
          <w:p w:rsidR="00300B49" w:rsidRDefault="00AF4D53" w:rsidP="00B80178">
            <w:pPr>
              <w:pStyle w:val="aa"/>
              <w:spacing w:before="0" w:beforeAutospacing="0" w:after="0" w:afterAutospacing="0" w:line="276" w:lineRule="auto"/>
              <w:jc w:val="both"/>
              <w:rPr>
                <w:sz w:val="28"/>
                <w:szCs w:val="28"/>
              </w:rPr>
            </w:pPr>
            <w:r>
              <w:rPr>
                <w:sz w:val="28"/>
                <w:szCs w:val="28"/>
              </w:rPr>
              <w:t>0</w:t>
            </w:r>
          </w:p>
        </w:tc>
        <w:tc>
          <w:tcPr>
            <w:tcW w:w="806" w:type="dxa"/>
          </w:tcPr>
          <w:p w:rsidR="00300B49" w:rsidRDefault="00084E8A" w:rsidP="00B80178">
            <w:pPr>
              <w:pStyle w:val="aa"/>
              <w:spacing w:before="0" w:beforeAutospacing="0" w:after="0" w:afterAutospacing="0" w:line="276" w:lineRule="auto"/>
              <w:jc w:val="both"/>
              <w:rPr>
                <w:sz w:val="28"/>
                <w:szCs w:val="28"/>
              </w:rPr>
            </w:pPr>
            <w:r>
              <w:rPr>
                <w:sz w:val="28"/>
                <w:szCs w:val="28"/>
              </w:rPr>
              <w:t>1</w:t>
            </w:r>
          </w:p>
        </w:tc>
        <w:tc>
          <w:tcPr>
            <w:tcW w:w="1151" w:type="dxa"/>
          </w:tcPr>
          <w:p w:rsidR="00300B49" w:rsidRDefault="00084E8A" w:rsidP="00B80178">
            <w:pPr>
              <w:pStyle w:val="aa"/>
              <w:spacing w:before="0" w:beforeAutospacing="0" w:after="0" w:afterAutospacing="0" w:line="276" w:lineRule="auto"/>
              <w:jc w:val="both"/>
              <w:rPr>
                <w:sz w:val="28"/>
                <w:szCs w:val="28"/>
              </w:rPr>
            </w:pPr>
            <w:r>
              <w:rPr>
                <w:sz w:val="28"/>
                <w:szCs w:val="28"/>
              </w:rPr>
              <w:t>1</w:t>
            </w:r>
          </w:p>
        </w:tc>
        <w:tc>
          <w:tcPr>
            <w:tcW w:w="636" w:type="dxa"/>
          </w:tcPr>
          <w:p w:rsidR="00300B49" w:rsidRDefault="00AF4D53" w:rsidP="00B80178">
            <w:pPr>
              <w:pStyle w:val="aa"/>
              <w:spacing w:before="0" w:beforeAutospacing="0" w:after="0" w:afterAutospacing="0" w:line="276" w:lineRule="auto"/>
              <w:jc w:val="both"/>
              <w:rPr>
                <w:sz w:val="28"/>
                <w:szCs w:val="28"/>
              </w:rPr>
            </w:pPr>
            <w:r>
              <w:rPr>
                <w:sz w:val="28"/>
                <w:szCs w:val="28"/>
              </w:rPr>
              <w:t>0</w:t>
            </w:r>
          </w:p>
        </w:tc>
        <w:tc>
          <w:tcPr>
            <w:tcW w:w="806" w:type="dxa"/>
          </w:tcPr>
          <w:p w:rsidR="00300B49" w:rsidRDefault="00AF4D53" w:rsidP="00B80178">
            <w:pPr>
              <w:pStyle w:val="aa"/>
              <w:spacing w:before="0" w:beforeAutospacing="0" w:after="0" w:afterAutospacing="0" w:line="276" w:lineRule="auto"/>
              <w:jc w:val="both"/>
              <w:rPr>
                <w:sz w:val="28"/>
                <w:szCs w:val="28"/>
              </w:rPr>
            </w:pPr>
            <w:r>
              <w:rPr>
                <w:sz w:val="28"/>
                <w:szCs w:val="28"/>
              </w:rPr>
              <w:t>0</w:t>
            </w:r>
          </w:p>
        </w:tc>
        <w:tc>
          <w:tcPr>
            <w:tcW w:w="1420" w:type="dxa"/>
          </w:tcPr>
          <w:p w:rsidR="00300B49" w:rsidRDefault="00AF4D53" w:rsidP="00B80178">
            <w:pPr>
              <w:pStyle w:val="aa"/>
              <w:spacing w:before="0" w:beforeAutospacing="0" w:after="0" w:afterAutospacing="0" w:line="276" w:lineRule="auto"/>
              <w:jc w:val="both"/>
              <w:rPr>
                <w:sz w:val="28"/>
                <w:szCs w:val="28"/>
              </w:rPr>
            </w:pPr>
            <w:r>
              <w:rPr>
                <w:sz w:val="28"/>
                <w:szCs w:val="28"/>
              </w:rPr>
              <w:t>2</w:t>
            </w:r>
          </w:p>
        </w:tc>
      </w:tr>
      <w:tr w:rsidR="00300B49" w:rsidTr="00C96847">
        <w:tc>
          <w:tcPr>
            <w:tcW w:w="1502" w:type="dxa"/>
          </w:tcPr>
          <w:p w:rsidR="00300B49" w:rsidRDefault="00300B49" w:rsidP="00B80178">
            <w:pPr>
              <w:pStyle w:val="aa"/>
              <w:spacing w:before="0" w:beforeAutospacing="0" w:after="0" w:afterAutospacing="0" w:line="276" w:lineRule="auto"/>
              <w:jc w:val="both"/>
              <w:rPr>
                <w:sz w:val="28"/>
                <w:szCs w:val="28"/>
              </w:rPr>
            </w:pPr>
            <w:r>
              <w:rPr>
                <w:sz w:val="28"/>
                <w:szCs w:val="28"/>
              </w:rPr>
              <w:t>Правша</w:t>
            </w:r>
          </w:p>
        </w:tc>
        <w:tc>
          <w:tcPr>
            <w:tcW w:w="636" w:type="dxa"/>
          </w:tcPr>
          <w:p w:rsidR="00300B49" w:rsidRDefault="00300B49" w:rsidP="00B80178">
            <w:pPr>
              <w:pStyle w:val="aa"/>
              <w:spacing w:before="0" w:beforeAutospacing="0" w:after="0" w:afterAutospacing="0" w:line="276" w:lineRule="auto"/>
              <w:jc w:val="both"/>
              <w:rPr>
                <w:sz w:val="28"/>
                <w:szCs w:val="28"/>
              </w:rPr>
            </w:pPr>
            <w:r>
              <w:rPr>
                <w:sz w:val="28"/>
                <w:szCs w:val="28"/>
              </w:rPr>
              <w:t>2</w:t>
            </w:r>
          </w:p>
        </w:tc>
        <w:tc>
          <w:tcPr>
            <w:tcW w:w="816" w:type="dxa"/>
          </w:tcPr>
          <w:p w:rsidR="00300B49" w:rsidRDefault="00300B49" w:rsidP="00B80178">
            <w:pPr>
              <w:pStyle w:val="aa"/>
              <w:spacing w:before="0" w:beforeAutospacing="0" w:after="0" w:afterAutospacing="0" w:line="276" w:lineRule="auto"/>
              <w:jc w:val="both"/>
              <w:rPr>
                <w:sz w:val="28"/>
                <w:szCs w:val="28"/>
              </w:rPr>
            </w:pPr>
            <w:r>
              <w:rPr>
                <w:sz w:val="28"/>
                <w:szCs w:val="28"/>
              </w:rPr>
              <w:t>13</w:t>
            </w:r>
          </w:p>
        </w:tc>
        <w:tc>
          <w:tcPr>
            <w:tcW w:w="1162" w:type="dxa"/>
          </w:tcPr>
          <w:p w:rsidR="00300B49" w:rsidRDefault="00084E8A" w:rsidP="00B80178">
            <w:pPr>
              <w:pStyle w:val="aa"/>
              <w:spacing w:before="0" w:beforeAutospacing="0" w:after="0" w:afterAutospacing="0" w:line="276" w:lineRule="auto"/>
              <w:jc w:val="both"/>
              <w:rPr>
                <w:sz w:val="28"/>
                <w:szCs w:val="28"/>
              </w:rPr>
            </w:pPr>
            <w:r>
              <w:rPr>
                <w:sz w:val="28"/>
                <w:szCs w:val="28"/>
              </w:rPr>
              <w:t>6</w:t>
            </w:r>
          </w:p>
        </w:tc>
        <w:tc>
          <w:tcPr>
            <w:tcW w:w="636" w:type="dxa"/>
          </w:tcPr>
          <w:p w:rsidR="00300B49" w:rsidRDefault="00084E8A" w:rsidP="00B80178">
            <w:pPr>
              <w:pStyle w:val="aa"/>
              <w:spacing w:before="0" w:beforeAutospacing="0" w:after="0" w:afterAutospacing="0" w:line="276" w:lineRule="auto"/>
              <w:jc w:val="both"/>
              <w:rPr>
                <w:sz w:val="28"/>
                <w:szCs w:val="28"/>
              </w:rPr>
            </w:pPr>
            <w:r>
              <w:rPr>
                <w:sz w:val="28"/>
                <w:szCs w:val="28"/>
              </w:rPr>
              <w:t>2</w:t>
            </w:r>
          </w:p>
        </w:tc>
        <w:tc>
          <w:tcPr>
            <w:tcW w:w="806" w:type="dxa"/>
          </w:tcPr>
          <w:p w:rsidR="00300B49" w:rsidRDefault="00084E8A" w:rsidP="00B80178">
            <w:pPr>
              <w:pStyle w:val="aa"/>
              <w:spacing w:before="0" w:beforeAutospacing="0" w:after="0" w:afterAutospacing="0" w:line="276" w:lineRule="auto"/>
              <w:jc w:val="both"/>
              <w:rPr>
                <w:sz w:val="28"/>
                <w:szCs w:val="28"/>
              </w:rPr>
            </w:pPr>
            <w:r>
              <w:rPr>
                <w:sz w:val="28"/>
                <w:szCs w:val="28"/>
              </w:rPr>
              <w:t>7</w:t>
            </w:r>
          </w:p>
        </w:tc>
        <w:tc>
          <w:tcPr>
            <w:tcW w:w="1151" w:type="dxa"/>
          </w:tcPr>
          <w:p w:rsidR="00300B49" w:rsidRDefault="00084E8A" w:rsidP="00B80178">
            <w:pPr>
              <w:pStyle w:val="aa"/>
              <w:spacing w:before="0" w:beforeAutospacing="0" w:after="0" w:afterAutospacing="0" w:line="276" w:lineRule="auto"/>
              <w:jc w:val="both"/>
              <w:rPr>
                <w:sz w:val="28"/>
                <w:szCs w:val="28"/>
              </w:rPr>
            </w:pPr>
            <w:r>
              <w:rPr>
                <w:sz w:val="28"/>
                <w:szCs w:val="28"/>
              </w:rPr>
              <w:t>6</w:t>
            </w:r>
          </w:p>
        </w:tc>
        <w:tc>
          <w:tcPr>
            <w:tcW w:w="636" w:type="dxa"/>
          </w:tcPr>
          <w:p w:rsidR="00300B49" w:rsidRDefault="00AF4D53" w:rsidP="00B80178">
            <w:pPr>
              <w:pStyle w:val="aa"/>
              <w:spacing w:before="0" w:beforeAutospacing="0" w:after="0" w:afterAutospacing="0" w:line="276" w:lineRule="auto"/>
              <w:jc w:val="both"/>
              <w:rPr>
                <w:sz w:val="28"/>
                <w:szCs w:val="28"/>
              </w:rPr>
            </w:pPr>
            <w:r>
              <w:rPr>
                <w:sz w:val="28"/>
                <w:szCs w:val="28"/>
              </w:rPr>
              <w:t>0</w:t>
            </w:r>
          </w:p>
        </w:tc>
        <w:tc>
          <w:tcPr>
            <w:tcW w:w="806" w:type="dxa"/>
          </w:tcPr>
          <w:p w:rsidR="00300B49" w:rsidRDefault="00AF4D53" w:rsidP="00B80178">
            <w:pPr>
              <w:pStyle w:val="aa"/>
              <w:spacing w:before="0" w:beforeAutospacing="0" w:after="0" w:afterAutospacing="0" w:line="276" w:lineRule="auto"/>
              <w:jc w:val="both"/>
              <w:rPr>
                <w:sz w:val="28"/>
                <w:szCs w:val="28"/>
              </w:rPr>
            </w:pPr>
            <w:r>
              <w:rPr>
                <w:sz w:val="28"/>
                <w:szCs w:val="28"/>
              </w:rPr>
              <w:t>3</w:t>
            </w:r>
          </w:p>
        </w:tc>
        <w:tc>
          <w:tcPr>
            <w:tcW w:w="1420" w:type="dxa"/>
          </w:tcPr>
          <w:p w:rsidR="00300B49" w:rsidRDefault="00AF4D53" w:rsidP="00B80178">
            <w:pPr>
              <w:pStyle w:val="aa"/>
              <w:spacing w:before="0" w:beforeAutospacing="0" w:after="0" w:afterAutospacing="0" w:line="276" w:lineRule="auto"/>
              <w:jc w:val="both"/>
              <w:rPr>
                <w:sz w:val="28"/>
                <w:szCs w:val="28"/>
              </w:rPr>
            </w:pPr>
            <w:r>
              <w:rPr>
                <w:sz w:val="28"/>
                <w:szCs w:val="28"/>
              </w:rPr>
              <w:t>10</w:t>
            </w:r>
          </w:p>
        </w:tc>
      </w:tr>
    </w:tbl>
    <w:p w:rsidR="009A3E1D" w:rsidRDefault="009A3E1D" w:rsidP="00403617">
      <w:pPr>
        <w:pStyle w:val="aa"/>
        <w:shd w:val="clear" w:color="auto" w:fill="FFFFFF"/>
        <w:spacing w:before="0" w:beforeAutospacing="0" w:after="0" w:afterAutospacing="0" w:line="276" w:lineRule="auto"/>
        <w:ind w:firstLine="709"/>
        <w:jc w:val="both"/>
        <w:rPr>
          <w:sz w:val="28"/>
          <w:szCs w:val="28"/>
        </w:rPr>
      </w:pPr>
    </w:p>
    <w:p w:rsidR="00C96847" w:rsidRDefault="00AF4D53" w:rsidP="00C96847">
      <w:pPr>
        <w:pStyle w:val="aa"/>
        <w:shd w:val="clear" w:color="auto" w:fill="FFFFFF"/>
        <w:spacing w:before="0" w:beforeAutospacing="0" w:after="0" w:afterAutospacing="0" w:line="276" w:lineRule="auto"/>
        <w:ind w:firstLine="709"/>
        <w:jc w:val="both"/>
        <w:rPr>
          <w:sz w:val="28"/>
          <w:szCs w:val="28"/>
        </w:rPr>
      </w:pPr>
      <w:r>
        <w:rPr>
          <w:sz w:val="28"/>
          <w:szCs w:val="28"/>
        </w:rPr>
        <w:t>Таблица 4.</w:t>
      </w:r>
      <w:r w:rsidR="00C96847">
        <w:rPr>
          <w:sz w:val="28"/>
          <w:szCs w:val="28"/>
        </w:rPr>
        <w:t xml:space="preserve"> – Успеваемость левшей  и правшей среди учащихся 4-х классов</w:t>
      </w:r>
    </w:p>
    <w:p w:rsidR="00CD31CE" w:rsidRDefault="00CD31CE" w:rsidP="00C96847">
      <w:pPr>
        <w:pStyle w:val="aa"/>
        <w:shd w:val="clear" w:color="auto" w:fill="FFFFFF"/>
        <w:spacing w:before="0" w:beforeAutospacing="0" w:after="0" w:afterAutospacing="0" w:line="276" w:lineRule="auto"/>
        <w:ind w:firstLine="709"/>
        <w:jc w:val="both"/>
        <w:rPr>
          <w:sz w:val="28"/>
          <w:szCs w:val="28"/>
        </w:rPr>
      </w:pPr>
    </w:p>
    <w:tbl>
      <w:tblPr>
        <w:tblStyle w:val="ac"/>
        <w:tblW w:w="9606" w:type="dxa"/>
        <w:tblLook w:val="04A0"/>
      </w:tblPr>
      <w:tblGrid>
        <w:gridCol w:w="1229"/>
        <w:gridCol w:w="636"/>
        <w:gridCol w:w="639"/>
        <w:gridCol w:w="699"/>
        <w:gridCol w:w="699"/>
        <w:gridCol w:w="698"/>
        <w:gridCol w:w="834"/>
        <w:gridCol w:w="636"/>
        <w:gridCol w:w="749"/>
        <w:gridCol w:w="636"/>
        <w:gridCol w:w="636"/>
        <w:gridCol w:w="709"/>
        <w:gridCol w:w="806"/>
      </w:tblGrid>
      <w:tr w:rsidR="00923438" w:rsidTr="00AB026B">
        <w:tc>
          <w:tcPr>
            <w:tcW w:w="1229" w:type="dxa"/>
            <w:vMerge w:val="restart"/>
          </w:tcPr>
          <w:p w:rsidR="00923438" w:rsidRDefault="00923438" w:rsidP="00B80178">
            <w:pPr>
              <w:pStyle w:val="aa"/>
              <w:spacing w:before="0" w:beforeAutospacing="0" w:after="0" w:afterAutospacing="0" w:line="276" w:lineRule="auto"/>
              <w:jc w:val="both"/>
              <w:rPr>
                <w:sz w:val="28"/>
                <w:szCs w:val="28"/>
              </w:rPr>
            </w:pPr>
          </w:p>
        </w:tc>
        <w:tc>
          <w:tcPr>
            <w:tcW w:w="1974" w:type="dxa"/>
            <w:gridSpan w:val="3"/>
          </w:tcPr>
          <w:p w:rsidR="00923438" w:rsidRDefault="00923438" w:rsidP="00B80178">
            <w:pPr>
              <w:pStyle w:val="aa"/>
              <w:spacing w:before="0" w:beforeAutospacing="0" w:after="0" w:afterAutospacing="0" w:line="276" w:lineRule="auto"/>
              <w:jc w:val="both"/>
              <w:rPr>
                <w:sz w:val="28"/>
                <w:szCs w:val="28"/>
              </w:rPr>
            </w:pPr>
            <w:r>
              <w:rPr>
                <w:sz w:val="28"/>
                <w:szCs w:val="28"/>
              </w:rPr>
              <w:t>4 «А» класс</w:t>
            </w:r>
          </w:p>
        </w:tc>
        <w:tc>
          <w:tcPr>
            <w:tcW w:w="2231" w:type="dxa"/>
            <w:gridSpan w:val="3"/>
          </w:tcPr>
          <w:p w:rsidR="00923438" w:rsidRDefault="00923438" w:rsidP="00B80178">
            <w:pPr>
              <w:pStyle w:val="aa"/>
              <w:spacing w:before="0" w:beforeAutospacing="0" w:after="0" w:afterAutospacing="0" w:line="276" w:lineRule="auto"/>
              <w:jc w:val="both"/>
              <w:rPr>
                <w:sz w:val="28"/>
                <w:szCs w:val="28"/>
              </w:rPr>
            </w:pPr>
            <w:r>
              <w:rPr>
                <w:sz w:val="28"/>
                <w:szCs w:val="28"/>
              </w:rPr>
              <w:t>4 «Б» класс</w:t>
            </w:r>
          </w:p>
        </w:tc>
        <w:tc>
          <w:tcPr>
            <w:tcW w:w="2021" w:type="dxa"/>
            <w:gridSpan w:val="3"/>
            <w:tcBorders>
              <w:right w:val="single" w:sz="4" w:space="0" w:color="auto"/>
            </w:tcBorders>
          </w:tcPr>
          <w:p w:rsidR="00923438" w:rsidRDefault="00923438" w:rsidP="00B80178">
            <w:pPr>
              <w:pStyle w:val="aa"/>
              <w:spacing w:before="0" w:beforeAutospacing="0" w:after="0" w:afterAutospacing="0" w:line="276" w:lineRule="auto"/>
              <w:jc w:val="both"/>
              <w:rPr>
                <w:sz w:val="28"/>
                <w:szCs w:val="28"/>
              </w:rPr>
            </w:pPr>
            <w:r>
              <w:rPr>
                <w:sz w:val="28"/>
                <w:szCs w:val="28"/>
              </w:rPr>
              <w:t>4 «В» класс</w:t>
            </w:r>
          </w:p>
        </w:tc>
        <w:tc>
          <w:tcPr>
            <w:tcW w:w="2151" w:type="dxa"/>
            <w:gridSpan w:val="3"/>
            <w:tcBorders>
              <w:right w:val="single" w:sz="4" w:space="0" w:color="auto"/>
            </w:tcBorders>
          </w:tcPr>
          <w:p w:rsidR="00923438" w:rsidRDefault="00923438" w:rsidP="00923438">
            <w:pPr>
              <w:pStyle w:val="aa"/>
              <w:spacing w:before="0" w:beforeAutospacing="0" w:after="0" w:afterAutospacing="0" w:line="276" w:lineRule="auto"/>
              <w:jc w:val="both"/>
              <w:rPr>
                <w:sz w:val="28"/>
                <w:szCs w:val="28"/>
              </w:rPr>
            </w:pPr>
            <w:r>
              <w:rPr>
                <w:sz w:val="28"/>
                <w:szCs w:val="28"/>
              </w:rPr>
              <w:t>4 «Г» класс</w:t>
            </w:r>
          </w:p>
        </w:tc>
      </w:tr>
      <w:tr w:rsidR="00923438" w:rsidTr="00AB026B">
        <w:tc>
          <w:tcPr>
            <w:tcW w:w="1229" w:type="dxa"/>
            <w:vMerge/>
          </w:tcPr>
          <w:p w:rsidR="00923438" w:rsidRDefault="00923438" w:rsidP="00B80178">
            <w:pPr>
              <w:pStyle w:val="aa"/>
              <w:spacing w:before="0" w:beforeAutospacing="0" w:after="0" w:afterAutospacing="0" w:line="276" w:lineRule="auto"/>
              <w:jc w:val="both"/>
              <w:rPr>
                <w:sz w:val="28"/>
                <w:szCs w:val="28"/>
              </w:rPr>
            </w:pPr>
          </w:p>
        </w:tc>
        <w:tc>
          <w:tcPr>
            <w:tcW w:w="636" w:type="dxa"/>
          </w:tcPr>
          <w:p w:rsidR="00923438" w:rsidRDefault="00923438" w:rsidP="00B80178">
            <w:pPr>
              <w:pStyle w:val="aa"/>
              <w:spacing w:before="0" w:beforeAutospacing="0" w:after="0" w:afterAutospacing="0" w:line="276" w:lineRule="auto"/>
              <w:jc w:val="both"/>
              <w:rPr>
                <w:sz w:val="28"/>
                <w:szCs w:val="28"/>
              </w:rPr>
            </w:pPr>
            <w:r>
              <w:rPr>
                <w:sz w:val="28"/>
                <w:szCs w:val="28"/>
              </w:rPr>
              <w:t>«5»</w:t>
            </w:r>
          </w:p>
        </w:tc>
        <w:tc>
          <w:tcPr>
            <w:tcW w:w="639" w:type="dxa"/>
          </w:tcPr>
          <w:p w:rsidR="00923438" w:rsidRDefault="00923438" w:rsidP="00B80178">
            <w:pPr>
              <w:pStyle w:val="aa"/>
              <w:spacing w:before="0" w:beforeAutospacing="0" w:after="0" w:afterAutospacing="0" w:line="276" w:lineRule="auto"/>
              <w:jc w:val="both"/>
              <w:rPr>
                <w:sz w:val="28"/>
                <w:szCs w:val="28"/>
              </w:rPr>
            </w:pPr>
            <w:r>
              <w:rPr>
                <w:sz w:val="28"/>
                <w:szCs w:val="28"/>
              </w:rPr>
              <w:t>«4»</w:t>
            </w:r>
          </w:p>
        </w:tc>
        <w:tc>
          <w:tcPr>
            <w:tcW w:w="699" w:type="dxa"/>
          </w:tcPr>
          <w:p w:rsidR="00923438" w:rsidRDefault="00923438" w:rsidP="00B80178">
            <w:pPr>
              <w:pStyle w:val="aa"/>
              <w:spacing w:before="0" w:beforeAutospacing="0" w:after="0" w:afterAutospacing="0" w:line="276" w:lineRule="auto"/>
              <w:jc w:val="both"/>
              <w:rPr>
                <w:sz w:val="28"/>
                <w:szCs w:val="28"/>
              </w:rPr>
            </w:pPr>
            <w:r>
              <w:rPr>
                <w:sz w:val="28"/>
                <w:szCs w:val="28"/>
              </w:rPr>
              <w:t>«3»</w:t>
            </w:r>
          </w:p>
        </w:tc>
        <w:tc>
          <w:tcPr>
            <w:tcW w:w="699" w:type="dxa"/>
          </w:tcPr>
          <w:p w:rsidR="00923438" w:rsidRDefault="00923438" w:rsidP="00B80178">
            <w:pPr>
              <w:pStyle w:val="aa"/>
              <w:spacing w:before="0" w:beforeAutospacing="0" w:after="0" w:afterAutospacing="0" w:line="276" w:lineRule="auto"/>
              <w:jc w:val="both"/>
              <w:rPr>
                <w:sz w:val="28"/>
                <w:szCs w:val="28"/>
              </w:rPr>
            </w:pPr>
            <w:r>
              <w:rPr>
                <w:sz w:val="28"/>
                <w:szCs w:val="28"/>
              </w:rPr>
              <w:t>«5»</w:t>
            </w:r>
          </w:p>
        </w:tc>
        <w:tc>
          <w:tcPr>
            <w:tcW w:w="698" w:type="dxa"/>
          </w:tcPr>
          <w:p w:rsidR="00923438" w:rsidRDefault="00923438" w:rsidP="00B80178">
            <w:pPr>
              <w:pStyle w:val="aa"/>
              <w:spacing w:before="0" w:beforeAutospacing="0" w:after="0" w:afterAutospacing="0" w:line="276" w:lineRule="auto"/>
              <w:jc w:val="both"/>
              <w:rPr>
                <w:sz w:val="28"/>
                <w:szCs w:val="28"/>
              </w:rPr>
            </w:pPr>
            <w:r>
              <w:rPr>
                <w:sz w:val="28"/>
                <w:szCs w:val="28"/>
              </w:rPr>
              <w:t>«4»</w:t>
            </w:r>
          </w:p>
        </w:tc>
        <w:tc>
          <w:tcPr>
            <w:tcW w:w="834" w:type="dxa"/>
          </w:tcPr>
          <w:p w:rsidR="00923438" w:rsidRDefault="00923438" w:rsidP="00B80178">
            <w:pPr>
              <w:pStyle w:val="aa"/>
              <w:spacing w:before="0" w:beforeAutospacing="0" w:after="0" w:afterAutospacing="0" w:line="276" w:lineRule="auto"/>
              <w:jc w:val="both"/>
              <w:rPr>
                <w:sz w:val="28"/>
                <w:szCs w:val="28"/>
              </w:rPr>
            </w:pPr>
            <w:r>
              <w:rPr>
                <w:sz w:val="28"/>
                <w:szCs w:val="28"/>
              </w:rPr>
              <w:t>«3»</w:t>
            </w:r>
          </w:p>
        </w:tc>
        <w:tc>
          <w:tcPr>
            <w:tcW w:w="636" w:type="dxa"/>
          </w:tcPr>
          <w:p w:rsidR="00923438" w:rsidRDefault="00923438" w:rsidP="00B80178">
            <w:pPr>
              <w:pStyle w:val="aa"/>
              <w:spacing w:before="0" w:beforeAutospacing="0" w:after="0" w:afterAutospacing="0" w:line="276" w:lineRule="auto"/>
              <w:jc w:val="both"/>
              <w:rPr>
                <w:sz w:val="28"/>
                <w:szCs w:val="28"/>
              </w:rPr>
            </w:pPr>
            <w:r>
              <w:rPr>
                <w:sz w:val="28"/>
                <w:szCs w:val="28"/>
              </w:rPr>
              <w:t>«5»</w:t>
            </w:r>
          </w:p>
        </w:tc>
        <w:tc>
          <w:tcPr>
            <w:tcW w:w="749" w:type="dxa"/>
          </w:tcPr>
          <w:p w:rsidR="00923438" w:rsidRDefault="00923438" w:rsidP="00B80178">
            <w:pPr>
              <w:pStyle w:val="aa"/>
              <w:spacing w:before="0" w:beforeAutospacing="0" w:after="0" w:afterAutospacing="0" w:line="276" w:lineRule="auto"/>
              <w:jc w:val="both"/>
              <w:rPr>
                <w:sz w:val="28"/>
                <w:szCs w:val="28"/>
              </w:rPr>
            </w:pPr>
            <w:r>
              <w:rPr>
                <w:sz w:val="28"/>
                <w:szCs w:val="28"/>
              </w:rPr>
              <w:t>«4»</w:t>
            </w:r>
          </w:p>
        </w:tc>
        <w:tc>
          <w:tcPr>
            <w:tcW w:w="636" w:type="dxa"/>
            <w:tcBorders>
              <w:right w:val="single" w:sz="4" w:space="0" w:color="auto"/>
            </w:tcBorders>
          </w:tcPr>
          <w:p w:rsidR="00923438" w:rsidRDefault="00923438" w:rsidP="00B80178">
            <w:pPr>
              <w:pStyle w:val="aa"/>
              <w:spacing w:before="0" w:beforeAutospacing="0" w:after="0" w:afterAutospacing="0" w:line="276" w:lineRule="auto"/>
              <w:jc w:val="both"/>
              <w:rPr>
                <w:sz w:val="28"/>
                <w:szCs w:val="28"/>
              </w:rPr>
            </w:pPr>
            <w:r>
              <w:rPr>
                <w:sz w:val="28"/>
                <w:szCs w:val="28"/>
              </w:rPr>
              <w:t>«3»</w:t>
            </w:r>
          </w:p>
        </w:tc>
        <w:tc>
          <w:tcPr>
            <w:tcW w:w="636" w:type="dxa"/>
            <w:tcBorders>
              <w:right w:val="single" w:sz="4" w:space="0" w:color="auto"/>
            </w:tcBorders>
          </w:tcPr>
          <w:p w:rsidR="00923438" w:rsidRDefault="00923438" w:rsidP="00B80178">
            <w:pPr>
              <w:pStyle w:val="aa"/>
              <w:spacing w:before="0" w:beforeAutospacing="0" w:after="0" w:afterAutospacing="0" w:line="276" w:lineRule="auto"/>
              <w:jc w:val="both"/>
              <w:rPr>
                <w:sz w:val="28"/>
                <w:szCs w:val="28"/>
              </w:rPr>
            </w:pPr>
            <w:r>
              <w:rPr>
                <w:sz w:val="28"/>
                <w:szCs w:val="28"/>
              </w:rPr>
              <w:t>«5»</w:t>
            </w:r>
          </w:p>
        </w:tc>
        <w:tc>
          <w:tcPr>
            <w:tcW w:w="709" w:type="dxa"/>
            <w:tcBorders>
              <w:right w:val="single" w:sz="4" w:space="0" w:color="auto"/>
            </w:tcBorders>
          </w:tcPr>
          <w:p w:rsidR="00923438" w:rsidRDefault="00923438" w:rsidP="00B80178">
            <w:pPr>
              <w:pStyle w:val="aa"/>
              <w:spacing w:before="0" w:beforeAutospacing="0" w:after="0" w:afterAutospacing="0" w:line="276" w:lineRule="auto"/>
              <w:jc w:val="both"/>
              <w:rPr>
                <w:sz w:val="28"/>
                <w:szCs w:val="28"/>
              </w:rPr>
            </w:pPr>
            <w:r>
              <w:rPr>
                <w:sz w:val="28"/>
                <w:szCs w:val="28"/>
              </w:rPr>
              <w:t>«4»</w:t>
            </w:r>
          </w:p>
        </w:tc>
        <w:tc>
          <w:tcPr>
            <w:tcW w:w="806" w:type="dxa"/>
            <w:tcBorders>
              <w:right w:val="single" w:sz="4" w:space="0" w:color="auto"/>
            </w:tcBorders>
          </w:tcPr>
          <w:p w:rsidR="00923438" w:rsidRDefault="00923438" w:rsidP="00B80178">
            <w:pPr>
              <w:pStyle w:val="aa"/>
              <w:spacing w:before="0" w:beforeAutospacing="0" w:after="0" w:afterAutospacing="0" w:line="276" w:lineRule="auto"/>
              <w:jc w:val="both"/>
              <w:rPr>
                <w:sz w:val="28"/>
                <w:szCs w:val="28"/>
              </w:rPr>
            </w:pPr>
            <w:r>
              <w:rPr>
                <w:sz w:val="28"/>
                <w:szCs w:val="28"/>
              </w:rPr>
              <w:t>«3»</w:t>
            </w:r>
          </w:p>
        </w:tc>
      </w:tr>
      <w:tr w:rsidR="00923438" w:rsidTr="00AB026B">
        <w:tc>
          <w:tcPr>
            <w:tcW w:w="1229" w:type="dxa"/>
          </w:tcPr>
          <w:p w:rsidR="00923438" w:rsidRDefault="00923438" w:rsidP="00B80178">
            <w:pPr>
              <w:pStyle w:val="aa"/>
              <w:spacing w:before="0" w:beforeAutospacing="0" w:after="0" w:afterAutospacing="0" w:line="276" w:lineRule="auto"/>
              <w:jc w:val="both"/>
              <w:rPr>
                <w:sz w:val="28"/>
                <w:szCs w:val="28"/>
              </w:rPr>
            </w:pPr>
            <w:r>
              <w:rPr>
                <w:sz w:val="28"/>
                <w:szCs w:val="28"/>
              </w:rPr>
              <w:t>Левша</w:t>
            </w:r>
          </w:p>
        </w:tc>
        <w:tc>
          <w:tcPr>
            <w:tcW w:w="636" w:type="dxa"/>
          </w:tcPr>
          <w:p w:rsidR="00923438" w:rsidRDefault="00923438" w:rsidP="00B80178">
            <w:pPr>
              <w:pStyle w:val="aa"/>
              <w:spacing w:before="0" w:beforeAutospacing="0" w:after="0" w:afterAutospacing="0" w:line="276" w:lineRule="auto"/>
              <w:jc w:val="both"/>
              <w:rPr>
                <w:sz w:val="28"/>
                <w:szCs w:val="28"/>
              </w:rPr>
            </w:pPr>
            <w:r>
              <w:rPr>
                <w:sz w:val="28"/>
                <w:szCs w:val="28"/>
              </w:rPr>
              <w:t>1</w:t>
            </w:r>
          </w:p>
        </w:tc>
        <w:tc>
          <w:tcPr>
            <w:tcW w:w="639" w:type="dxa"/>
          </w:tcPr>
          <w:p w:rsidR="00923438" w:rsidRDefault="00923438" w:rsidP="00B80178">
            <w:pPr>
              <w:pStyle w:val="aa"/>
              <w:spacing w:before="0" w:beforeAutospacing="0" w:after="0" w:afterAutospacing="0" w:line="276" w:lineRule="auto"/>
              <w:jc w:val="both"/>
              <w:rPr>
                <w:sz w:val="28"/>
                <w:szCs w:val="28"/>
              </w:rPr>
            </w:pPr>
            <w:r>
              <w:rPr>
                <w:sz w:val="28"/>
                <w:szCs w:val="28"/>
              </w:rPr>
              <w:t>1</w:t>
            </w:r>
          </w:p>
        </w:tc>
        <w:tc>
          <w:tcPr>
            <w:tcW w:w="699" w:type="dxa"/>
          </w:tcPr>
          <w:p w:rsidR="00923438" w:rsidRDefault="00923438" w:rsidP="00B80178">
            <w:pPr>
              <w:pStyle w:val="aa"/>
              <w:spacing w:before="0" w:beforeAutospacing="0" w:after="0" w:afterAutospacing="0" w:line="276" w:lineRule="auto"/>
              <w:jc w:val="both"/>
              <w:rPr>
                <w:sz w:val="28"/>
                <w:szCs w:val="28"/>
              </w:rPr>
            </w:pPr>
            <w:r>
              <w:rPr>
                <w:sz w:val="28"/>
                <w:szCs w:val="28"/>
              </w:rPr>
              <w:t>0</w:t>
            </w:r>
          </w:p>
        </w:tc>
        <w:tc>
          <w:tcPr>
            <w:tcW w:w="699" w:type="dxa"/>
          </w:tcPr>
          <w:p w:rsidR="00923438" w:rsidRDefault="00923438" w:rsidP="00B80178">
            <w:pPr>
              <w:pStyle w:val="aa"/>
              <w:spacing w:before="0" w:beforeAutospacing="0" w:after="0" w:afterAutospacing="0" w:line="276" w:lineRule="auto"/>
              <w:jc w:val="both"/>
              <w:rPr>
                <w:sz w:val="28"/>
                <w:szCs w:val="28"/>
              </w:rPr>
            </w:pPr>
            <w:r>
              <w:rPr>
                <w:sz w:val="28"/>
                <w:szCs w:val="28"/>
              </w:rPr>
              <w:t>0</w:t>
            </w:r>
          </w:p>
        </w:tc>
        <w:tc>
          <w:tcPr>
            <w:tcW w:w="698" w:type="dxa"/>
          </w:tcPr>
          <w:p w:rsidR="00923438" w:rsidRDefault="00923438" w:rsidP="00B80178">
            <w:pPr>
              <w:pStyle w:val="aa"/>
              <w:spacing w:before="0" w:beforeAutospacing="0" w:after="0" w:afterAutospacing="0" w:line="276" w:lineRule="auto"/>
              <w:jc w:val="both"/>
              <w:rPr>
                <w:sz w:val="28"/>
                <w:szCs w:val="28"/>
              </w:rPr>
            </w:pPr>
            <w:r>
              <w:rPr>
                <w:sz w:val="28"/>
                <w:szCs w:val="28"/>
              </w:rPr>
              <w:t>2</w:t>
            </w:r>
          </w:p>
        </w:tc>
        <w:tc>
          <w:tcPr>
            <w:tcW w:w="834" w:type="dxa"/>
          </w:tcPr>
          <w:p w:rsidR="00923438" w:rsidRDefault="00923438" w:rsidP="00B80178">
            <w:pPr>
              <w:pStyle w:val="aa"/>
              <w:spacing w:before="0" w:beforeAutospacing="0" w:after="0" w:afterAutospacing="0" w:line="276" w:lineRule="auto"/>
              <w:jc w:val="both"/>
              <w:rPr>
                <w:sz w:val="28"/>
                <w:szCs w:val="28"/>
              </w:rPr>
            </w:pPr>
            <w:r>
              <w:rPr>
                <w:sz w:val="28"/>
                <w:szCs w:val="28"/>
              </w:rPr>
              <w:t>0</w:t>
            </w:r>
          </w:p>
        </w:tc>
        <w:tc>
          <w:tcPr>
            <w:tcW w:w="636" w:type="dxa"/>
          </w:tcPr>
          <w:p w:rsidR="00923438" w:rsidRDefault="00923438" w:rsidP="00B80178">
            <w:pPr>
              <w:pStyle w:val="aa"/>
              <w:spacing w:before="0" w:beforeAutospacing="0" w:after="0" w:afterAutospacing="0" w:line="276" w:lineRule="auto"/>
              <w:jc w:val="both"/>
              <w:rPr>
                <w:sz w:val="28"/>
                <w:szCs w:val="28"/>
              </w:rPr>
            </w:pPr>
            <w:r>
              <w:rPr>
                <w:sz w:val="28"/>
                <w:szCs w:val="28"/>
              </w:rPr>
              <w:t>0</w:t>
            </w:r>
          </w:p>
        </w:tc>
        <w:tc>
          <w:tcPr>
            <w:tcW w:w="749" w:type="dxa"/>
          </w:tcPr>
          <w:p w:rsidR="00923438" w:rsidRDefault="00923438" w:rsidP="00B80178">
            <w:pPr>
              <w:pStyle w:val="aa"/>
              <w:spacing w:before="0" w:beforeAutospacing="0" w:after="0" w:afterAutospacing="0" w:line="276" w:lineRule="auto"/>
              <w:jc w:val="both"/>
              <w:rPr>
                <w:sz w:val="28"/>
                <w:szCs w:val="28"/>
              </w:rPr>
            </w:pPr>
            <w:r>
              <w:rPr>
                <w:sz w:val="28"/>
                <w:szCs w:val="28"/>
              </w:rPr>
              <w:t>0</w:t>
            </w:r>
          </w:p>
        </w:tc>
        <w:tc>
          <w:tcPr>
            <w:tcW w:w="636" w:type="dxa"/>
            <w:tcBorders>
              <w:right w:val="single" w:sz="4" w:space="0" w:color="auto"/>
            </w:tcBorders>
          </w:tcPr>
          <w:p w:rsidR="00923438" w:rsidRDefault="00AB026B" w:rsidP="00B80178">
            <w:pPr>
              <w:pStyle w:val="aa"/>
              <w:spacing w:before="0" w:beforeAutospacing="0" w:after="0" w:afterAutospacing="0" w:line="276" w:lineRule="auto"/>
              <w:jc w:val="both"/>
              <w:rPr>
                <w:sz w:val="28"/>
                <w:szCs w:val="28"/>
              </w:rPr>
            </w:pPr>
            <w:r>
              <w:rPr>
                <w:sz w:val="28"/>
                <w:szCs w:val="28"/>
              </w:rPr>
              <w:t>1</w:t>
            </w:r>
          </w:p>
        </w:tc>
        <w:tc>
          <w:tcPr>
            <w:tcW w:w="636" w:type="dxa"/>
            <w:tcBorders>
              <w:left w:val="single" w:sz="4" w:space="0" w:color="auto"/>
              <w:right w:val="single" w:sz="4" w:space="0" w:color="auto"/>
            </w:tcBorders>
          </w:tcPr>
          <w:p w:rsidR="00923438" w:rsidRDefault="00AB026B" w:rsidP="00923438">
            <w:pPr>
              <w:pStyle w:val="aa"/>
              <w:spacing w:before="0" w:beforeAutospacing="0" w:after="0" w:afterAutospacing="0" w:line="276" w:lineRule="auto"/>
              <w:jc w:val="both"/>
              <w:rPr>
                <w:sz w:val="28"/>
                <w:szCs w:val="28"/>
              </w:rPr>
            </w:pPr>
            <w:r>
              <w:rPr>
                <w:sz w:val="28"/>
                <w:szCs w:val="28"/>
              </w:rPr>
              <w:t>0</w:t>
            </w:r>
          </w:p>
        </w:tc>
        <w:tc>
          <w:tcPr>
            <w:tcW w:w="709" w:type="dxa"/>
            <w:tcBorders>
              <w:left w:val="single" w:sz="4" w:space="0" w:color="auto"/>
              <w:right w:val="single" w:sz="4" w:space="0" w:color="auto"/>
            </w:tcBorders>
          </w:tcPr>
          <w:p w:rsidR="00923438" w:rsidRDefault="00923438" w:rsidP="00923438">
            <w:pPr>
              <w:pStyle w:val="aa"/>
              <w:spacing w:before="0" w:beforeAutospacing="0" w:after="0" w:afterAutospacing="0" w:line="276" w:lineRule="auto"/>
              <w:jc w:val="both"/>
              <w:rPr>
                <w:sz w:val="28"/>
                <w:szCs w:val="28"/>
              </w:rPr>
            </w:pPr>
            <w:r>
              <w:rPr>
                <w:sz w:val="28"/>
                <w:szCs w:val="28"/>
              </w:rPr>
              <w:t>1</w:t>
            </w:r>
          </w:p>
        </w:tc>
        <w:tc>
          <w:tcPr>
            <w:tcW w:w="806" w:type="dxa"/>
            <w:tcBorders>
              <w:left w:val="single" w:sz="4" w:space="0" w:color="auto"/>
            </w:tcBorders>
          </w:tcPr>
          <w:p w:rsidR="00923438" w:rsidRDefault="00AB026B" w:rsidP="00923438">
            <w:pPr>
              <w:pStyle w:val="aa"/>
              <w:spacing w:before="0" w:beforeAutospacing="0" w:after="0" w:afterAutospacing="0" w:line="276" w:lineRule="auto"/>
              <w:jc w:val="both"/>
              <w:rPr>
                <w:sz w:val="28"/>
                <w:szCs w:val="28"/>
              </w:rPr>
            </w:pPr>
            <w:r>
              <w:rPr>
                <w:sz w:val="28"/>
                <w:szCs w:val="28"/>
              </w:rPr>
              <w:t>1</w:t>
            </w:r>
          </w:p>
        </w:tc>
      </w:tr>
      <w:tr w:rsidR="00923438" w:rsidTr="00AB026B">
        <w:tc>
          <w:tcPr>
            <w:tcW w:w="1229" w:type="dxa"/>
          </w:tcPr>
          <w:p w:rsidR="00923438" w:rsidRDefault="00923438" w:rsidP="00B80178">
            <w:pPr>
              <w:pStyle w:val="aa"/>
              <w:spacing w:before="0" w:beforeAutospacing="0" w:after="0" w:afterAutospacing="0" w:line="276" w:lineRule="auto"/>
              <w:jc w:val="both"/>
              <w:rPr>
                <w:sz w:val="28"/>
                <w:szCs w:val="28"/>
              </w:rPr>
            </w:pPr>
            <w:r>
              <w:rPr>
                <w:sz w:val="28"/>
                <w:szCs w:val="28"/>
              </w:rPr>
              <w:t>Правша</w:t>
            </w:r>
          </w:p>
        </w:tc>
        <w:tc>
          <w:tcPr>
            <w:tcW w:w="636" w:type="dxa"/>
          </w:tcPr>
          <w:p w:rsidR="00923438" w:rsidRDefault="00923438" w:rsidP="00B80178">
            <w:pPr>
              <w:pStyle w:val="aa"/>
              <w:spacing w:before="0" w:beforeAutospacing="0" w:after="0" w:afterAutospacing="0" w:line="276" w:lineRule="auto"/>
              <w:jc w:val="both"/>
              <w:rPr>
                <w:sz w:val="28"/>
                <w:szCs w:val="28"/>
              </w:rPr>
            </w:pPr>
            <w:r>
              <w:rPr>
                <w:sz w:val="28"/>
                <w:szCs w:val="28"/>
              </w:rPr>
              <w:t>1</w:t>
            </w:r>
          </w:p>
        </w:tc>
        <w:tc>
          <w:tcPr>
            <w:tcW w:w="639" w:type="dxa"/>
          </w:tcPr>
          <w:p w:rsidR="00923438" w:rsidRDefault="00923438" w:rsidP="00B80178">
            <w:pPr>
              <w:pStyle w:val="aa"/>
              <w:spacing w:before="0" w:beforeAutospacing="0" w:after="0" w:afterAutospacing="0" w:line="276" w:lineRule="auto"/>
              <w:jc w:val="both"/>
              <w:rPr>
                <w:sz w:val="28"/>
                <w:szCs w:val="28"/>
              </w:rPr>
            </w:pPr>
            <w:r>
              <w:rPr>
                <w:sz w:val="28"/>
                <w:szCs w:val="28"/>
              </w:rPr>
              <w:t>9</w:t>
            </w:r>
          </w:p>
        </w:tc>
        <w:tc>
          <w:tcPr>
            <w:tcW w:w="699" w:type="dxa"/>
          </w:tcPr>
          <w:p w:rsidR="00923438" w:rsidRDefault="00923438" w:rsidP="00B80178">
            <w:pPr>
              <w:pStyle w:val="aa"/>
              <w:spacing w:before="0" w:beforeAutospacing="0" w:after="0" w:afterAutospacing="0" w:line="276" w:lineRule="auto"/>
              <w:jc w:val="both"/>
              <w:rPr>
                <w:sz w:val="28"/>
                <w:szCs w:val="28"/>
              </w:rPr>
            </w:pPr>
            <w:r>
              <w:rPr>
                <w:sz w:val="28"/>
                <w:szCs w:val="28"/>
              </w:rPr>
              <w:t>5</w:t>
            </w:r>
          </w:p>
        </w:tc>
        <w:tc>
          <w:tcPr>
            <w:tcW w:w="699" w:type="dxa"/>
          </w:tcPr>
          <w:p w:rsidR="00923438" w:rsidRDefault="00923438" w:rsidP="00B80178">
            <w:pPr>
              <w:pStyle w:val="aa"/>
              <w:spacing w:before="0" w:beforeAutospacing="0" w:after="0" w:afterAutospacing="0" w:line="276" w:lineRule="auto"/>
              <w:jc w:val="both"/>
              <w:rPr>
                <w:sz w:val="28"/>
                <w:szCs w:val="28"/>
              </w:rPr>
            </w:pPr>
            <w:r>
              <w:rPr>
                <w:sz w:val="28"/>
                <w:szCs w:val="28"/>
              </w:rPr>
              <w:t>1</w:t>
            </w:r>
          </w:p>
        </w:tc>
        <w:tc>
          <w:tcPr>
            <w:tcW w:w="698" w:type="dxa"/>
          </w:tcPr>
          <w:p w:rsidR="00923438" w:rsidRDefault="00923438" w:rsidP="00B80178">
            <w:pPr>
              <w:pStyle w:val="aa"/>
              <w:spacing w:before="0" w:beforeAutospacing="0" w:after="0" w:afterAutospacing="0" w:line="276" w:lineRule="auto"/>
              <w:jc w:val="both"/>
              <w:rPr>
                <w:sz w:val="28"/>
                <w:szCs w:val="28"/>
              </w:rPr>
            </w:pPr>
            <w:r>
              <w:rPr>
                <w:sz w:val="28"/>
                <w:szCs w:val="28"/>
              </w:rPr>
              <w:t>8</w:t>
            </w:r>
          </w:p>
        </w:tc>
        <w:tc>
          <w:tcPr>
            <w:tcW w:w="834" w:type="dxa"/>
          </w:tcPr>
          <w:p w:rsidR="00923438" w:rsidRDefault="00923438" w:rsidP="00B80178">
            <w:pPr>
              <w:pStyle w:val="aa"/>
              <w:spacing w:before="0" w:beforeAutospacing="0" w:after="0" w:afterAutospacing="0" w:line="276" w:lineRule="auto"/>
              <w:jc w:val="both"/>
              <w:rPr>
                <w:sz w:val="28"/>
                <w:szCs w:val="28"/>
              </w:rPr>
            </w:pPr>
            <w:r>
              <w:rPr>
                <w:sz w:val="28"/>
                <w:szCs w:val="28"/>
              </w:rPr>
              <w:t>8</w:t>
            </w:r>
          </w:p>
        </w:tc>
        <w:tc>
          <w:tcPr>
            <w:tcW w:w="636" w:type="dxa"/>
          </w:tcPr>
          <w:p w:rsidR="00923438" w:rsidRDefault="00AB026B" w:rsidP="00B80178">
            <w:pPr>
              <w:pStyle w:val="aa"/>
              <w:spacing w:before="0" w:beforeAutospacing="0" w:after="0" w:afterAutospacing="0" w:line="276" w:lineRule="auto"/>
              <w:jc w:val="both"/>
              <w:rPr>
                <w:sz w:val="28"/>
                <w:szCs w:val="28"/>
              </w:rPr>
            </w:pPr>
            <w:r>
              <w:rPr>
                <w:sz w:val="28"/>
                <w:szCs w:val="28"/>
              </w:rPr>
              <w:t>2</w:t>
            </w:r>
          </w:p>
        </w:tc>
        <w:tc>
          <w:tcPr>
            <w:tcW w:w="749" w:type="dxa"/>
          </w:tcPr>
          <w:p w:rsidR="00923438" w:rsidRDefault="00AB026B" w:rsidP="00B80178">
            <w:pPr>
              <w:pStyle w:val="aa"/>
              <w:spacing w:before="0" w:beforeAutospacing="0" w:after="0" w:afterAutospacing="0" w:line="276" w:lineRule="auto"/>
              <w:jc w:val="both"/>
              <w:rPr>
                <w:sz w:val="28"/>
                <w:szCs w:val="28"/>
              </w:rPr>
            </w:pPr>
            <w:r>
              <w:rPr>
                <w:sz w:val="28"/>
                <w:szCs w:val="28"/>
              </w:rPr>
              <w:t>5</w:t>
            </w:r>
          </w:p>
        </w:tc>
        <w:tc>
          <w:tcPr>
            <w:tcW w:w="636" w:type="dxa"/>
            <w:tcBorders>
              <w:right w:val="single" w:sz="4" w:space="0" w:color="auto"/>
            </w:tcBorders>
          </w:tcPr>
          <w:p w:rsidR="00923438" w:rsidRDefault="00AB026B" w:rsidP="00B80178">
            <w:pPr>
              <w:pStyle w:val="aa"/>
              <w:spacing w:before="0" w:beforeAutospacing="0" w:after="0" w:afterAutospacing="0" w:line="276" w:lineRule="auto"/>
              <w:jc w:val="both"/>
              <w:rPr>
                <w:sz w:val="28"/>
                <w:szCs w:val="28"/>
              </w:rPr>
            </w:pPr>
            <w:r>
              <w:rPr>
                <w:sz w:val="28"/>
                <w:szCs w:val="28"/>
              </w:rPr>
              <w:t>8</w:t>
            </w:r>
          </w:p>
        </w:tc>
        <w:tc>
          <w:tcPr>
            <w:tcW w:w="636" w:type="dxa"/>
            <w:tcBorders>
              <w:left w:val="single" w:sz="4" w:space="0" w:color="auto"/>
              <w:right w:val="single" w:sz="4" w:space="0" w:color="auto"/>
            </w:tcBorders>
          </w:tcPr>
          <w:p w:rsidR="00923438" w:rsidRDefault="00D66326" w:rsidP="00923438">
            <w:pPr>
              <w:pStyle w:val="aa"/>
              <w:spacing w:before="0" w:beforeAutospacing="0" w:after="0" w:afterAutospacing="0" w:line="276" w:lineRule="auto"/>
              <w:jc w:val="both"/>
              <w:rPr>
                <w:sz w:val="28"/>
                <w:szCs w:val="28"/>
              </w:rPr>
            </w:pPr>
            <w:r>
              <w:rPr>
                <w:sz w:val="28"/>
                <w:szCs w:val="28"/>
              </w:rPr>
              <w:t>0</w:t>
            </w:r>
          </w:p>
        </w:tc>
        <w:tc>
          <w:tcPr>
            <w:tcW w:w="709" w:type="dxa"/>
            <w:tcBorders>
              <w:left w:val="single" w:sz="4" w:space="0" w:color="auto"/>
              <w:right w:val="single" w:sz="4" w:space="0" w:color="auto"/>
            </w:tcBorders>
          </w:tcPr>
          <w:p w:rsidR="00923438" w:rsidRDefault="00D66326" w:rsidP="00923438">
            <w:pPr>
              <w:pStyle w:val="aa"/>
              <w:spacing w:before="0" w:beforeAutospacing="0" w:after="0" w:afterAutospacing="0" w:line="276" w:lineRule="auto"/>
              <w:jc w:val="both"/>
              <w:rPr>
                <w:sz w:val="28"/>
                <w:szCs w:val="28"/>
              </w:rPr>
            </w:pPr>
            <w:r>
              <w:rPr>
                <w:sz w:val="28"/>
                <w:szCs w:val="28"/>
              </w:rPr>
              <w:t>2</w:t>
            </w:r>
          </w:p>
        </w:tc>
        <w:tc>
          <w:tcPr>
            <w:tcW w:w="806" w:type="dxa"/>
            <w:tcBorders>
              <w:left w:val="single" w:sz="4" w:space="0" w:color="auto"/>
            </w:tcBorders>
          </w:tcPr>
          <w:p w:rsidR="00923438" w:rsidRDefault="00D66326" w:rsidP="00923438">
            <w:pPr>
              <w:pStyle w:val="aa"/>
              <w:spacing w:before="0" w:beforeAutospacing="0" w:after="0" w:afterAutospacing="0" w:line="276" w:lineRule="auto"/>
              <w:jc w:val="both"/>
              <w:rPr>
                <w:sz w:val="28"/>
                <w:szCs w:val="28"/>
              </w:rPr>
            </w:pPr>
            <w:r>
              <w:rPr>
                <w:sz w:val="28"/>
                <w:szCs w:val="28"/>
              </w:rPr>
              <w:t>8</w:t>
            </w:r>
          </w:p>
        </w:tc>
      </w:tr>
    </w:tbl>
    <w:p w:rsidR="000A4657" w:rsidRDefault="000A4657" w:rsidP="00403617">
      <w:pPr>
        <w:pStyle w:val="aa"/>
        <w:shd w:val="clear" w:color="auto" w:fill="FFFFFF"/>
        <w:spacing w:before="0" w:beforeAutospacing="0" w:after="0" w:afterAutospacing="0" w:line="276" w:lineRule="auto"/>
        <w:ind w:firstLine="709"/>
        <w:jc w:val="both"/>
        <w:rPr>
          <w:sz w:val="28"/>
          <w:szCs w:val="28"/>
        </w:rPr>
      </w:pPr>
    </w:p>
    <w:p w:rsidR="00556261" w:rsidRDefault="006E26B5" w:rsidP="00780058">
      <w:pPr>
        <w:pStyle w:val="aa"/>
        <w:shd w:val="clear" w:color="auto" w:fill="FFFFFF"/>
        <w:spacing w:before="0" w:beforeAutospacing="0" w:after="0" w:afterAutospacing="0" w:line="276" w:lineRule="auto"/>
        <w:ind w:firstLine="709"/>
        <w:jc w:val="both"/>
        <w:rPr>
          <w:sz w:val="28"/>
          <w:szCs w:val="28"/>
        </w:rPr>
      </w:pPr>
      <w:r>
        <w:rPr>
          <w:sz w:val="28"/>
          <w:szCs w:val="28"/>
        </w:rPr>
        <w:t>Среди опрошенных левшей отличников – 5</w:t>
      </w:r>
      <w:r w:rsidR="00C96847">
        <w:rPr>
          <w:sz w:val="28"/>
          <w:szCs w:val="28"/>
        </w:rPr>
        <w:t xml:space="preserve"> (19,2 % от общего количества опрошенных левшей)</w:t>
      </w:r>
      <w:r>
        <w:rPr>
          <w:sz w:val="28"/>
          <w:szCs w:val="28"/>
        </w:rPr>
        <w:t>,</w:t>
      </w:r>
      <w:r w:rsidR="00C96847">
        <w:rPr>
          <w:sz w:val="28"/>
          <w:szCs w:val="28"/>
        </w:rPr>
        <w:t xml:space="preserve"> ударников – 8 (</w:t>
      </w:r>
      <w:r w:rsidR="00773745">
        <w:rPr>
          <w:sz w:val="28"/>
          <w:szCs w:val="28"/>
        </w:rPr>
        <w:t>30,8 %</w:t>
      </w:r>
      <w:r w:rsidR="00C96847">
        <w:rPr>
          <w:sz w:val="28"/>
          <w:szCs w:val="28"/>
        </w:rPr>
        <w:t>), троешников – 13</w:t>
      </w:r>
      <w:r w:rsidR="00773745">
        <w:rPr>
          <w:sz w:val="28"/>
          <w:szCs w:val="28"/>
        </w:rPr>
        <w:t xml:space="preserve"> (50 %)</w:t>
      </w:r>
      <w:r w:rsidR="00C96847">
        <w:rPr>
          <w:sz w:val="28"/>
          <w:szCs w:val="28"/>
        </w:rPr>
        <w:t xml:space="preserve">, при этом среди </w:t>
      </w:r>
      <w:r w:rsidR="00773745">
        <w:rPr>
          <w:sz w:val="28"/>
          <w:szCs w:val="28"/>
        </w:rPr>
        <w:t>правшей – отличников – 24 (16 %), ударников – 59 (39,3 %), троешников – 67 (44,7 %).</w:t>
      </w:r>
    </w:p>
    <w:p w:rsidR="00773745" w:rsidRDefault="00773745" w:rsidP="00780058">
      <w:pPr>
        <w:pStyle w:val="aa"/>
        <w:shd w:val="clear" w:color="auto" w:fill="FFFFFF"/>
        <w:spacing w:before="0" w:beforeAutospacing="0" w:after="0" w:afterAutospacing="0" w:line="276" w:lineRule="auto"/>
        <w:ind w:firstLine="709"/>
        <w:jc w:val="both"/>
        <w:rPr>
          <w:sz w:val="28"/>
          <w:szCs w:val="28"/>
        </w:rPr>
      </w:pPr>
      <w:r>
        <w:rPr>
          <w:sz w:val="28"/>
          <w:szCs w:val="28"/>
        </w:rPr>
        <w:t>Для наглядности соотношений  мы с мамой отразили полученные данные в виде диаграммы.</w:t>
      </w:r>
    </w:p>
    <w:p w:rsidR="00773745" w:rsidRDefault="00773745" w:rsidP="00780058">
      <w:pPr>
        <w:pStyle w:val="aa"/>
        <w:shd w:val="clear" w:color="auto" w:fill="FFFFFF"/>
        <w:spacing w:before="0" w:beforeAutospacing="0" w:after="0" w:afterAutospacing="0" w:line="276" w:lineRule="auto"/>
        <w:ind w:firstLine="709"/>
        <w:jc w:val="both"/>
        <w:rPr>
          <w:sz w:val="28"/>
          <w:szCs w:val="28"/>
        </w:rPr>
      </w:pPr>
      <w:r>
        <w:rPr>
          <w:sz w:val="28"/>
          <w:szCs w:val="28"/>
        </w:rPr>
        <w:lastRenderedPageBreak/>
        <w:t xml:space="preserve">Диаграмма 1. – Соотношение успеваемости левшей и правшей среди </w:t>
      </w:r>
      <w:r w:rsidR="000D5BDF">
        <w:rPr>
          <w:sz w:val="28"/>
          <w:szCs w:val="28"/>
        </w:rPr>
        <w:t>опрошенных учащихся 2-х-4-х классов.</w:t>
      </w:r>
    </w:p>
    <w:p w:rsidR="000D5BDF" w:rsidRDefault="000D5BDF" w:rsidP="00780058">
      <w:pPr>
        <w:pStyle w:val="aa"/>
        <w:shd w:val="clear" w:color="auto" w:fill="FFFFFF"/>
        <w:spacing w:before="0" w:beforeAutospacing="0" w:after="0" w:afterAutospacing="0" w:line="276" w:lineRule="auto"/>
        <w:ind w:firstLine="709"/>
        <w:jc w:val="both"/>
        <w:rPr>
          <w:sz w:val="28"/>
          <w:szCs w:val="28"/>
        </w:rPr>
      </w:pPr>
    </w:p>
    <w:p w:rsidR="00773745" w:rsidRDefault="00773745" w:rsidP="00780058">
      <w:pPr>
        <w:pStyle w:val="aa"/>
        <w:shd w:val="clear" w:color="auto" w:fill="FFFFFF"/>
        <w:spacing w:before="0" w:beforeAutospacing="0" w:after="0" w:afterAutospacing="0" w:line="276" w:lineRule="auto"/>
        <w:ind w:firstLine="709"/>
        <w:jc w:val="both"/>
        <w:rPr>
          <w:sz w:val="28"/>
          <w:szCs w:val="28"/>
        </w:rPr>
      </w:pPr>
      <w:r>
        <w:rPr>
          <w:noProof/>
          <w:sz w:val="28"/>
          <w:szCs w:val="28"/>
        </w:rPr>
        <w:drawing>
          <wp:inline distT="0" distB="0" distL="0" distR="0">
            <wp:extent cx="5438775" cy="31242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0BDF" w:rsidRDefault="00520BDF" w:rsidP="00780058">
      <w:pPr>
        <w:pStyle w:val="aa"/>
        <w:shd w:val="clear" w:color="auto" w:fill="FFFFFF"/>
        <w:spacing w:before="0" w:beforeAutospacing="0" w:after="0" w:afterAutospacing="0" w:line="276" w:lineRule="auto"/>
        <w:ind w:firstLine="709"/>
        <w:jc w:val="both"/>
        <w:rPr>
          <w:sz w:val="28"/>
          <w:szCs w:val="28"/>
        </w:rPr>
      </w:pPr>
    </w:p>
    <w:p w:rsidR="000D5BDF" w:rsidRDefault="000D5BDF" w:rsidP="00780058">
      <w:pPr>
        <w:pStyle w:val="aa"/>
        <w:shd w:val="clear" w:color="auto" w:fill="FFFFFF"/>
        <w:spacing w:before="0" w:beforeAutospacing="0" w:after="0" w:afterAutospacing="0" w:line="276" w:lineRule="auto"/>
        <w:ind w:firstLine="709"/>
        <w:jc w:val="both"/>
        <w:rPr>
          <w:sz w:val="28"/>
          <w:szCs w:val="28"/>
        </w:rPr>
      </w:pPr>
      <w:r>
        <w:rPr>
          <w:sz w:val="28"/>
          <w:szCs w:val="28"/>
        </w:rPr>
        <w:t xml:space="preserve">Исходя из полученных данных, я сделал вывод: теория о том, у левшей возникают трудности в обучении в большей степени, чем у правшей, не подтвердилась. </w:t>
      </w:r>
    </w:p>
    <w:p w:rsidR="006E26B5" w:rsidRDefault="003B2639" w:rsidP="00780058">
      <w:pPr>
        <w:pStyle w:val="aa"/>
        <w:shd w:val="clear" w:color="auto" w:fill="FFFFFF"/>
        <w:spacing w:before="0" w:beforeAutospacing="0" w:after="0" w:afterAutospacing="0" w:line="276" w:lineRule="auto"/>
        <w:ind w:firstLine="709"/>
        <w:jc w:val="both"/>
        <w:rPr>
          <w:sz w:val="28"/>
          <w:szCs w:val="28"/>
        </w:rPr>
      </w:pPr>
      <w:r>
        <w:rPr>
          <w:sz w:val="28"/>
          <w:szCs w:val="28"/>
        </w:rPr>
        <w:t xml:space="preserve">Кроме того были исследованы способности леворуких </w:t>
      </w:r>
      <w:r w:rsidR="000D5BDF">
        <w:rPr>
          <w:sz w:val="28"/>
          <w:szCs w:val="28"/>
        </w:rPr>
        <w:t xml:space="preserve">и праворуких </w:t>
      </w:r>
      <w:r>
        <w:rPr>
          <w:sz w:val="28"/>
          <w:szCs w:val="28"/>
        </w:rPr>
        <w:t xml:space="preserve">детей </w:t>
      </w:r>
      <w:r w:rsidR="006A675B">
        <w:rPr>
          <w:sz w:val="28"/>
          <w:szCs w:val="28"/>
        </w:rPr>
        <w:t xml:space="preserve">из числа опрошенных </w:t>
      </w:r>
      <w:r>
        <w:rPr>
          <w:sz w:val="28"/>
          <w:szCs w:val="28"/>
        </w:rPr>
        <w:t>в той или иной сфере деятельности. И вот что у нас получилось.</w:t>
      </w:r>
    </w:p>
    <w:p w:rsidR="003B2639" w:rsidRDefault="003B2639"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Любят писать и читать стихи – 18</w:t>
      </w:r>
      <w:r w:rsidR="009B668A">
        <w:rPr>
          <w:sz w:val="28"/>
          <w:szCs w:val="28"/>
        </w:rPr>
        <w:t xml:space="preserve"> левшей (</w:t>
      </w:r>
      <w:r w:rsidR="006A675B">
        <w:rPr>
          <w:sz w:val="28"/>
          <w:szCs w:val="28"/>
        </w:rPr>
        <w:t>69,2 %</w:t>
      </w:r>
      <w:r w:rsidR="009B668A">
        <w:rPr>
          <w:sz w:val="28"/>
          <w:szCs w:val="28"/>
        </w:rPr>
        <w:t>)</w:t>
      </w:r>
      <w:r w:rsidR="006A675B">
        <w:rPr>
          <w:sz w:val="28"/>
          <w:szCs w:val="28"/>
        </w:rPr>
        <w:t xml:space="preserve">, 87 </w:t>
      </w:r>
      <w:r w:rsidR="00520BDF">
        <w:rPr>
          <w:sz w:val="28"/>
          <w:szCs w:val="28"/>
        </w:rPr>
        <w:t xml:space="preserve"> правшей </w:t>
      </w:r>
      <w:r w:rsidR="006A675B">
        <w:rPr>
          <w:sz w:val="28"/>
          <w:szCs w:val="28"/>
        </w:rPr>
        <w:t>(58%)</w:t>
      </w:r>
      <w:r>
        <w:rPr>
          <w:sz w:val="28"/>
          <w:szCs w:val="28"/>
        </w:rPr>
        <w:t>;</w:t>
      </w:r>
    </w:p>
    <w:p w:rsidR="003B2639" w:rsidRDefault="003B2639"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 xml:space="preserve">Любят конструировать и моделировать </w:t>
      </w:r>
      <w:r w:rsidR="00E05C46">
        <w:rPr>
          <w:sz w:val="28"/>
          <w:szCs w:val="28"/>
        </w:rPr>
        <w:t>–</w:t>
      </w:r>
      <w:r>
        <w:rPr>
          <w:sz w:val="28"/>
          <w:szCs w:val="28"/>
        </w:rPr>
        <w:t xml:space="preserve"> </w:t>
      </w:r>
      <w:r w:rsidR="00E05C46">
        <w:rPr>
          <w:sz w:val="28"/>
          <w:szCs w:val="28"/>
        </w:rPr>
        <w:t>17</w:t>
      </w:r>
      <w:r w:rsidR="00520BDF">
        <w:rPr>
          <w:sz w:val="28"/>
          <w:szCs w:val="28"/>
        </w:rPr>
        <w:t xml:space="preserve"> левшей (65,4 %)</w:t>
      </w:r>
      <w:r w:rsidR="00E05C46">
        <w:rPr>
          <w:sz w:val="28"/>
          <w:szCs w:val="28"/>
        </w:rPr>
        <w:t>;</w:t>
      </w:r>
      <w:r w:rsidR="00520BDF">
        <w:rPr>
          <w:sz w:val="28"/>
          <w:szCs w:val="28"/>
        </w:rPr>
        <w:t xml:space="preserve"> 71 правшей (47,3 %);</w:t>
      </w:r>
    </w:p>
    <w:p w:rsidR="00E05C46" w:rsidRDefault="00E05C46"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Любят рисовать – 22</w:t>
      </w:r>
      <w:r w:rsidR="00520BDF">
        <w:rPr>
          <w:sz w:val="28"/>
          <w:szCs w:val="28"/>
        </w:rPr>
        <w:t xml:space="preserve"> левшей (84,6%), 142 правшей (94,7%)</w:t>
      </w:r>
      <w:r>
        <w:rPr>
          <w:sz w:val="28"/>
          <w:szCs w:val="28"/>
        </w:rPr>
        <w:t>;</w:t>
      </w:r>
    </w:p>
    <w:p w:rsidR="00E05C46" w:rsidRDefault="00E05C46"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Любят спорт – 24</w:t>
      </w:r>
      <w:r w:rsidR="00520BDF">
        <w:rPr>
          <w:sz w:val="28"/>
          <w:szCs w:val="28"/>
        </w:rPr>
        <w:t xml:space="preserve"> левшей (92,3 %)</w:t>
      </w:r>
      <w:r>
        <w:rPr>
          <w:sz w:val="28"/>
          <w:szCs w:val="28"/>
        </w:rPr>
        <w:t>;</w:t>
      </w:r>
      <w:r w:rsidR="00520BDF">
        <w:rPr>
          <w:sz w:val="28"/>
          <w:szCs w:val="28"/>
        </w:rPr>
        <w:t xml:space="preserve"> 123 правшей (82 %);</w:t>
      </w:r>
    </w:p>
    <w:p w:rsidR="00E05C46" w:rsidRDefault="00E05C46"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Любят музыку – 17</w:t>
      </w:r>
      <w:r w:rsidR="00520BDF">
        <w:rPr>
          <w:sz w:val="28"/>
          <w:szCs w:val="28"/>
        </w:rPr>
        <w:t xml:space="preserve"> левшей (65,4%)</w:t>
      </w:r>
      <w:r>
        <w:rPr>
          <w:sz w:val="28"/>
          <w:szCs w:val="28"/>
        </w:rPr>
        <w:t>;</w:t>
      </w:r>
      <w:r w:rsidR="00520BDF">
        <w:rPr>
          <w:sz w:val="28"/>
          <w:szCs w:val="28"/>
        </w:rPr>
        <w:t xml:space="preserve"> 109 правшей (72,7 %);</w:t>
      </w:r>
    </w:p>
    <w:p w:rsidR="00E05C46" w:rsidRDefault="00E05C46"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Любят научную деятельность – 12</w:t>
      </w:r>
      <w:r w:rsidR="00520BDF">
        <w:rPr>
          <w:sz w:val="28"/>
          <w:szCs w:val="28"/>
        </w:rPr>
        <w:t xml:space="preserve"> левшей (46,1 %)</w:t>
      </w:r>
      <w:r>
        <w:rPr>
          <w:sz w:val="28"/>
          <w:szCs w:val="28"/>
        </w:rPr>
        <w:t>;</w:t>
      </w:r>
      <w:r w:rsidR="00520BDF">
        <w:rPr>
          <w:sz w:val="28"/>
          <w:szCs w:val="28"/>
        </w:rPr>
        <w:t xml:space="preserve"> 68 правшей (45,3 %);</w:t>
      </w:r>
    </w:p>
    <w:p w:rsidR="00520BDF" w:rsidRPr="00520BDF" w:rsidRDefault="00E05C46" w:rsidP="00520BDF">
      <w:pPr>
        <w:pStyle w:val="aa"/>
        <w:numPr>
          <w:ilvl w:val="0"/>
          <w:numId w:val="9"/>
        </w:numPr>
        <w:shd w:val="clear" w:color="auto" w:fill="FFFFFF"/>
        <w:spacing w:before="0" w:beforeAutospacing="0" w:after="0" w:afterAutospacing="0" w:line="276" w:lineRule="auto"/>
        <w:ind w:left="0" w:firstLine="709"/>
        <w:jc w:val="both"/>
        <w:rPr>
          <w:sz w:val="28"/>
          <w:szCs w:val="28"/>
        </w:rPr>
      </w:pPr>
      <w:r>
        <w:rPr>
          <w:sz w:val="28"/>
          <w:szCs w:val="28"/>
        </w:rPr>
        <w:t>Любят изучать механизмы и как все устроено – 15</w:t>
      </w:r>
      <w:r w:rsidR="00520BDF">
        <w:rPr>
          <w:sz w:val="28"/>
          <w:szCs w:val="28"/>
        </w:rPr>
        <w:t xml:space="preserve"> левшей (57,7 %), 74 правшей (49,3 %)</w:t>
      </w:r>
      <w:r>
        <w:rPr>
          <w:sz w:val="28"/>
          <w:szCs w:val="28"/>
        </w:rPr>
        <w:t>.</w:t>
      </w:r>
    </w:p>
    <w:p w:rsidR="00520BDF" w:rsidRDefault="00520BDF" w:rsidP="00520BDF">
      <w:pPr>
        <w:pStyle w:val="aa"/>
        <w:shd w:val="clear" w:color="auto" w:fill="FFFFFF"/>
        <w:spacing w:before="0" w:beforeAutospacing="0" w:after="0" w:afterAutospacing="0" w:line="276" w:lineRule="auto"/>
        <w:ind w:firstLine="709"/>
        <w:jc w:val="both"/>
        <w:rPr>
          <w:sz w:val="28"/>
          <w:szCs w:val="28"/>
        </w:rPr>
      </w:pPr>
      <w:r>
        <w:rPr>
          <w:sz w:val="28"/>
          <w:szCs w:val="28"/>
        </w:rPr>
        <w:t>Для наглядности мы с мамой отобразили полученные данные в виде диаграммы.</w:t>
      </w:r>
    </w:p>
    <w:p w:rsidR="00520BDF" w:rsidRDefault="00520BDF" w:rsidP="00520BDF">
      <w:pPr>
        <w:pStyle w:val="aa"/>
        <w:shd w:val="clear" w:color="auto" w:fill="FFFFFF"/>
        <w:spacing w:before="0" w:beforeAutospacing="0" w:after="0" w:afterAutospacing="0" w:line="276" w:lineRule="auto"/>
        <w:ind w:firstLine="709"/>
        <w:jc w:val="both"/>
        <w:rPr>
          <w:sz w:val="28"/>
          <w:szCs w:val="28"/>
        </w:rPr>
      </w:pPr>
    </w:p>
    <w:p w:rsidR="00520BDF" w:rsidRDefault="00520BDF" w:rsidP="00520BDF">
      <w:pPr>
        <w:pStyle w:val="aa"/>
        <w:shd w:val="clear" w:color="auto" w:fill="FFFFFF"/>
        <w:spacing w:before="0" w:beforeAutospacing="0" w:after="0" w:afterAutospacing="0" w:line="276" w:lineRule="auto"/>
        <w:ind w:firstLine="709"/>
        <w:jc w:val="both"/>
        <w:rPr>
          <w:sz w:val="28"/>
          <w:szCs w:val="28"/>
        </w:rPr>
      </w:pPr>
      <w:r>
        <w:rPr>
          <w:sz w:val="28"/>
          <w:szCs w:val="28"/>
        </w:rPr>
        <w:lastRenderedPageBreak/>
        <w:t xml:space="preserve">Диаграмма 1. – Соотношение </w:t>
      </w:r>
      <w:r w:rsidR="00556FF8">
        <w:rPr>
          <w:sz w:val="28"/>
          <w:szCs w:val="28"/>
        </w:rPr>
        <w:t>увлечений</w:t>
      </w:r>
      <w:r>
        <w:rPr>
          <w:sz w:val="28"/>
          <w:szCs w:val="28"/>
        </w:rPr>
        <w:t xml:space="preserve"> левшей и правшей среди опрошенных учащихся 2-х-4-х классов.</w:t>
      </w:r>
    </w:p>
    <w:p w:rsidR="00520BDF" w:rsidRDefault="00520BDF" w:rsidP="00520BDF">
      <w:pPr>
        <w:pStyle w:val="aa"/>
        <w:shd w:val="clear" w:color="auto" w:fill="FFFFFF"/>
        <w:spacing w:before="0" w:beforeAutospacing="0" w:after="0" w:afterAutospacing="0" w:line="276" w:lineRule="auto"/>
        <w:ind w:firstLine="709"/>
        <w:jc w:val="both"/>
        <w:rPr>
          <w:sz w:val="28"/>
          <w:szCs w:val="28"/>
        </w:rPr>
      </w:pPr>
      <w:r>
        <w:rPr>
          <w:noProof/>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0BDF" w:rsidRDefault="00520BDF" w:rsidP="00520BDF">
      <w:pPr>
        <w:pStyle w:val="aa"/>
        <w:shd w:val="clear" w:color="auto" w:fill="FFFFFF"/>
        <w:spacing w:before="0" w:beforeAutospacing="0" w:after="0" w:afterAutospacing="0" w:line="276" w:lineRule="auto"/>
        <w:ind w:firstLine="709"/>
        <w:jc w:val="both"/>
        <w:rPr>
          <w:sz w:val="28"/>
          <w:szCs w:val="28"/>
        </w:rPr>
      </w:pPr>
    </w:p>
    <w:p w:rsidR="00E05C46" w:rsidRDefault="00E05C46" w:rsidP="00780058">
      <w:pPr>
        <w:pStyle w:val="aa"/>
        <w:shd w:val="clear" w:color="auto" w:fill="FFFFFF"/>
        <w:spacing w:before="0" w:beforeAutospacing="0" w:after="0" w:afterAutospacing="0" w:line="276" w:lineRule="auto"/>
        <w:ind w:firstLine="708"/>
        <w:jc w:val="both"/>
        <w:rPr>
          <w:sz w:val="28"/>
          <w:szCs w:val="28"/>
        </w:rPr>
      </w:pPr>
      <w:r>
        <w:rPr>
          <w:sz w:val="28"/>
          <w:szCs w:val="28"/>
        </w:rPr>
        <w:t xml:space="preserve">Выходит, что преобладающее большинство </w:t>
      </w:r>
      <w:r w:rsidR="00556FF8">
        <w:rPr>
          <w:sz w:val="28"/>
          <w:szCs w:val="28"/>
        </w:rPr>
        <w:t xml:space="preserve">опрошенных детей </w:t>
      </w:r>
      <w:r>
        <w:rPr>
          <w:sz w:val="28"/>
          <w:szCs w:val="28"/>
        </w:rPr>
        <w:t>любит</w:t>
      </w:r>
      <w:r w:rsidR="00B80178">
        <w:rPr>
          <w:sz w:val="28"/>
          <w:szCs w:val="28"/>
        </w:rPr>
        <w:t xml:space="preserve"> спорт и рисование, и меньше всего любят научную деятельность.</w:t>
      </w:r>
    </w:p>
    <w:p w:rsidR="00556FF8" w:rsidRDefault="00556FF8" w:rsidP="00780058">
      <w:pPr>
        <w:pStyle w:val="aa"/>
        <w:shd w:val="clear" w:color="auto" w:fill="FFFFFF"/>
        <w:spacing w:before="0" w:beforeAutospacing="0" w:after="0" w:afterAutospacing="0" w:line="276" w:lineRule="auto"/>
        <w:ind w:firstLine="708"/>
        <w:jc w:val="both"/>
        <w:rPr>
          <w:sz w:val="28"/>
          <w:szCs w:val="28"/>
        </w:rPr>
      </w:pPr>
      <w:r>
        <w:rPr>
          <w:sz w:val="28"/>
          <w:szCs w:val="28"/>
        </w:rPr>
        <w:t xml:space="preserve">При этом интерес к тому или иному виду деятельности не отличается среди левшей и правшей. Значит наша гипотеза о том, что </w:t>
      </w:r>
      <w:r w:rsidRPr="00556FF8">
        <w:rPr>
          <w:i/>
          <w:sz w:val="28"/>
          <w:szCs w:val="28"/>
        </w:rPr>
        <w:t>левши – особенные</w:t>
      </w:r>
      <w:r>
        <w:rPr>
          <w:sz w:val="28"/>
          <w:szCs w:val="28"/>
        </w:rPr>
        <w:t xml:space="preserve"> не нашла своего подтверждения.</w:t>
      </w:r>
    </w:p>
    <w:p w:rsidR="00B80178" w:rsidRDefault="00B80178" w:rsidP="00780058">
      <w:pPr>
        <w:pStyle w:val="aa"/>
        <w:shd w:val="clear" w:color="auto" w:fill="FFFFFF"/>
        <w:spacing w:before="0" w:beforeAutospacing="0" w:after="0" w:afterAutospacing="0" w:line="276" w:lineRule="auto"/>
        <w:ind w:firstLine="708"/>
        <w:jc w:val="both"/>
        <w:rPr>
          <w:sz w:val="28"/>
          <w:szCs w:val="28"/>
        </w:rPr>
      </w:pPr>
      <w:r>
        <w:rPr>
          <w:sz w:val="28"/>
          <w:szCs w:val="28"/>
        </w:rPr>
        <w:t>Я решил сравнить результаты исследования с самим собой.</w:t>
      </w:r>
    </w:p>
    <w:p w:rsidR="00B80178" w:rsidRDefault="00B80178" w:rsidP="00780058">
      <w:pPr>
        <w:pStyle w:val="aa"/>
        <w:shd w:val="clear" w:color="auto" w:fill="FFFFFF"/>
        <w:spacing w:before="0" w:beforeAutospacing="0" w:after="0" w:afterAutospacing="0" w:line="276" w:lineRule="auto"/>
        <w:ind w:firstLine="708"/>
        <w:jc w:val="both"/>
        <w:rPr>
          <w:sz w:val="28"/>
          <w:szCs w:val="28"/>
        </w:rPr>
      </w:pPr>
      <w:r>
        <w:rPr>
          <w:sz w:val="28"/>
          <w:szCs w:val="28"/>
        </w:rPr>
        <w:t>Я - отличник, в учебе сложностей у меня практически не возникает, но иногда бывают трудности с письмом, я допускаю несколько ошибок, потому что долго сидеть на одном месте  не могу. Кроме того, у меня не всегда получается ровный почерк. Я люблю спорт, музыку, изучать механизмы.</w:t>
      </w:r>
      <w:r w:rsidR="001B0579">
        <w:rPr>
          <w:sz w:val="28"/>
          <w:szCs w:val="28"/>
        </w:rPr>
        <w:t xml:space="preserve"> С четырех лет я умею читать и мне всегда было интересно познавать что-то новое. Я довольно неплохо ориентируюсь в географии нашей страны.</w:t>
      </w:r>
      <w:r w:rsidR="00B8027C">
        <w:rPr>
          <w:sz w:val="28"/>
          <w:szCs w:val="28"/>
        </w:rPr>
        <w:t xml:space="preserve"> Кроме того, в нашей семье выраженных левшей нет, однако мой папа Замяткин Дмитрий может без трудностей писать и левой и правой рукой, а мой двоюродный дедушка, 1960 года рождения</w:t>
      </w:r>
      <w:r w:rsidR="00556FF8">
        <w:rPr>
          <w:sz w:val="28"/>
          <w:szCs w:val="28"/>
        </w:rPr>
        <w:t>,</w:t>
      </w:r>
      <w:r w:rsidR="00B8027C">
        <w:rPr>
          <w:sz w:val="28"/>
          <w:szCs w:val="28"/>
        </w:rPr>
        <w:t xml:space="preserve"> был левшой, но в детстве его переучили. Значит генетический признак – причина моей леворукости.</w:t>
      </w:r>
    </w:p>
    <w:p w:rsidR="00B8027C" w:rsidRDefault="00556FF8" w:rsidP="00780058">
      <w:pPr>
        <w:pStyle w:val="aa"/>
        <w:shd w:val="clear" w:color="auto" w:fill="FFFFFF"/>
        <w:spacing w:before="0" w:beforeAutospacing="0" w:after="0" w:afterAutospacing="0" w:line="276" w:lineRule="auto"/>
        <w:ind w:firstLine="708"/>
        <w:jc w:val="both"/>
        <w:rPr>
          <w:sz w:val="28"/>
          <w:szCs w:val="28"/>
        </w:rPr>
      </w:pPr>
      <w:r>
        <w:rPr>
          <w:sz w:val="28"/>
          <w:szCs w:val="28"/>
        </w:rPr>
        <w:t>В ходе беседы со своими сверстниками-левшами, м</w:t>
      </w:r>
      <w:r w:rsidR="00B8027C">
        <w:rPr>
          <w:sz w:val="28"/>
          <w:szCs w:val="28"/>
        </w:rPr>
        <w:t>не стало известно, что некоторые дети-левши испытывают трудности</w:t>
      </w:r>
      <w:r w:rsidR="00780058">
        <w:rPr>
          <w:sz w:val="28"/>
          <w:szCs w:val="28"/>
        </w:rPr>
        <w:t xml:space="preserve"> и некоторые неудобства. В связи с этим мы с моим научным руководителем подготовили памятки для родителей (Приложение 2) и учителей (Приложение 3).</w:t>
      </w:r>
    </w:p>
    <w:p w:rsidR="00B8027C" w:rsidRDefault="00B8027C" w:rsidP="00780058">
      <w:pPr>
        <w:pStyle w:val="aa"/>
        <w:shd w:val="clear" w:color="auto" w:fill="FFFFFF"/>
        <w:spacing w:before="0" w:beforeAutospacing="0" w:after="0" w:afterAutospacing="0" w:line="276" w:lineRule="auto"/>
        <w:ind w:firstLine="708"/>
        <w:jc w:val="both"/>
        <w:rPr>
          <w:sz w:val="28"/>
          <w:szCs w:val="28"/>
        </w:rPr>
      </w:pPr>
    </w:p>
    <w:p w:rsidR="001B0579" w:rsidRDefault="001B0579" w:rsidP="00780058">
      <w:pPr>
        <w:pStyle w:val="aa"/>
        <w:shd w:val="clear" w:color="auto" w:fill="FFFFFF"/>
        <w:spacing w:before="0" w:beforeAutospacing="0" w:after="0" w:afterAutospacing="0" w:line="276" w:lineRule="auto"/>
        <w:ind w:firstLine="708"/>
        <w:jc w:val="both"/>
        <w:rPr>
          <w:sz w:val="28"/>
          <w:szCs w:val="28"/>
        </w:rPr>
      </w:pPr>
    </w:p>
    <w:p w:rsidR="00171D6C" w:rsidRDefault="00171D6C" w:rsidP="00171D6C">
      <w:pPr>
        <w:tabs>
          <w:tab w:val="left" w:pos="0"/>
        </w:tabs>
        <w:spacing w:after="0"/>
        <w:ind w:firstLine="709"/>
        <w:jc w:val="center"/>
        <w:rPr>
          <w:rFonts w:ascii="Times New Roman" w:hAnsi="Times New Roman" w:cs="Times New Roman"/>
          <w:b/>
          <w:sz w:val="28"/>
          <w:szCs w:val="28"/>
        </w:rPr>
      </w:pPr>
      <w:r w:rsidRPr="00171D6C">
        <w:rPr>
          <w:rFonts w:ascii="Times New Roman" w:hAnsi="Times New Roman" w:cs="Times New Roman"/>
          <w:b/>
          <w:sz w:val="28"/>
          <w:szCs w:val="28"/>
        </w:rPr>
        <w:lastRenderedPageBreak/>
        <w:t>Заключение.</w:t>
      </w:r>
    </w:p>
    <w:p w:rsidR="009B591A" w:rsidRDefault="00171D6C" w:rsidP="00171D6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данного исследования был проведен анализ литературы и интернет-источников по проблеме </w:t>
      </w:r>
      <w:r w:rsidR="009B591A">
        <w:rPr>
          <w:rFonts w:ascii="Times New Roman" w:hAnsi="Times New Roman" w:cs="Times New Roman"/>
          <w:sz w:val="28"/>
          <w:szCs w:val="28"/>
        </w:rPr>
        <w:t>леворукости</w:t>
      </w:r>
      <w:r w:rsidR="007D6407">
        <w:rPr>
          <w:rFonts w:ascii="Times New Roman" w:hAnsi="Times New Roman" w:cs="Times New Roman"/>
          <w:sz w:val="28"/>
          <w:szCs w:val="28"/>
        </w:rPr>
        <w:t xml:space="preserve"> и особенностях левшей</w:t>
      </w:r>
      <w:r w:rsidR="009B591A">
        <w:rPr>
          <w:rFonts w:ascii="Times New Roman" w:hAnsi="Times New Roman" w:cs="Times New Roman"/>
          <w:sz w:val="28"/>
          <w:szCs w:val="28"/>
        </w:rPr>
        <w:t xml:space="preserve">. Мы </w:t>
      </w:r>
      <w:r w:rsidR="007D6407">
        <w:rPr>
          <w:rFonts w:ascii="Times New Roman" w:hAnsi="Times New Roman" w:cs="Times New Roman"/>
          <w:sz w:val="28"/>
          <w:szCs w:val="28"/>
        </w:rPr>
        <w:t xml:space="preserve">с моим учителем </w:t>
      </w:r>
      <w:r w:rsidR="009B591A">
        <w:rPr>
          <w:rFonts w:ascii="Times New Roman" w:hAnsi="Times New Roman" w:cs="Times New Roman"/>
          <w:sz w:val="28"/>
          <w:szCs w:val="28"/>
        </w:rPr>
        <w:t>сделали следующие выводы: леворукость – это один из вариантов нормального развития организма человека, которая зависит от врожденных особенностей строения головного мозга.</w:t>
      </w:r>
    </w:p>
    <w:p w:rsidR="009B591A" w:rsidRDefault="009B591A" w:rsidP="00171D6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Леворукость – это не привычка человека, это не болезнь, а уникальность человека. Люди-левши – это настоящие загадки для ученых.</w:t>
      </w:r>
    </w:p>
    <w:p w:rsidR="00171D6C" w:rsidRDefault="00171D6C" w:rsidP="00171D6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ходе моего исследования, моя гипотеза о том, что левши – особенные люди, </w:t>
      </w:r>
      <w:r w:rsidR="007D6407">
        <w:rPr>
          <w:rFonts w:ascii="Times New Roman" w:hAnsi="Times New Roman" w:cs="Times New Roman"/>
          <w:sz w:val="28"/>
          <w:szCs w:val="28"/>
        </w:rPr>
        <w:t>не</w:t>
      </w:r>
      <w:r>
        <w:rPr>
          <w:rFonts w:ascii="Times New Roman" w:hAnsi="Times New Roman" w:cs="Times New Roman"/>
          <w:sz w:val="28"/>
          <w:szCs w:val="28"/>
        </w:rPr>
        <w:t xml:space="preserve"> подтвердилась. </w:t>
      </w:r>
      <w:r w:rsidR="007D6407">
        <w:rPr>
          <w:rFonts w:ascii="Times New Roman" w:hAnsi="Times New Roman" w:cs="Times New Roman"/>
          <w:sz w:val="28"/>
          <w:szCs w:val="28"/>
        </w:rPr>
        <w:t>Каждый человек особенный и с этим не поспоришь!</w:t>
      </w:r>
    </w:p>
    <w:p w:rsidR="007D6407" w:rsidRDefault="007D6407" w:rsidP="007D6407">
      <w:pPr>
        <w:pStyle w:val="a5"/>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которое заключалось в опросе </w:t>
      </w:r>
      <w:r w:rsidRPr="00E524C4">
        <w:rPr>
          <w:rFonts w:ascii="Times New Roman" w:hAnsi="Times New Roman" w:cs="Times New Roman"/>
          <w:sz w:val="28"/>
          <w:szCs w:val="28"/>
        </w:rPr>
        <w:t>учащихся 2-4-х классов МБОУ «Ермаковская СШ № 1»</w:t>
      </w:r>
      <w:r>
        <w:rPr>
          <w:rFonts w:ascii="Times New Roman" w:hAnsi="Times New Roman" w:cs="Times New Roman"/>
          <w:sz w:val="28"/>
          <w:szCs w:val="28"/>
        </w:rPr>
        <w:t xml:space="preserve"> мы с моим учителем установили, что левши – это меньшинство и их число составляет около 15 % от общего количества опрошенных учеников.</w:t>
      </w:r>
    </w:p>
    <w:p w:rsidR="007D6407" w:rsidRDefault="007D6407" w:rsidP="007D6407">
      <w:pPr>
        <w:pStyle w:val="a5"/>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помощь учителям и родителям мы с моим учителем п</w:t>
      </w:r>
      <w:r w:rsidRPr="00E524C4">
        <w:rPr>
          <w:rFonts w:ascii="Times New Roman" w:hAnsi="Times New Roman" w:cs="Times New Roman"/>
          <w:sz w:val="28"/>
          <w:szCs w:val="28"/>
        </w:rPr>
        <w:t>одготови</w:t>
      </w:r>
      <w:r>
        <w:rPr>
          <w:rFonts w:ascii="Times New Roman" w:hAnsi="Times New Roman" w:cs="Times New Roman"/>
          <w:sz w:val="28"/>
          <w:szCs w:val="28"/>
        </w:rPr>
        <w:t>ли памятки с</w:t>
      </w:r>
      <w:r w:rsidRPr="00E524C4">
        <w:rPr>
          <w:rFonts w:ascii="Times New Roman" w:hAnsi="Times New Roman" w:cs="Times New Roman"/>
          <w:sz w:val="28"/>
          <w:szCs w:val="28"/>
        </w:rPr>
        <w:t xml:space="preserve"> рекомендациями о правильном подходе к особенностям левшей</w:t>
      </w:r>
      <w:r>
        <w:rPr>
          <w:rFonts w:ascii="Times New Roman" w:hAnsi="Times New Roman" w:cs="Times New Roman"/>
          <w:sz w:val="28"/>
          <w:szCs w:val="28"/>
        </w:rPr>
        <w:t>.</w:t>
      </w:r>
    </w:p>
    <w:p w:rsidR="009B591A" w:rsidRDefault="009B591A" w:rsidP="00171D6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мне очень понравилось. Я и дальше планирую изучать этот  вопрос, так как на некоторые интересующие нас вопросы о леворукости мы еще не получили ответы.</w:t>
      </w:r>
      <w:r w:rsidR="007D6407">
        <w:rPr>
          <w:rFonts w:ascii="Times New Roman" w:hAnsi="Times New Roman" w:cs="Times New Roman"/>
          <w:sz w:val="28"/>
          <w:szCs w:val="28"/>
        </w:rPr>
        <w:t xml:space="preserve"> В дальнейшем хотелось бы опросить всех учеников моей школы и получить </w:t>
      </w:r>
      <w:r w:rsidR="003159C2">
        <w:rPr>
          <w:rFonts w:ascii="Times New Roman" w:hAnsi="Times New Roman" w:cs="Times New Roman"/>
          <w:sz w:val="28"/>
          <w:szCs w:val="28"/>
        </w:rPr>
        <w:t>больше данных для сравнения успеваемости и увлечений левшей и правшей. А также я совсем недавно узнал, что существуют «скрытые» левши. Мне бы хотелось провести научные эксперименты и найти хотя бы одного скрытого левшу в нашей школе.</w:t>
      </w:r>
    </w:p>
    <w:p w:rsidR="00E96731" w:rsidRDefault="009B591A" w:rsidP="00171D6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В заключении хотелось бы процитировать слова неизвестного автора о левшах: «</w:t>
      </w:r>
      <w:r w:rsidRPr="003159C2">
        <w:rPr>
          <w:rFonts w:ascii="Times New Roman" w:hAnsi="Times New Roman" w:cs="Times New Roman"/>
          <w:i/>
          <w:sz w:val="28"/>
          <w:szCs w:val="28"/>
          <w:u w:val="single"/>
        </w:rPr>
        <w:t>Левша – это тот, кто не боится быть самим собой»</w:t>
      </w:r>
      <w:r w:rsidR="003159C2">
        <w:rPr>
          <w:rFonts w:ascii="Times New Roman" w:hAnsi="Times New Roman" w:cs="Times New Roman"/>
          <w:sz w:val="28"/>
          <w:szCs w:val="28"/>
        </w:rPr>
        <w:t>.</w:t>
      </w: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3159C2" w:rsidP="00E96731">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E96731" w:rsidRPr="00E96731">
        <w:rPr>
          <w:rFonts w:ascii="Times New Roman" w:hAnsi="Times New Roman" w:cs="Times New Roman"/>
          <w:b/>
          <w:sz w:val="28"/>
          <w:szCs w:val="28"/>
        </w:rPr>
        <w:t>писок используемой литературы</w:t>
      </w:r>
    </w:p>
    <w:p w:rsidR="00E96731" w:rsidRDefault="00DD7E02" w:rsidP="00E96731">
      <w:pPr>
        <w:pStyle w:val="a5"/>
        <w:numPr>
          <w:ilvl w:val="0"/>
          <w:numId w:val="12"/>
        </w:numPr>
        <w:rPr>
          <w:rFonts w:ascii="Times New Roman" w:hAnsi="Times New Roman" w:cs="Times New Roman"/>
          <w:sz w:val="28"/>
          <w:szCs w:val="28"/>
        </w:rPr>
      </w:pPr>
      <w:r>
        <w:rPr>
          <w:rFonts w:ascii="Times New Roman" w:hAnsi="Times New Roman" w:cs="Times New Roman"/>
          <w:sz w:val="28"/>
          <w:szCs w:val="28"/>
        </w:rPr>
        <w:t>Брагина, Н.Н. «Левши». – М.;2009;</w:t>
      </w:r>
    </w:p>
    <w:p w:rsidR="00E96731" w:rsidRDefault="00DD7E02" w:rsidP="00E96731">
      <w:pPr>
        <w:pStyle w:val="a5"/>
        <w:numPr>
          <w:ilvl w:val="0"/>
          <w:numId w:val="12"/>
        </w:numPr>
        <w:rPr>
          <w:rFonts w:ascii="Times New Roman" w:hAnsi="Times New Roman" w:cs="Times New Roman"/>
          <w:sz w:val="28"/>
          <w:szCs w:val="28"/>
        </w:rPr>
      </w:pPr>
      <w:r>
        <w:rPr>
          <w:rFonts w:ascii="Times New Roman" w:hAnsi="Times New Roman" w:cs="Times New Roman"/>
          <w:sz w:val="28"/>
          <w:szCs w:val="28"/>
        </w:rPr>
        <w:t>Л.Жаворонкова «Правши и левши»/Издательство:Экоинвест,2009</w:t>
      </w:r>
    </w:p>
    <w:p w:rsidR="00E96731" w:rsidRDefault="00E96731" w:rsidP="00E96731">
      <w:pPr>
        <w:pStyle w:val="a5"/>
        <w:numPr>
          <w:ilvl w:val="0"/>
          <w:numId w:val="12"/>
        </w:numPr>
        <w:rPr>
          <w:rFonts w:ascii="Times New Roman" w:hAnsi="Times New Roman" w:cs="Times New Roman"/>
          <w:sz w:val="28"/>
          <w:szCs w:val="28"/>
        </w:rPr>
      </w:pPr>
      <w:r w:rsidRPr="00E96731">
        <w:rPr>
          <w:rFonts w:ascii="Times New Roman" w:hAnsi="Times New Roman" w:cs="Times New Roman"/>
          <w:sz w:val="28"/>
          <w:szCs w:val="28"/>
        </w:rPr>
        <w:t>https://hmkpnb.ru/news/743/</w:t>
      </w:r>
    </w:p>
    <w:p w:rsidR="00E96731" w:rsidRDefault="00F72CB7" w:rsidP="00E96731">
      <w:pPr>
        <w:pStyle w:val="a5"/>
        <w:numPr>
          <w:ilvl w:val="0"/>
          <w:numId w:val="12"/>
        </w:numPr>
        <w:rPr>
          <w:rFonts w:ascii="Times New Roman" w:hAnsi="Times New Roman" w:cs="Times New Roman"/>
          <w:sz w:val="28"/>
          <w:szCs w:val="28"/>
        </w:rPr>
      </w:pPr>
      <w:hyperlink r:id="rId15" w:history="1">
        <w:r w:rsidR="00E96731" w:rsidRPr="00F166B8">
          <w:rPr>
            <w:rStyle w:val="ab"/>
            <w:rFonts w:ascii="Times New Roman" w:hAnsi="Times New Roman" w:cs="Times New Roman"/>
            <w:sz w:val="28"/>
            <w:szCs w:val="28"/>
          </w:rPr>
          <w:t>https://tass.ru/obschestvo/18484325</w:t>
        </w:r>
      </w:hyperlink>
    </w:p>
    <w:p w:rsidR="00E96731" w:rsidRDefault="00E96731"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Default="00DD7E02" w:rsidP="00DD7E02">
      <w:pPr>
        <w:pStyle w:val="a5"/>
        <w:rPr>
          <w:rFonts w:ascii="Times New Roman" w:hAnsi="Times New Roman" w:cs="Times New Roman"/>
          <w:sz w:val="28"/>
          <w:szCs w:val="28"/>
        </w:rPr>
      </w:pPr>
    </w:p>
    <w:p w:rsidR="00DD7E02" w:rsidRPr="00E96731" w:rsidRDefault="00DD7E02" w:rsidP="00DD7E02">
      <w:pPr>
        <w:pStyle w:val="a5"/>
        <w:rPr>
          <w:rFonts w:ascii="Times New Roman" w:hAnsi="Times New Roman" w:cs="Times New Roman"/>
          <w:sz w:val="28"/>
          <w:szCs w:val="28"/>
        </w:rPr>
      </w:pPr>
    </w:p>
    <w:p w:rsidR="009B591A" w:rsidRDefault="00E96731" w:rsidP="00E96731">
      <w:pPr>
        <w:tabs>
          <w:tab w:val="left" w:pos="6285"/>
        </w:tabs>
        <w:rPr>
          <w:rFonts w:ascii="Times New Roman" w:hAnsi="Times New Roman" w:cs="Times New Roman"/>
          <w:sz w:val="28"/>
          <w:szCs w:val="28"/>
        </w:rPr>
      </w:pPr>
      <w:r>
        <w:rPr>
          <w:rFonts w:ascii="Times New Roman" w:hAnsi="Times New Roman" w:cs="Times New Roman"/>
          <w:sz w:val="28"/>
          <w:szCs w:val="28"/>
        </w:rPr>
        <w:tab/>
      </w:r>
    </w:p>
    <w:p w:rsidR="00E96731" w:rsidRDefault="00E96731" w:rsidP="00E96731">
      <w:pPr>
        <w:tabs>
          <w:tab w:val="left" w:pos="6285"/>
        </w:tabs>
        <w:rPr>
          <w:rFonts w:ascii="Times New Roman" w:hAnsi="Times New Roman" w:cs="Times New Roman"/>
          <w:sz w:val="28"/>
          <w:szCs w:val="28"/>
        </w:rPr>
      </w:pPr>
    </w:p>
    <w:p w:rsidR="00E96731" w:rsidRPr="00E96731" w:rsidRDefault="00E96731" w:rsidP="00E96731">
      <w:pPr>
        <w:tabs>
          <w:tab w:val="left" w:pos="6285"/>
        </w:tabs>
        <w:rPr>
          <w:rFonts w:ascii="Times New Roman" w:hAnsi="Times New Roman" w:cs="Times New Roman"/>
          <w:b/>
          <w:sz w:val="28"/>
          <w:szCs w:val="28"/>
        </w:rPr>
      </w:pPr>
      <w:r w:rsidRPr="00E96731">
        <w:rPr>
          <w:rFonts w:ascii="Times New Roman" w:hAnsi="Times New Roman" w:cs="Times New Roman"/>
          <w:b/>
          <w:sz w:val="28"/>
          <w:szCs w:val="28"/>
        </w:rPr>
        <w:lastRenderedPageBreak/>
        <w:t>Приложение 1</w:t>
      </w:r>
    </w:p>
    <w:p w:rsidR="00E96731" w:rsidRDefault="00E96731" w:rsidP="00E96731">
      <w:pPr>
        <w:tabs>
          <w:tab w:val="left" w:pos="5741"/>
        </w:tabs>
        <w:spacing w:after="0"/>
        <w:rPr>
          <w:rFonts w:ascii="Times New Roman" w:hAnsi="Times New Roman" w:cs="Times New Roman"/>
          <w:b/>
          <w:sz w:val="28"/>
          <w:szCs w:val="28"/>
        </w:rPr>
      </w:pPr>
      <w:r w:rsidRPr="00046BB7">
        <w:rPr>
          <w:rFonts w:ascii="Times New Roman" w:hAnsi="Times New Roman" w:cs="Times New Roman"/>
          <w:b/>
          <w:sz w:val="28"/>
          <w:szCs w:val="28"/>
        </w:rPr>
        <w:t>Анкета для проведения исследования особенностей левшей среди начальных классов МБОУ «ЕСШ № 1»</w:t>
      </w:r>
    </w:p>
    <w:p w:rsidR="00E96731" w:rsidRDefault="00E96731" w:rsidP="00E96731">
      <w:pPr>
        <w:tabs>
          <w:tab w:val="left" w:pos="5741"/>
        </w:tabs>
        <w:spacing w:after="0"/>
        <w:rPr>
          <w:rFonts w:ascii="Times New Roman" w:hAnsi="Times New Roman" w:cs="Times New Roman"/>
          <w:b/>
          <w:sz w:val="28"/>
          <w:szCs w:val="28"/>
        </w:rPr>
      </w:pPr>
      <w:r>
        <w:rPr>
          <w:rFonts w:ascii="Times New Roman" w:hAnsi="Times New Roman" w:cs="Times New Roman"/>
          <w:b/>
          <w:sz w:val="28"/>
          <w:szCs w:val="28"/>
        </w:rPr>
        <w:t>Класс___________________________</w:t>
      </w:r>
    </w:p>
    <w:tbl>
      <w:tblPr>
        <w:tblStyle w:val="ac"/>
        <w:tblW w:w="0" w:type="auto"/>
        <w:tblLook w:val="04A0"/>
      </w:tblPr>
      <w:tblGrid>
        <w:gridCol w:w="3437"/>
        <w:gridCol w:w="703"/>
        <w:gridCol w:w="848"/>
      </w:tblGrid>
      <w:tr w:rsidR="00E96731" w:rsidTr="00AD253C">
        <w:tc>
          <w:tcPr>
            <w:tcW w:w="3437" w:type="dxa"/>
          </w:tcPr>
          <w:p w:rsidR="00E96731" w:rsidRPr="00046BB7" w:rsidRDefault="00E96731" w:rsidP="00AD253C">
            <w:pPr>
              <w:rPr>
                <w:rFonts w:ascii="Times New Roman" w:hAnsi="Times New Roman" w:cs="Times New Roman"/>
                <w:b/>
                <w:sz w:val="28"/>
                <w:szCs w:val="28"/>
              </w:rPr>
            </w:pPr>
            <w:r>
              <w:rPr>
                <w:rFonts w:ascii="Times New Roman" w:hAnsi="Times New Roman" w:cs="Times New Roman"/>
                <w:b/>
                <w:sz w:val="28"/>
                <w:szCs w:val="28"/>
              </w:rPr>
              <w:t xml:space="preserve">Ставим </w:t>
            </w:r>
            <w:r>
              <w:rPr>
                <w:rFonts w:ascii="Times New Roman" w:hAnsi="Times New Roman" w:cs="Times New Roman"/>
                <w:b/>
                <w:sz w:val="28"/>
                <w:szCs w:val="28"/>
                <w:lang w:val="en-US"/>
              </w:rPr>
              <w:t>X</w:t>
            </w:r>
            <w:r>
              <w:rPr>
                <w:rFonts w:ascii="Times New Roman" w:hAnsi="Times New Roman" w:cs="Times New Roman"/>
                <w:b/>
                <w:sz w:val="28"/>
                <w:szCs w:val="28"/>
              </w:rPr>
              <w:t xml:space="preserve"> </w:t>
            </w:r>
          </w:p>
        </w:tc>
        <w:tc>
          <w:tcPr>
            <w:tcW w:w="703"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ДА</w:t>
            </w:r>
          </w:p>
        </w:tc>
        <w:tc>
          <w:tcPr>
            <w:tcW w:w="848"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НЕТ</w:t>
            </w:r>
          </w:p>
        </w:tc>
      </w:tr>
      <w:tr w:rsidR="00E96731" w:rsidTr="00AD253C">
        <w:tc>
          <w:tcPr>
            <w:tcW w:w="3437" w:type="dxa"/>
          </w:tcPr>
          <w:p w:rsidR="00E96731" w:rsidRPr="00046BB7" w:rsidRDefault="00E96731" w:rsidP="00AD253C">
            <w:pPr>
              <w:rPr>
                <w:rFonts w:ascii="Times New Roman" w:hAnsi="Times New Roman" w:cs="Times New Roman"/>
                <w:sz w:val="28"/>
                <w:szCs w:val="28"/>
              </w:rPr>
            </w:pPr>
            <w:r w:rsidRPr="00046BB7">
              <w:rPr>
                <w:rFonts w:ascii="Times New Roman" w:hAnsi="Times New Roman" w:cs="Times New Roman"/>
                <w:sz w:val="28"/>
                <w:szCs w:val="28"/>
              </w:rPr>
              <w:t>Я пишу, рисую, кушаю левой рукой</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Pr="00046BB7" w:rsidRDefault="00E96731" w:rsidP="00AD253C">
            <w:pPr>
              <w:rPr>
                <w:rFonts w:ascii="Times New Roman" w:hAnsi="Times New Roman" w:cs="Times New Roman"/>
                <w:sz w:val="28"/>
                <w:szCs w:val="28"/>
              </w:rPr>
            </w:pPr>
            <w:r>
              <w:rPr>
                <w:rFonts w:ascii="Times New Roman" w:hAnsi="Times New Roman" w:cs="Times New Roman"/>
                <w:sz w:val="28"/>
                <w:szCs w:val="28"/>
              </w:rPr>
              <w:t>Я испытываю трудности в письме левой рукой</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sz w:val="28"/>
                <w:szCs w:val="28"/>
              </w:rPr>
            </w:pPr>
            <w:r>
              <w:rPr>
                <w:rFonts w:ascii="Times New Roman" w:hAnsi="Times New Roman" w:cs="Times New Roman"/>
                <w:sz w:val="28"/>
                <w:szCs w:val="28"/>
              </w:rPr>
              <w:t>Я испытываю трудности в письме правой рукой</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Pr="00046BB7"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писать и читать стихи</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конструировать и моделировать</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рисовать</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спорт</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музыку</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научную деятельность</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люблю изучать механизмы и как все устроено</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отличник</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Я ударник</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r w:rsidR="00E96731" w:rsidTr="00AD253C">
        <w:tc>
          <w:tcPr>
            <w:tcW w:w="3437" w:type="dxa"/>
          </w:tcPr>
          <w:p w:rsidR="00E96731" w:rsidRDefault="00E96731" w:rsidP="00AD253C">
            <w:pPr>
              <w:rPr>
                <w:rFonts w:ascii="Times New Roman" w:hAnsi="Times New Roman" w:cs="Times New Roman"/>
                <w:b/>
                <w:sz w:val="28"/>
                <w:szCs w:val="28"/>
              </w:rPr>
            </w:pPr>
            <w:r>
              <w:rPr>
                <w:rFonts w:ascii="Times New Roman" w:hAnsi="Times New Roman" w:cs="Times New Roman"/>
                <w:b/>
                <w:sz w:val="28"/>
                <w:szCs w:val="28"/>
              </w:rPr>
              <w:t>У меня имеется оценка «3» в четверти</w:t>
            </w:r>
          </w:p>
        </w:tc>
        <w:tc>
          <w:tcPr>
            <w:tcW w:w="703" w:type="dxa"/>
          </w:tcPr>
          <w:p w:rsidR="00E96731" w:rsidRDefault="00E96731" w:rsidP="00AD253C">
            <w:pPr>
              <w:rPr>
                <w:rFonts w:ascii="Times New Roman" w:hAnsi="Times New Roman" w:cs="Times New Roman"/>
                <w:b/>
                <w:sz w:val="28"/>
                <w:szCs w:val="28"/>
              </w:rPr>
            </w:pPr>
          </w:p>
        </w:tc>
        <w:tc>
          <w:tcPr>
            <w:tcW w:w="848" w:type="dxa"/>
          </w:tcPr>
          <w:p w:rsidR="00E96731" w:rsidRDefault="00E96731" w:rsidP="00AD253C">
            <w:pPr>
              <w:rPr>
                <w:rFonts w:ascii="Times New Roman" w:hAnsi="Times New Roman" w:cs="Times New Roman"/>
                <w:b/>
                <w:sz w:val="28"/>
                <w:szCs w:val="28"/>
              </w:rPr>
            </w:pPr>
          </w:p>
        </w:tc>
      </w:tr>
    </w:tbl>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Default="00E96731" w:rsidP="00E96731">
      <w:pPr>
        <w:tabs>
          <w:tab w:val="left" w:pos="6285"/>
        </w:tabs>
        <w:rPr>
          <w:rFonts w:ascii="Times New Roman" w:hAnsi="Times New Roman" w:cs="Times New Roman"/>
          <w:sz w:val="28"/>
          <w:szCs w:val="28"/>
        </w:rPr>
      </w:pPr>
    </w:p>
    <w:p w:rsidR="00E96731" w:rsidRPr="00E96731" w:rsidRDefault="00E96731" w:rsidP="00E96731">
      <w:pPr>
        <w:tabs>
          <w:tab w:val="left" w:pos="6285"/>
        </w:tabs>
        <w:rPr>
          <w:rFonts w:ascii="Times New Roman" w:hAnsi="Times New Roman" w:cs="Times New Roman"/>
          <w:b/>
          <w:sz w:val="28"/>
          <w:szCs w:val="28"/>
        </w:rPr>
      </w:pPr>
      <w:r w:rsidRPr="00E96731">
        <w:rPr>
          <w:rFonts w:ascii="Times New Roman" w:hAnsi="Times New Roman" w:cs="Times New Roman"/>
          <w:b/>
          <w:sz w:val="28"/>
          <w:szCs w:val="28"/>
        </w:rPr>
        <w:lastRenderedPageBreak/>
        <w:t>Приложение 2</w:t>
      </w:r>
    </w:p>
    <w:p w:rsidR="00E96731" w:rsidRPr="00B2454A" w:rsidRDefault="00E96731" w:rsidP="00E96731">
      <w:pPr>
        <w:jc w:val="center"/>
        <w:rPr>
          <w:rFonts w:ascii="Arial Narrow" w:hAnsi="Arial Narrow" w:cs="Times New Roman"/>
          <w:b/>
          <w:color w:val="000000" w:themeColor="text1"/>
          <w:sz w:val="48"/>
          <w:szCs w:val="48"/>
        </w:rPr>
      </w:pPr>
      <w:r w:rsidRPr="00B2454A">
        <w:rPr>
          <w:rFonts w:ascii="Arial Narrow" w:hAnsi="Arial Narrow" w:cs="Times New Roman"/>
          <w:b/>
          <w:color w:val="000000" w:themeColor="text1"/>
          <w:sz w:val="48"/>
          <w:szCs w:val="48"/>
        </w:rPr>
        <w:t>ПАМЯТКА РОДИТЕЛЯМ ЛЕВОРУКИХ ДЕТЕЙ</w:t>
      </w:r>
    </w:p>
    <w:p w:rsidR="00E96731" w:rsidRDefault="00E96731" w:rsidP="00E96731">
      <w:pPr>
        <w:pStyle w:val="a5"/>
        <w:numPr>
          <w:ilvl w:val="0"/>
          <w:numId w:val="10"/>
        </w:numPr>
        <w:jc w:val="both"/>
        <w:rPr>
          <w:rFonts w:ascii="Times New Roman" w:hAnsi="Times New Roman" w:cs="Times New Roman"/>
          <w:sz w:val="28"/>
          <w:szCs w:val="28"/>
        </w:rPr>
      </w:pPr>
      <w:r w:rsidRPr="00C66256">
        <w:rPr>
          <w:rFonts w:ascii="Times New Roman" w:hAnsi="Times New Roman" w:cs="Times New Roman"/>
          <w:sz w:val="28"/>
          <w:szCs w:val="28"/>
        </w:rPr>
        <w:t>Важно помнить, ЛЕВОРУКОСТЬ – не патология, для беспокойства нет причин.</w:t>
      </w:r>
    </w:p>
    <w:p w:rsidR="00E96731" w:rsidRPr="00C66256" w:rsidRDefault="00E96731" w:rsidP="00E96731">
      <w:pPr>
        <w:pStyle w:val="a5"/>
        <w:spacing w:line="240" w:lineRule="auto"/>
        <w:jc w:val="both"/>
        <w:rPr>
          <w:rFonts w:ascii="Times New Roman" w:hAnsi="Times New Roman" w:cs="Times New Roman"/>
          <w:sz w:val="28"/>
          <w:szCs w:val="28"/>
        </w:rPr>
      </w:pPr>
    </w:p>
    <w:p w:rsidR="00E96731" w:rsidRDefault="00E96731" w:rsidP="00E96731">
      <w:pPr>
        <w:pStyle w:val="a5"/>
        <w:numPr>
          <w:ilvl w:val="0"/>
          <w:numId w:val="10"/>
        </w:numPr>
        <w:jc w:val="both"/>
        <w:rPr>
          <w:rFonts w:ascii="Times New Roman" w:hAnsi="Times New Roman" w:cs="Times New Roman"/>
          <w:sz w:val="28"/>
          <w:szCs w:val="28"/>
        </w:rPr>
      </w:pPr>
      <w:r w:rsidRPr="00C66256">
        <w:rPr>
          <w:rFonts w:ascii="Times New Roman" w:hAnsi="Times New Roman" w:cs="Times New Roman"/>
          <w:sz w:val="28"/>
          <w:szCs w:val="28"/>
        </w:rPr>
        <w:t>НЕЛЬЗЯ показывать детям свое отрицательное отношение к леворукости.</w:t>
      </w:r>
    </w:p>
    <w:p w:rsidR="00E96731" w:rsidRPr="00C66256" w:rsidRDefault="00E96731" w:rsidP="00E96731">
      <w:pPr>
        <w:pStyle w:val="a5"/>
        <w:spacing w:line="240" w:lineRule="auto"/>
        <w:rPr>
          <w:rFonts w:ascii="Times New Roman" w:hAnsi="Times New Roman" w:cs="Times New Roman"/>
          <w:sz w:val="28"/>
          <w:szCs w:val="28"/>
        </w:rPr>
      </w:pPr>
    </w:p>
    <w:p w:rsidR="00E96731" w:rsidRDefault="00E96731" w:rsidP="00E96731">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НЕЛЬЗЯ переучивать леворуких детей. Это может привести к серьезным нарушениям здоровья ребенка.</w:t>
      </w:r>
    </w:p>
    <w:p w:rsidR="00E96731" w:rsidRPr="00C66256" w:rsidRDefault="00E96731" w:rsidP="00E96731">
      <w:pPr>
        <w:pStyle w:val="a5"/>
        <w:spacing w:line="240" w:lineRule="auto"/>
        <w:rPr>
          <w:rFonts w:ascii="Times New Roman" w:hAnsi="Times New Roman" w:cs="Times New Roman"/>
          <w:sz w:val="28"/>
          <w:szCs w:val="28"/>
        </w:rPr>
      </w:pPr>
    </w:p>
    <w:p w:rsidR="00E96731" w:rsidRDefault="00E96731" w:rsidP="00E96731">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В школьном возрасте раз в 4 года необходимо определять ведущую руку ребенка.</w:t>
      </w:r>
    </w:p>
    <w:p w:rsidR="00E96731" w:rsidRPr="00B2454A" w:rsidRDefault="00E96731" w:rsidP="00E96731">
      <w:pPr>
        <w:pStyle w:val="a5"/>
        <w:spacing w:line="240" w:lineRule="auto"/>
        <w:rPr>
          <w:rFonts w:ascii="Times New Roman" w:hAnsi="Times New Roman" w:cs="Times New Roman"/>
          <w:sz w:val="28"/>
          <w:szCs w:val="28"/>
        </w:rPr>
      </w:pPr>
    </w:p>
    <w:p w:rsidR="00E96731" w:rsidRDefault="00E96731" w:rsidP="00E96731">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Свет при занятиях леворукого ребенка за столом должен падать с правой стороны.</w:t>
      </w:r>
    </w:p>
    <w:p w:rsidR="00E96731" w:rsidRDefault="00E96731" w:rsidP="00E96731">
      <w:pPr>
        <w:tabs>
          <w:tab w:val="left" w:pos="6285"/>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38275" cy="1466850"/>
            <wp:effectExtent l="19050" t="0" r="9525" b="0"/>
            <wp:docPr id="2" name="Рисунок 1" descr="C:\Users\User\Desktop\ЛЕВША\ЛЕВОРУ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ВША\ЛЕВОРУКИЙ.png"/>
                    <pic:cNvPicPr>
                      <a:picLocks noChangeAspect="1" noChangeArrowheads="1"/>
                    </pic:cNvPicPr>
                  </pic:nvPicPr>
                  <pic:blipFill>
                    <a:blip r:embed="rId16"/>
                    <a:srcRect/>
                    <a:stretch>
                      <a:fillRect/>
                    </a:stretch>
                  </pic:blipFill>
                  <pic:spPr bwMode="auto">
                    <a:xfrm>
                      <a:off x="0" y="0"/>
                      <a:ext cx="1438275" cy="1466850"/>
                    </a:xfrm>
                    <a:prstGeom prst="rect">
                      <a:avLst/>
                    </a:prstGeom>
                    <a:noFill/>
                    <a:ln w="9525">
                      <a:noFill/>
                      <a:miter lim="800000"/>
                      <a:headEnd/>
                      <a:tailEnd/>
                    </a:ln>
                  </pic:spPr>
                </pic:pic>
              </a:graphicData>
            </a:graphic>
          </wp:inline>
        </w:drawing>
      </w: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Pr="00E96731" w:rsidRDefault="00E96731" w:rsidP="00E96731">
      <w:pPr>
        <w:rPr>
          <w:rFonts w:ascii="Times New Roman" w:hAnsi="Times New Roman" w:cs="Times New Roman"/>
          <w:sz w:val="28"/>
          <w:szCs w:val="28"/>
        </w:rPr>
      </w:pPr>
    </w:p>
    <w:p w:rsidR="00E96731" w:rsidRDefault="00E96731" w:rsidP="00E96731">
      <w:pPr>
        <w:rPr>
          <w:rFonts w:ascii="Times New Roman" w:hAnsi="Times New Roman" w:cs="Times New Roman"/>
          <w:sz w:val="28"/>
          <w:szCs w:val="28"/>
        </w:rPr>
      </w:pPr>
    </w:p>
    <w:p w:rsidR="00E96731" w:rsidRDefault="00E96731" w:rsidP="00E96731">
      <w:pPr>
        <w:tabs>
          <w:tab w:val="left" w:pos="1725"/>
        </w:tabs>
        <w:rPr>
          <w:rFonts w:ascii="Times New Roman" w:hAnsi="Times New Roman" w:cs="Times New Roman"/>
          <w:sz w:val="28"/>
          <w:szCs w:val="28"/>
        </w:rPr>
      </w:pPr>
      <w:r>
        <w:rPr>
          <w:rFonts w:ascii="Times New Roman" w:hAnsi="Times New Roman" w:cs="Times New Roman"/>
          <w:sz w:val="28"/>
          <w:szCs w:val="28"/>
        </w:rPr>
        <w:tab/>
      </w:r>
    </w:p>
    <w:p w:rsidR="00E96731" w:rsidRDefault="00E96731" w:rsidP="00E96731">
      <w:pPr>
        <w:tabs>
          <w:tab w:val="left" w:pos="1725"/>
        </w:tabs>
        <w:rPr>
          <w:rFonts w:ascii="Times New Roman" w:hAnsi="Times New Roman" w:cs="Times New Roman"/>
          <w:b/>
          <w:sz w:val="28"/>
          <w:szCs w:val="28"/>
        </w:rPr>
      </w:pPr>
      <w:r w:rsidRPr="00E96731">
        <w:rPr>
          <w:rFonts w:ascii="Times New Roman" w:hAnsi="Times New Roman" w:cs="Times New Roman"/>
          <w:b/>
          <w:sz w:val="28"/>
          <w:szCs w:val="28"/>
        </w:rPr>
        <w:lastRenderedPageBreak/>
        <w:t>Приложение 3</w:t>
      </w:r>
    </w:p>
    <w:p w:rsidR="00E96731" w:rsidRDefault="00E96731" w:rsidP="00E96731">
      <w:pPr>
        <w:spacing w:after="0" w:line="240" w:lineRule="auto"/>
        <w:jc w:val="center"/>
        <w:rPr>
          <w:rFonts w:ascii="Arial Narrow" w:hAnsi="Arial Narrow" w:cs="Times New Roman"/>
          <w:b/>
          <w:color w:val="000000" w:themeColor="text1"/>
          <w:sz w:val="48"/>
          <w:szCs w:val="48"/>
        </w:rPr>
      </w:pPr>
      <w:r w:rsidRPr="00B2454A">
        <w:rPr>
          <w:rFonts w:ascii="Arial Narrow" w:hAnsi="Arial Narrow" w:cs="Times New Roman"/>
          <w:b/>
          <w:color w:val="000000" w:themeColor="text1"/>
          <w:sz w:val="48"/>
          <w:szCs w:val="48"/>
        </w:rPr>
        <w:t xml:space="preserve">ПАМЯТКА </w:t>
      </w:r>
      <w:r>
        <w:rPr>
          <w:rFonts w:ascii="Arial Narrow" w:hAnsi="Arial Narrow" w:cs="Times New Roman"/>
          <w:b/>
          <w:color w:val="000000" w:themeColor="text1"/>
          <w:sz w:val="48"/>
          <w:szCs w:val="48"/>
        </w:rPr>
        <w:t>УЧИТЕЛЯМ</w:t>
      </w:r>
    </w:p>
    <w:p w:rsidR="00E96731" w:rsidRDefault="00E96731" w:rsidP="00E96731">
      <w:pPr>
        <w:spacing w:after="0" w:line="240" w:lineRule="auto"/>
        <w:jc w:val="center"/>
        <w:rPr>
          <w:rFonts w:ascii="Arial Narrow" w:hAnsi="Arial Narrow" w:cs="Times New Roman"/>
          <w:b/>
          <w:color w:val="000000" w:themeColor="text1"/>
          <w:sz w:val="48"/>
          <w:szCs w:val="48"/>
        </w:rPr>
      </w:pPr>
      <w:r w:rsidRPr="00B2454A">
        <w:rPr>
          <w:rFonts w:ascii="Arial Narrow" w:hAnsi="Arial Narrow" w:cs="Times New Roman"/>
          <w:b/>
          <w:color w:val="000000" w:themeColor="text1"/>
          <w:sz w:val="48"/>
          <w:szCs w:val="48"/>
        </w:rPr>
        <w:t xml:space="preserve"> ЛЕВОРУКИХ ДЕТЕЙ</w:t>
      </w:r>
    </w:p>
    <w:p w:rsidR="00E96731" w:rsidRPr="00B2454A" w:rsidRDefault="00E96731" w:rsidP="00E96731">
      <w:pPr>
        <w:spacing w:after="0" w:line="240" w:lineRule="auto"/>
        <w:jc w:val="center"/>
        <w:rPr>
          <w:rFonts w:ascii="Arial Narrow" w:hAnsi="Arial Narrow" w:cs="Times New Roman"/>
          <w:b/>
          <w:color w:val="000000" w:themeColor="text1"/>
          <w:sz w:val="48"/>
          <w:szCs w:val="48"/>
        </w:rPr>
      </w:pPr>
    </w:p>
    <w:p w:rsidR="00E96731" w:rsidRDefault="00E96731" w:rsidP="00E96731">
      <w:pPr>
        <w:pStyle w:val="a5"/>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Сажать ЛЕВОРУКИХ детей необходимо у окна, слева за партой.</w:t>
      </w:r>
    </w:p>
    <w:p w:rsidR="00E96731" w:rsidRDefault="00E96731" w:rsidP="00E96731">
      <w:pPr>
        <w:pStyle w:val="a5"/>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При работе ЛЕВОРУКОГО ребенка за столом свет должен падать с правой стороны.</w:t>
      </w:r>
    </w:p>
    <w:p w:rsidR="00E96731" w:rsidRDefault="00E96731" w:rsidP="00E96731">
      <w:pPr>
        <w:pStyle w:val="a5"/>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Школьная доска должна располагаться справа от ЛЕВШИ.</w:t>
      </w:r>
    </w:p>
    <w:p w:rsidR="00E96731" w:rsidRDefault="00E96731" w:rsidP="00E96731">
      <w:pPr>
        <w:pStyle w:val="a5"/>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Посадка при письме стандартная, но левое плечо должно быть немного выдвинуто вперед.</w:t>
      </w:r>
    </w:p>
    <w:p w:rsidR="00E96731" w:rsidRDefault="00E96731" w:rsidP="00E96731">
      <w:pPr>
        <w:pStyle w:val="a5"/>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Запрещено требовать от ЛЕВОРУКОГО ребенка беспрерывное письмо.</w:t>
      </w:r>
    </w:p>
    <w:p w:rsidR="00E96731" w:rsidRDefault="00E96731" w:rsidP="00E96731">
      <w:pPr>
        <w:pStyle w:val="a5"/>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Необходимо создать благоприятные условия для определения и развития индивидуальности ЛЕВШИ, при этом не ставить акцент на его ЛЕВОРУКОСТИ.</w:t>
      </w:r>
    </w:p>
    <w:p w:rsidR="00E96731" w:rsidRDefault="00E96731" w:rsidP="00E96731">
      <w:pPr>
        <w:pStyle w:val="a5"/>
        <w:spacing w:after="0"/>
        <w:jc w:val="both"/>
        <w:rPr>
          <w:rFonts w:ascii="Times New Roman" w:hAnsi="Times New Roman" w:cs="Times New Roman"/>
          <w:sz w:val="28"/>
          <w:szCs w:val="28"/>
        </w:rPr>
      </w:pPr>
    </w:p>
    <w:p w:rsidR="00E96731" w:rsidRDefault="00E96731" w:rsidP="00E96731">
      <w:pPr>
        <w:jc w:val="center"/>
      </w:pPr>
      <w:r w:rsidRPr="00822E1E">
        <w:rPr>
          <w:noProof/>
          <w:lang w:eastAsia="ru-RU"/>
        </w:rPr>
        <w:drawing>
          <wp:inline distT="0" distB="0" distL="0" distR="0">
            <wp:extent cx="2286000" cy="1514475"/>
            <wp:effectExtent l="19050" t="0" r="0" b="0"/>
            <wp:docPr id="6" name="Рисунок 1" descr="C:\Users\User\Desktop\ЛЕВША\ЛЕВШИ.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ВША\ЛЕВШИ.jfif"/>
                    <pic:cNvPicPr>
                      <a:picLocks noChangeAspect="1" noChangeArrowheads="1"/>
                    </pic:cNvPicPr>
                  </pic:nvPicPr>
                  <pic:blipFill>
                    <a:blip r:embed="rId17"/>
                    <a:srcRect/>
                    <a:stretch>
                      <a:fillRect/>
                    </a:stretch>
                  </pic:blipFill>
                  <pic:spPr bwMode="auto">
                    <a:xfrm>
                      <a:off x="0" y="0"/>
                      <a:ext cx="2286000" cy="1514475"/>
                    </a:xfrm>
                    <a:prstGeom prst="rect">
                      <a:avLst/>
                    </a:prstGeom>
                    <a:noFill/>
                    <a:ln w="9525">
                      <a:noFill/>
                      <a:miter lim="800000"/>
                      <a:headEnd/>
                      <a:tailEnd/>
                    </a:ln>
                  </pic:spPr>
                </pic:pic>
              </a:graphicData>
            </a:graphic>
          </wp:inline>
        </w:drawing>
      </w:r>
    </w:p>
    <w:p w:rsidR="00E96731" w:rsidRPr="00E96731" w:rsidRDefault="00E96731" w:rsidP="00E96731">
      <w:pPr>
        <w:tabs>
          <w:tab w:val="left" w:pos="1725"/>
        </w:tabs>
        <w:rPr>
          <w:rFonts w:ascii="Times New Roman" w:hAnsi="Times New Roman" w:cs="Times New Roman"/>
          <w:b/>
          <w:sz w:val="28"/>
          <w:szCs w:val="28"/>
        </w:rPr>
      </w:pPr>
    </w:p>
    <w:sectPr w:rsidR="00E96731" w:rsidRPr="00E96731" w:rsidSect="00615D07">
      <w:footerReference w:type="defaul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496" w:rsidRDefault="00135496" w:rsidP="00615D07">
      <w:pPr>
        <w:spacing w:after="0" w:line="240" w:lineRule="auto"/>
      </w:pPr>
      <w:r>
        <w:separator/>
      </w:r>
    </w:p>
  </w:endnote>
  <w:endnote w:type="continuationSeparator" w:id="1">
    <w:p w:rsidR="00135496" w:rsidRDefault="00135496" w:rsidP="00615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266701"/>
      <w:docPartObj>
        <w:docPartGallery w:val="Page Numbers (Bottom of Page)"/>
        <w:docPartUnique/>
      </w:docPartObj>
    </w:sdtPr>
    <w:sdtContent>
      <w:p w:rsidR="00520BDF" w:rsidRDefault="00520BDF">
        <w:pPr>
          <w:pStyle w:val="a8"/>
          <w:jc w:val="center"/>
        </w:pPr>
        <w:fldSimple w:instr=" PAGE   \* MERGEFORMAT ">
          <w:r w:rsidR="003159C2">
            <w:rPr>
              <w:noProof/>
            </w:rPr>
            <w:t>16</w:t>
          </w:r>
        </w:fldSimple>
      </w:p>
    </w:sdtContent>
  </w:sdt>
  <w:p w:rsidR="00520BDF" w:rsidRDefault="00520B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DF" w:rsidRDefault="00520BDF">
    <w:pPr>
      <w:pStyle w:val="a8"/>
      <w:jc w:val="center"/>
    </w:pPr>
  </w:p>
  <w:p w:rsidR="00520BDF" w:rsidRDefault="00520B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496" w:rsidRDefault="00135496" w:rsidP="00615D07">
      <w:pPr>
        <w:spacing w:after="0" w:line="240" w:lineRule="auto"/>
      </w:pPr>
      <w:r>
        <w:separator/>
      </w:r>
    </w:p>
  </w:footnote>
  <w:footnote w:type="continuationSeparator" w:id="1">
    <w:p w:rsidR="00135496" w:rsidRDefault="00135496" w:rsidP="00615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6F5B"/>
    <w:multiLevelType w:val="multilevel"/>
    <w:tmpl w:val="8482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01010B"/>
    <w:multiLevelType w:val="hybridMultilevel"/>
    <w:tmpl w:val="D67E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440A2"/>
    <w:multiLevelType w:val="multilevel"/>
    <w:tmpl w:val="D4E4CD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1D66A4D"/>
    <w:multiLevelType w:val="hybridMultilevel"/>
    <w:tmpl w:val="13064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B3083"/>
    <w:multiLevelType w:val="multilevel"/>
    <w:tmpl w:val="D4E4CD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0C56048"/>
    <w:multiLevelType w:val="hybridMultilevel"/>
    <w:tmpl w:val="D1D4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35E68"/>
    <w:multiLevelType w:val="hybridMultilevel"/>
    <w:tmpl w:val="FE00D328"/>
    <w:lvl w:ilvl="0" w:tplc="BF5CC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471118"/>
    <w:multiLevelType w:val="hybridMultilevel"/>
    <w:tmpl w:val="E09A1E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4B157F"/>
    <w:multiLevelType w:val="hybridMultilevel"/>
    <w:tmpl w:val="13064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BF6A86"/>
    <w:multiLevelType w:val="hybridMultilevel"/>
    <w:tmpl w:val="F0C8B456"/>
    <w:lvl w:ilvl="0" w:tplc="0419000F">
      <w:start w:val="1"/>
      <w:numFmt w:val="decimal"/>
      <w:lvlText w:val="%1."/>
      <w:lvlJc w:val="left"/>
      <w:pPr>
        <w:ind w:left="720" w:hanging="360"/>
      </w:pPr>
      <w:rPr>
        <w:rFonts w:hint="default"/>
      </w:rPr>
    </w:lvl>
    <w:lvl w:ilvl="1" w:tplc="B6D6B3DE">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5A0CE8"/>
    <w:multiLevelType w:val="hybridMultilevel"/>
    <w:tmpl w:val="C9D8F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65718B"/>
    <w:multiLevelType w:val="hybridMultilevel"/>
    <w:tmpl w:val="70388C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0"/>
  </w:num>
  <w:num w:numId="6">
    <w:abstractNumId w:val="4"/>
  </w:num>
  <w:num w:numId="7">
    <w:abstractNumId w:val="11"/>
  </w:num>
  <w:num w:numId="8">
    <w:abstractNumId w:val="10"/>
  </w:num>
  <w:num w:numId="9">
    <w:abstractNumId w:val="7"/>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514D"/>
    <w:rsid w:val="00003E5F"/>
    <w:rsid w:val="00027901"/>
    <w:rsid w:val="00071D1B"/>
    <w:rsid w:val="00077ECB"/>
    <w:rsid w:val="00084E8A"/>
    <w:rsid w:val="000A4657"/>
    <w:rsid w:val="000A634A"/>
    <w:rsid w:val="000D5BDF"/>
    <w:rsid w:val="001235BB"/>
    <w:rsid w:val="00131236"/>
    <w:rsid w:val="00135496"/>
    <w:rsid w:val="00171D6C"/>
    <w:rsid w:val="001B0579"/>
    <w:rsid w:val="001D2E8E"/>
    <w:rsid w:val="001D5FD5"/>
    <w:rsid w:val="001F43DA"/>
    <w:rsid w:val="00213E8B"/>
    <w:rsid w:val="00262FF8"/>
    <w:rsid w:val="002746B7"/>
    <w:rsid w:val="00274C6C"/>
    <w:rsid w:val="002A7BB9"/>
    <w:rsid w:val="00300B49"/>
    <w:rsid w:val="00306D59"/>
    <w:rsid w:val="003159C2"/>
    <w:rsid w:val="003B2639"/>
    <w:rsid w:val="003D15AA"/>
    <w:rsid w:val="00403617"/>
    <w:rsid w:val="00407B07"/>
    <w:rsid w:val="0042514D"/>
    <w:rsid w:val="004B2A50"/>
    <w:rsid w:val="004D1EB5"/>
    <w:rsid w:val="00517E19"/>
    <w:rsid w:val="00520BDF"/>
    <w:rsid w:val="00553825"/>
    <w:rsid w:val="00556261"/>
    <w:rsid w:val="00556FF8"/>
    <w:rsid w:val="00580C33"/>
    <w:rsid w:val="00590CBC"/>
    <w:rsid w:val="005B2E2C"/>
    <w:rsid w:val="00615D07"/>
    <w:rsid w:val="00670B26"/>
    <w:rsid w:val="00682621"/>
    <w:rsid w:val="00683DB8"/>
    <w:rsid w:val="006A675B"/>
    <w:rsid w:val="006C2D05"/>
    <w:rsid w:val="006D71CE"/>
    <w:rsid w:val="006E26B5"/>
    <w:rsid w:val="0072231F"/>
    <w:rsid w:val="00733372"/>
    <w:rsid w:val="00750D90"/>
    <w:rsid w:val="007576A9"/>
    <w:rsid w:val="00773745"/>
    <w:rsid w:val="00780058"/>
    <w:rsid w:val="00780DD4"/>
    <w:rsid w:val="00795879"/>
    <w:rsid w:val="007D6407"/>
    <w:rsid w:val="007D6C3D"/>
    <w:rsid w:val="007F30D1"/>
    <w:rsid w:val="007F43E0"/>
    <w:rsid w:val="00835212"/>
    <w:rsid w:val="00894EDD"/>
    <w:rsid w:val="008E0EAF"/>
    <w:rsid w:val="008F11DF"/>
    <w:rsid w:val="00923438"/>
    <w:rsid w:val="0096134E"/>
    <w:rsid w:val="00961EA8"/>
    <w:rsid w:val="00986804"/>
    <w:rsid w:val="009A3E1D"/>
    <w:rsid w:val="009B591A"/>
    <w:rsid w:val="009B668A"/>
    <w:rsid w:val="009E7B45"/>
    <w:rsid w:val="00A6473F"/>
    <w:rsid w:val="00AB026B"/>
    <w:rsid w:val="00AD253C"/>
    <w:rsid w:val="00AE09FE"/>
    <w:rsid w:val="00AE1C6C"/>
    <w:rsid w:val="00AF4D53"/>
    <w:rsid w:val="00B45191"/>
    <w:rsid w:val="00B80178"/>
    <w:rsid w:val="00B8027C"/>
    <w:rsid w:val="00B86DF9"/>
    <w:rsid w:val="00C257C1"/>
    <w:rsid w:val="00C96847"/>
    <w:rsid w:val="00CC50CE"/>
    <w:rsid w:val="00CD31CE"/>
    <w:rsid w:val="00D66326"/>
    <w:rsid w:val="00DA2F02"/>
    <w:rsid w:val="00DB5F91"/>
    <w:rsid w:val="00DD742D"/>
    <w:rsid w:val="00DD7E02"/>
    <w:rsid w:val="00DE2FFE"/>
    <w:rsid w:val="00E05C46"/>
    <w:rsid w:val="00E524C4"/>
    <w:rsid w:val="00E52DB7"/>
    <w:rsid w:val="00E73D02"/>
    <w:rsid w:val="00E96731"/>
    <w:rsid w:val="00EC4B0A"/>
    <w:rsid w:val="00F0268C"/>
    <w:rsid w:val="00F55BCC"/>
    <w:rsid w:val="00F72CB7"/>
    <w:rsid w:val="00FA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14D"/>
    <w:rPr>
      <w:rFonts w:ascii="Tahoma" w:hAnsi="Tahoma" w:cs="Tahoma"/>
      <w:sz w:val="16"/>
      <w:szCs w:val="16"/>
    </w:rPr>
  </w:style>
  <w:style w:type="paragraph" w:styleId="a5">
    <w:name w:val="List Paragraph"/>
    <w:basedOn w:val="a"/>
    <w:uiPriority w:val="34"/>
    <w:qFormat/>
    <w:rsid w:val="003D15AA"/>
    <w:pPr>
      <w:ind w:left="720"/>
      <w:contextualSpacing/>
    </w:pPr>
  </w:style>
  <w:style w:type="paragraph" w:styleId="a6">
    <w:name w:val="header"/>
    <w:basedOn w:val="a"/>
    <w:link w:val="a7"/>
    <w:uiPriority w:val="99"/>
    <w:semiHidden/>
    <w:unhideWhenUsed/>
    <w:rsid w:val="00615D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D07"/>
  </w:style>
  <w:style w:type="paragraph" w:styleId="a8">
    <w:name w:val="footer"/>
    <w:basedOn w:val="a"/>
    <w:link w:val="a9"/>
    <w:uiPriority w:val="99"/>
    <w:unhideWhenUsed/>
    <w:rsid w:val="00615D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D07"/>
  </w:style>
  <w:style w:type="paragraph" w:styleId="aa">
    <w:name w:val="Normal (Web)"/>
    <w:basedOn w:val="a"/>
    <w:uiPriority w:val="99"/>
    <w:unhideWhenUsed/>
    <w:rsid w:val="004B2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B2A50"/>
    <w:rPr>
      <w:color w:val="0000FF"/>
      <w:u w:val="single"/>
    </w:rPr>
  </w:style>
  <w:style w:type="table" w:styleId="ac">
    <w:name w:val="Table Grid"/>
    <w:basedOn w:val="a1"/>
    <w:uiPriority w:val="59"/>
    <w:rsid w:val="00403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553491">
      <w:bodyDiv w:val="1"/>
      <w:marLeft w:val="0"/>
      <w:marRight w:val="0"/>
      <w:marTop w:val="0"/>
      <w:marBottom w:val="0"/>
      <w:divBdr>
        <w:top w:val="none" w:sz="0" w:space="0" w:color="auto"/>
        <w:left w:val="none" w:sz="0" w:space="0" w:color="auto"/>
        <w:bottom w:val="none" w:sz="0" w:space="0" w:color="auto"/>
        <w:right w:val="none" w:sz="0" w:space="0" w:color="auto"/>
      </w:divBdr>
    </w:div>
    <w:div w:id="1967269624">
      <w:bodyDiv w:val="1"/>
      <w:marLeft w:val="0"/>
      <w:marRight w:val="0"/>
      <w:marTop w:val="0"/>
      <w:marBottom w:val="0"/>
      <w:divBdr>
        <w:top w:val="none" w:sz="0" w:space="0" w:color="auto"/>
        <w:left w:val="none" w:sz="0" w:space="0" w:color="auto"/>
        <w:bottom w:val="none" w:sz="0" w:space="0" w:color="auto"/>
        <w:right w:val="none" w:sz="0" w:space="0" w:color="auto"/>
      </w:divBdr>
    </w:div>
    <w:div w:id="19807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o.ru/" TargetMode="External"/><Relationship Id="rId5" Type="http://schemas.openxmlformats.org/officeDocument/2006/relationships/webSettings" Target="webSettings.xml"/><Relationship Id="rId15" Type="http://schemas.openxmlformats.org/officeDocument/2006/relationships/hyperlink" Target="https://tass.ru/obschestvo/18484325"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42573928258967"/>
          <c:y val="5.7327315792842976E-2"/>
          <c:w val="0.73364374453193371"/>
          <c:h val="0.81876672428141606"/>
        </c:manualLayout>
      </c:layout>
      <c:barChart>
        <c:barDir val="col"/>
        <c:grouping val="clustered"/>
        <c:ser>
          <c:idx val="0"/>
          <c:order val="0"/>
          <c:tx>
            <c:strRef>
              <c:f>Лист1!$B$1</c:f>
              <c:strCache>
                <c:ptCount val="1"/>
                <c:pt idx="0">
                  <c:v>Отличники</c:v>
                </c:pt>
              </c:strCache>
            </c:strRef>
          </c:tx>
          <c:cat>
            <c:strRef>
              <c:f>Лист1!$A$2:$A$3</c:f>
              <c:strCache>
                <c:ptCount val="2"/>
                <c:pt idx="0">
                  <c:v>Левши</c:v>
                </c:pt>
                <c:pt idx="1">
                  <c:v>Правши</c:v>
                </c:pt>
              </c:strCache>
            </c:strRef>
          </c:cat>
          <c:val>
            <c:numRef>
              <c:f>Лист1!$B$2:$B$3</c:f>
              <c:numCache>
                <c:formatCode>General</c:formatCode>
                <c:ptCount val="2"/>
                <c:pt idx="0">
                  <c:v>19.2</c:v>
                </c:pt>
                <c:pt idx="1">
                  <c:v>16</c:v>
                </c:pt>
              </c:numCache>
            </c:numRef>
          </c:val>
        </c:ser>
        <c:ser>
          <c:idx val="1"/>
          <c:order val="1"/>
          <c:tx>
            <c:strRef>
              <c:f>Лист1!$C$1</c:f>
              <c:strCache>
                <c:ptCount val="1"/>
                <c:pt idx="0">
                  <c:v>Ударники</c:v>
                </c:pt>
              </c:strCache>
            </c:strRef>
          </c:tx>
          <c:cat>
            <c:strRef>
              <c:f>Лист1!$A$2:$A$3</c:f>
              <c:strCache>
                <c:ptCount val="2"/>
                <c:pt idx="0">
                  <c:v>Левши</c:v>
                </c:pt>
                <c:pt idx="1">
                  <c:v>Правши</c:v>
                </c:pt>
              </c:strCache>
            </c:strRef>
          </c:cat>
          <c:val>
            <c:numRef>
              <c:f>Лист1!$C$2:$C$3</c:f>
              <c:numCache>
                <c:formatCode>General</c:formatCode>
                <c:ptCount val="2"/>
                <c:pt idx="0">
                  <c:v>30.8</c:v>
                </c:pt>
                <c:pt idx="1">
                  <c:v>39.300000000000011</c:v>
                </c:pt>
              </c:numCache>
            </c:numRef>
          </c:val>
        </c:ser>
        <c:ser>
          <c:idx val="2"/>
          <c:order val="2"/>
          <c:tx>
            <c:strRef>
              <c:f>Лист1!$D$1</c:f>
              <c:strCache>
                <c:ptCount val="1"/>
                <c:pt idx="0">
                  <c:v>Троешники</c:v>
                </c:pt>
              </c:strCache>
            </c:strRef>
          </c:tx>
          <c:cat>
            <c:strRef>
              <c:f>Лист1!$A$2:$A$3</c:f>
              <c:strCache>
                <c:ptCount val="2"/>
                <c:pt idx="0">
                  <c:v>Левши</c:v>
                </c:pt>
                <c:pt idx="1">
                  <c:v>Правши</c:v>
                </c:pt>
              </c:strCache>
            </c:strRef>
          </c:cat>
          <c:val>
            <c:numRef>
              <c:f>Лист1!$D$2:$D$3</c:f>
              <c:numCache>
                <c:formatCode>General</c:formatCode>
                <c:ptCount val="2"/>
                <c:pt idx="0">
                  <c:v>50</c:v>
                </c:pt>
                <c:pt idx="1">
                  <c:v>44.7</c:v>
                </c:pt>
              </c:numCache>
            </c:numRef>
          </c:val>
        </c:ser>
        <c:axId val="119261056"/>
        <c:axId val="119389568"/>
      </c:barChart>
      <c:catAx>
        <c:axId val="119261056"/>
        <c:scaling>
          <c:orientation val="minMax"/>
        </c:scaling>
        <c:axPos val="b"/>
        <c:tickLblPos val="nextTo"/>
        <c:crossAx val="119389568"/>
        <c:crosses val="autoZero"/>
        <c:auto val="1"/>
        <c:lblAlgn val="ctr"/>
        <c:lblOffset val="100"/>
      </c:catAx>
      <c:valAx>
        <c:axId val="119389568"/>
        <c:scaling>
          <c:orientation val="minMax"/>
        </c:scaling>
        <c:axPos val="l"/>
        <c:majorGridlines/>
        <c:numFmt formatCode="General" sourceLinked="1"/>
        <c:tickLblPos val="nextTo"/>
        <c:crossAx val="1192610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Левши</c:v>
                </c:pt>
              </c:strCache>
            </c:strRef>
          </c:tx>
          <c:cat>
            <c:strRef>
              <c:f>Лист1!$A$2:$A$8</c:f>
              <c:strCache>
                <c:ptCount val="7"/>
                <c:pt idx="0">
                  <c:v>Поэзия</c:v>
                </c:pt>
                <c:pt idx="1">
                  <c:v>Конструирование</c:v>
                </c:pt>
                <c:pt idx="2">
                  <c:v>Рисование</c:v>
                </c:pt>
                <c:pt idx="3">
                  <c:v>Спорт</c:v>
                </c:pt>
                <c:pt idx="4">
                  <c:v>Музыка</c:v>
                </c:pt>
                <c:pt idx="5">
                  <c:v>Научная деятельность</c:v>
                </c:pt>
                <c:pt idx="6">
                  <c:v>Механизмы</c:v>
                </c:pt>
              </c:strCache>
            </c:strRef>
          </c:cat>
          <c:val>
            <c:numRef>
              <c:f>Лист1!$B$2:$B$8</c:f>
              <c:numCache>
                <c:formatCode>General</c:formatCode>
                <c:ptCount val="7"/>
                <c:pt idx="0">
                  <c:v>69.2</c:v>
                </c:pt>
                <c:pt idx="1">
                  <c:v>65.400000000000006</c:v>
                </c:pt>
                <c:pt idx="2">
                  <c:v>84.6</c:v>
                </c:pt>
                <c:pt idx="3">
                  <c:v>92.3</c:v>
                </c:pt>
                <c:pt idx="4">
                  <c:v>65.400000000000006</c:v>
                </c:pt>
                <c:pt idx="5">
                  <c:v>46.1</c:v>
                </c:pt>
                <c:pt idx="6">
                  <c:v>57.7</c:v>
                </c:pt>
              </c:numCache>
            </c:numRef>
          </c:val>
        </c:ser>
        <c:ser>
          <c:idx val="1"/>
          <c:order val="1"/>
          <c:tx>
            <c:strRef>
              <c:f>Лист1!$C$1</c:f>
              <c:strCache>
                <c:ptCount val="1"/>
                <c:pt idx="0">
                  <c:v>Правши</c:v>
                </c:pt>
              </c:strCache>
            </c:strRef>
          </c:tx>
          <c:cat>
            <c:strRef>
              <c:f>Лист1!$A$2:$A$8</c:f>
              <c:strCache>
                <c:ptCount val="7"/>
                <c:pt idx="0">
                  <c:v>Поэзия</c:v>
                </c:pt>
                <c:pt idx="1">
                  <c:v>Конструирование</c:v>
                </c:pt>
                <c:pt idx="2">
                  <c:v>Рисование</c:v>
                </c:pt>
                <c:pt idx="3">
                  <c:v>Спорт</c:v>
                </c:pt>
                <c:pt idx="4">
                  <c:v>Музыка</c:v>
                </c:pt>
                <c:pt idx="5">
                  <c:v>Научная деятельность</c:v>
                </c:pt>
                <c:pt idx="6">
                  <c:v>Механизмы</c:v>
                </c:pt>
              </c:strCache>
            </c:strRef>
          </c:cat>
          <c:val>
            <c:numRef>
              <c:f>Лист1!$C$2:$C$8</c:f>
              <c:numCache>
                <c:formatCode>General</c:formatCode>
                <c:ptCount val="7"/>
                <c:pt idx="0">
                  <c:v>58</c:v>
                </c:pt>
                <c:pt idx="1">
                  <c:v>47.3</c:v>
                </c:pt>
                <c:pt idx="2">
                  <c:v>94.7</c:v>
                </c:pt>
                <c:pt idx="3">
                  <c:v>82</c:v>
                </c:pt>
                <c:pt idx="4">
                  <c:v>72.7</c:v>
                </c:pt>
                <c:pt idx="5">
                  <c:v>45.3</c:v>
                </c:pt>
                <c:pt idx="6">
                  <c:v>49.3</c:v>
                </c:pt>
              </c:numCache>
            </c:numRef>
          </c:val>
        </c:ser>
        <c:shape val="box"/>
        <c:axId val="145914496"/>
        <c:axId val="145937920"/>
        <c:axId val="0"/>
      </c:bar3DChart>
      <c:catAx>
        <c:axId val="145914496"/>
        <c:scaling>
          <c:orientation val="minMax"/>
        </c:scaling>
        <c:axPos val="b"/>
        <c:tickLblPos val="nextTo"/>
        <c:crossAx val="145937920"/>
        <c:crosses val="autoZero"/>
        <c:auto val="1"/>
        <c:lblAlgn val="ctr"/>
        <c:lblOffset val="100"/>
      </c:catAx>
      <c:valAx>
        <c:axId val="145937920"/>
        <c:scaling>
          <c:orientation val="minMax"/>
        </c:scaling>
        <c:axPos val="l"/>
        <c:majorGridlines/>
        <c:numFmt formatCode="General" sourceLinked="1"/>
        <c:tickLblPos val="nextTo"/>
        <c:crossAx val="1459144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9FFE-A523-4CAF-AB28-660CD740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1</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2024-01-21T06:58:00Z</dcterms:created>
  <dcterms:modified xsi:type="dcterms:W3CDTF">2024-01-30T13:56:00Z</dcterms:modified>
</cp:coreProperties>
</file>