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49" w:rsidRPr="00E51A49" w:rsidRDefault="00E51A49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</w:t>
      </w:r>
      <w:r w:rsidRPr="00E51A49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ШКОЛЬНИКОВ ПО ОСНОВАМ БЕЗОПАСНОСТИ </w:t>
      </w:r>
      <w:r w:rsidR="00CF14A0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bookmarkStart w:id="0" w:name="_GoBack"/>
      <w:bookmarkEnd w:id="0"/>
    </w:p>
    <w:p w:rsidR="00E51A49" w:rsidRPr="00E51A49" w:rsidRDefault="00CF14A0" w:rsidP="00E51A49">
      <w:pPr>
        <w:jc w:val="center"/>
        <w:rPr>
          <w:rFonts w:ascii="Times New Roman" w:hAnsi="Times New Roman" w:cs="Times New Roman"/>
          <w:b/>
          <w:w w:val="7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4.55pt" to="474.1pt,4.55pt" strokeweight="1pt"/>
        </w:pict>
      </w:r>
    </w:p>
    <w:p w:rsidR="00E51A49" w:rsidRPr="00E51A49" w:rsidRDefault="00E51A49" w:rsidP="00E51A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ПРАКТИЧЕСКИЙ ТУР</w:t>
      </w:r>
    </w:p>
    <w:p w:rsidR="00E51A49" w:rsidRPr="00E51A49" w:rsidRDefault="00E51A49" w:rsidP="00E51A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(задания и методика оценивания)</w:t>
      </w:r>
    </w:p>
    <w:p w:rsidR="00E51A49" w:rsidRPr="00E51A49" w:rsidRDefault="00E51A49" w:rsidP="00BA6865">
      <w:pPr>
        <w:tabs>
          <w:tab w:val="left" w:pos="358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51A49">
        <w:rPr>
          <w:rFonts w:ascii="Times New Roman" w:hAnsi="Times New Roman" w:cs="Times New Roman"/>
          <w:b/>
          <w:sz w:val="24"/>
          <w:szCs w:val="24"/>
        </w:rPr>
        <w:tab/>
      </w:r>
      <w:r w:rsidR="00A40F2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51A49" w:rsidRPr="00BA6865" w:rsidRDefault="00E51A49" w:rsidP="00BA68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Ситуация:</w:t>
      </w:r>
    </w:p>
    <w:p w:rsidR="00E51A49" w:rsidRPr="00BA6865" w:rsidRDefault="00E51A49" w:rsidP="00BA6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Женщина на кухне по неосторожности опрокинула на себя кастрюлю кипятка. Пострадавшая возбуждена, кричит от боли. На передней поверхности левого бедра, обеих голенях и тыльной поверхности стоп участки покраснения, множественные пузыри с прозрачным содержимым, отёчность.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Оценить состояние пострадавшей и определить мероприятия первой помощи.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BA6865">
        <w:rPr>
          <w:rFonts w:ascii="Times New Roman" w:hAnsi="Times New Roman" w:cs="Times New Roman"/>
          <w:sz w:val="24"/>
          <w:szCs w:val="24"/>
        </w:rPr>
        <w:t xml:space="preserve"> Поверхностный термический ожог нижних конечностей.</w:t>
      </w:r>
    </w:p>
    <w:p w:rsidR="00E51A49" w:rsidRPr="00BA6865" w:rsidRDefault="00E51A49" w:rsidP="00E51A49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BA6865" w:rsidRPr="00BA686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A6865">
        <w:rPr>
          <w:rFonts w:ascii="Times New Roman" w:hAnsi="Times New Roman" w:cs="Times New Roman"/>
          <w:b/>
          <w:sz w:val="24"/>
          <w:szCs w:val="24"/>
        </w:rPr>
        <w:t>0 баллов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865">
        <w:rPr>
          <w:rFonts w:ascii="Times New Roman" w:hAnsi="Times New Roman" w:cs="Times New Roman"/>
          <w:b/>
          <w:i/>
          <w:sz w:val="24"/>
          <w:szCs w:val="24"/>
        </w:rPr>
        <w:t xml:space="preserve">Алгоритм выполнения задачи: 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1.  Вызвать «скорую медицинскую помощь».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2.  Охлаждать ожоговые раны холодной водой до исчезновения боли по 20 –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    30 минут.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3.  Закрыть ожоговые раны стерильными салфетками или чистой, сухой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    тканью.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4.  Контролировать сознание, дыхание, пульс на сонной артерии до приезда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   бригады скорой медицинской помощи.</w:t>
      </w:r>
    </w:p>
    <w:p w:rsidR="00E51A49" w:rsidRPr="00BA6865" w:rsidRDefault="00E51A49" w:rsidP="00BA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5.  Приложить «холод» на повязку.</w:t>
      </w:r>
    </w:p>
    <w:p w:rsidR="00E51A49" w:rsidRPr="00BA6865" w:rsidRDefault="00E51A49" w:rsidP="00E51A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E51A4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Во избежание болевого шока -  ожоговые  раны  охлаждать водой. Не обрабатывать никакими маслами, пузыри не вскрывать. Наложить сухие, стерильные повязки на ожоговую поверхность во избежание инфицирования ран.  </w:t>
      </w:r>
    </w:p>
    <w:p w:rsidR="00E51A49" w:rsidRPr="00BA6865" w:rsidRDefault="00E51A49" w:rsidP="00E51A49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Ошибки и количество снимаемых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666"/>
      </w:tblGrid>
      <w:tr w:rsidR="00E51A49" w:rsidRPr="00BA6865" w:rsidTr="003F4C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3F4C0F">
            <w:pPr>
              <w:tabs>
                <w:tab w:val="left" w:pos="60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не вызвана «скорая медицинская  помощь»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3F4C0F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  <w:tr w:rsidR="00E51A49" w:rsidRPr="00BA6865" w:rsidTr="003F4C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3F4C0F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Вскрытие пузырей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3F4C0F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E51A49" w:rsidRPr="00BA6865" w:rsidTr="003F4C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3F4C0F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не наложена сухая, стерильная повязка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3F4C0F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E51A49" w:rsidRPr="00BA6865" w:rsidTr="003F4C0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3F4C0F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Ожоги обработаны маслом или кремом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3F4C0F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</w:tbl>
    <w:p w:rsidR="00BA6865" w:rsidRDefault="00BA6865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865" w:rsidRDefault="00BA6865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865" w:rsidRDefault="00BA6865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F21" w:rsidRDefault="00A40F21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49" w:rsidRPr="00E51A49" w:rsidRDefault="00A40F21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Ситуация: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У девочки на перемене внезапно началось носовое кровотечение. Со слов девочки -   в настоящий момент сильно болит голова, кружится голова.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Оцените состояние пострадавшего и определите мероприятия  первой медицинской  помощи.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BA6865">
        <w:rPr>
          <w:rFonts w:ascii="Times New Roman" w:hAnsi="Times New Roman" w:cs="Times New Roman"/>
          <w:sz w:val="24"/>
          <w:szCs w:val="24"/>
        </w:rPr>
        <w:t xml:space="preserve"> Носовое кровотечение на фоне повышения артериального давления. Состояние удовлетворительное.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BA6865">
        <w:rPr>
          <w:rFonts w:ascii="Times New Roman" w:hAnsi="Times New Roman" w:cs="Times New Roman"/>
          <w:b/>
          <w:sz w:val="24"/>
          <w:szCs w:val="24"/>
        </w:rPr>
        <w:t>2</w:t>
      </w:r>
      <w:r w:rsidRPr="00BA6865">
        <w:rPr>
          <w:rFonts w:ascii="Times New Roman" w:hAnsi="Times New Roman" w:cs="Times New Roman"/>
          <w:b/>
          <w:sz w:val="24"/>
          <w:szCs w:val="24"/>
        </w:rPr>
        <w:t>0 баллов</w:t>
      </w: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865">
        <w:rPr>
          <w:rFonts w:ascii="Times New Roman" w:hAnsi="Times New Roman" w:cs="Times New Roman"/>
          <w:b/>
          <w:i/>
          <w:sz w:val="24"/>
          <w:szCs w:val="24"/>
        </w:rPr>
        <w:t xml:space="preserve">Алгоритм выполнения задачи: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1.  Вызвать медицинского работника или «скорую медицинскую помощь».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2.  Посадить на стул.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3.  Придать положение – сидя с наклоном головы вперёд.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4.  Приложить к  носовым  ходам носовой платок.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5.  Попросить зажать своей рукой крылья носа.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6.  Приложить «холод» на область переносицы.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7.  Проверить результат через 10  минут.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Ошибки и количество снимаемых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E51A49" w:rsidRPr="00BA6865" w:rsidTr="00BA6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BA686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не вызвана «скорая медицинская  помощь»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BA686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E51A49" w:rsidRPr="00BA6865" w:rsidTr="00BA6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BA686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запрокидывание  головы  назад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BA686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E51A49" w:rsidRPr="00BA6865" w:rsidTr="00BA6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E51A49" w:rsidP="00BA686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не приложен  «холод»  к  переносице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A6865" w:rsidRDefault="00BA6865" w:rsidP="00BA686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1A49"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A4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6865">
        <w:rPr>
          <w:rFonts w:ascii="Times New Roman" w:hAnsi="Times New Roman" w:cs="Times New Roman"/>
          <w:b/>
          <w:sz w:val="24"/>
          <w:szCs w:val="24"/>
        </w:rPr>
        <w:t>Преодоление зоны химического заражения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Условия: </w:t>
      </w:r>
      <w:r w:rsidRPr="00BA6865">
        <w:rPr>
          <w:rFonts w:ascii="Times New Roman" w:hAnsi="Times New Roman" w:cs="Times New Roman"/>
          <w:sz w:val="24"/>
          <w:szCs w:val="24"/>
        </w:rPr>
        <w:t xml:space="preserve">На исходном рубеже находятся гражданский противогаз (ГП-5 или ГП-7). На расстоянии 2-х метров от исходного рубежа обозначена указателем «зона заражения», представляющая коридор (длинной не менее </w:t>
      </w:r>
      <w:smartTag w:uri="urn:schemas-microsoft-com:office:smarttags" w:element="metricconverter">
        <w:smartTagPr>
          <w:attr w:name="ProductID" w:val="10 м"/>
        </w:smartTagPr>
        <w:r w:rsidRPr="00BA6865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BA6865">
        <w:rPr>
          <w:rFonts w:ascii="Times New Roman" w:hAnsi="Times New Roman" w:cs="Times New Roman"/>
          <w:sz w:val="24"/>
          <w:szCs w:val="24"/>
        </w:rPr>
        <w:t xml:space="preserve">. и шириной </w:t>
      </w:r>
      <w:smartTag w:uri="urn:schemas-microsoft-com:office:smarttags" w:element="metricconverter">
        <w:smartTagPr>
          <w:attr w:name="ProductID" w:val="1,5 м"/>
        </w:smartTagPr>
        <w:r w:rsidRPr="00BA6865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BA6865">
        <w:rPr>
          <w:rFonts w:ascii="Times New Roman" w:hAnsi="Times New Roman" w:cs="Times New Roman"/>
          <w:sz w:val="24"/>
          <w:szCs w:val="24"/>
        </w:rPr>
        <w:t>.), внутри которого по всей длине установлены сдвоенные гимнастические скамейки.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выполнения задания: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Находясь на исходном рубеже, по команде члена жюри «Газы» участник одевает граждан</w:t>
      </w:r>
      <w:r w:rsidR="00BA6865">
        <w:rPr>
          <w:rFonts w:ascii="Times New Roman" w:hAnsi="Times New Roman" w:cs="Times New Roman"/>
          <w:sz w:val="24"/>
          <w:szCs w:val="24"/>
        </w:rPr>
        <w:t>ский противогаз (ГП-5 или ГП-7).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B01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баллов.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ошибок и погрешностей. Штрафы</w:t>
      </w:r>
    </w:p>
    <w:p w:rsidR="00E51A49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</w:t>
      </w:r>
      <w:r w:rsidRPr="00BA6865">
        <w:rPr>
          <w:rFonts w:ascii="Times New Roman" w:hAnsi="Times New Roman" w:cs="Times New Roman"/>
          <w:i/>
          <w:iCs/>
          <w:sz w:val="24"/>
          <w:szCs w:val="24"/>
        </w:rPr>
        <w:t>Ошибки при надевании гражданского противогаза: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4B01C5" w:rsidRPr="00BA6865" w:rsidTr="003F4C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3F4C0F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открыты глаза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4B01C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4B01C5" w:rsidRPr="00BA6865" w:rsidTr="004B01C5">
        <w:trPr>
          <w:trHeight w:val="2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3F4C0F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не задержано дыхание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4B01C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4B01C5" w:rsidRPr="00BA6865" w:rsidTr="003F4C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3F4C0F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после надевания противогаза не сделан резкий выдох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4B01C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4B01C5" w:rsidRPr="00BA6865" w:rsidTr="003F4C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Pr="00BA6865" w:rsidRDefault="004B01C5" w:rsidP="003F4C0F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65">
              <w:rPr>
                <w:rFonts w:ascii="Times New Roman" w:hAnsi="Times New Roman" w:cs="Times New Roman"/>
                <w:sz w:val="24"/>
                <w:szCs w:val="24"/>
              </w:rPr>
              <w:t xml:space="preserve">перекос </w:t>
            </w:r>
            <w:proofErr w:type="gramStart"/>
            <w:r w:rsidRPr="00BA6865">
              <w:rPr>
                <w:rFonts w:ascii="Times New Roman" w:hAnsi="Times New Roman" w:cs="Times New Roman"/>
                <w:sz w:val="24"/>
                <w:szCs w:val="24"/>
              </w:rPr>
              <w:t>шлем-маски</w:t>
            </w:r>
            <w:proofErr w:type="gramEnd"/>
            <w:r w:rsidRPr="00BA686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противогаза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5" w:rsidRDefault="004B01C5" w:rsidP="004B01C5">
            <w:pPr>
              <w:tabs>
                <w:tab w:val="left" w:pos="60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4B01C5" w:rsidRDefault="004B01C5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0F21" w:rsidRDefault="00A40F21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0F21" w:rsidRDefault="00A40F21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0F21" w:rsidRDefault="00A40F21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0F21" w:rsidRPr="00BA6865" w:rsidRDefault="00A40F21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40F21" w:rsidRPr="007705C0" w:rsidRDefault="00A40F21" w:rsidP="00A40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A68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05C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Сборка модели </w:t>
      </w:r>
      <w:r w:rsidRPr="007705C0">
        <w:rPr>
          <w:rFonts w:ascii="Times New Roman" w:hAnsi="Times New Roman" w:cs="Times New Roman"/>
          <w:b/>
          <w:bCs/>
          <w:color w:val="000000"/>
          <w:spacing w:val="-4"/>
          <w:sz w:val="24"/>
          <w:szCs w:val="28"/>
        </w:rPr>
        <w:t>массогабаритной автомата (АКМ,</w:t>
      </w:r>
      <w:r w:rsidRPr="007705C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АК-74) автомата после неполной разборки.</w:t>
      </w:r>
    </w:p>
    <w:p w:rsidR="00A40F21" w:rsidRPr="007705C0" w:rsidRDefault="00A40F21" w:rsidP="00A40F21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spacing w:val="-2"/>
          <w:sz w:val="24"/>
          <w:szCs w:val="28"/>
        </w:rPr>
        <w:t xml:space="preserve">Оборудование: </w:t>
      </w:r>
      <w:r w:rsidRPr="007705C0">
        <w:rPr>
          <w:rFonts w:ascii="Times New Roman" w:hAnsi="Times New Roman" w:cs="Times New Roman"/>
          <w:i/>
          <w:spacing w:val="-2"/>
          <w:sz w:val="24"/>
          <w:szCs w:val="28"/>
        </w:rPr>
        <w:t xml:space="preserve">стол для </w:t>
      </w:r>
      <w:r w:rsidRPr="007705C0">
        <w:rPr>
          <w:rFonts w:ascii="Times New Roman" w:hAnsi="Times New Roman" w:cs="Times New Roman"/>
          <w:bCs/>
          <w:i/>
          <w:color w:val="000000"/>
          <w:spacing w:val="-4"/>
          <w:sz w:val="24"/>
          <w:szCs w:val="28"/>
        </w:rPr>
        <w:t>сборки модели массогабаритной автомата (АКМ,</w:t>
      </w:r>
      <w:r w:rsidRPr="007705C0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 АК-74), </w:t>
      </w:r>
      <w:r w:rsidRPr="007705C0">
        <w:rPr>
          <w:rFonts w:ascii="Times New Roman" w:hAnsi="Times New Roman" w:cs="Times New Roman"/>
          <w:bCs/>
          <w:i/>
          <w:color w:val="000000"/>
          <w:spacing w:val="-4"/>
          <w:sz w:val="24"/>
          <w:szCs w:val="28"/>
        </w:rPr>
        <w:t>модель массогабаритная автомата (АКМ,</w:t>
      </w:r>
      <w:r w:rsidRPr="007705C0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 АК-74)</w:t>
      </w:r>
    </w:p>
    <w:p w:rsidR="00A40F21" w:rsidRPr="007705C0" w:rsidRDefault="00A40F21" w:rsidP="00A40F21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sz w:val="24"/>
          <w:szCs w:val="28"/>
        </w:rPr>
        <w:t xml:space="preserve">Условие: </w:t>
      </w:r>
      <w:r w:rsidRPr="007705C0">
        <w:rPr>
          <w:rFonts w:ascii="Times New Roman" w:hAnsi="Times New Roman" w:cs="Times New Roman"/>
          <w:i/>
          <w:sz w:val="24"/>
          <w:szCs w:val="28"/>
        </w:rPr>
        <w:t>контрольное время – 30 секунд</w:t>
      </w:r>
    </w:p>
    <w:p w:rsidR="00A40F21" w:rsidRPr="007705C0" w:rsidRDefault="00A40F21" w:rsidP="00A40F21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7705C0">
        <w:rPr>
          <w:rFonts w:ascii="Times New Roman" w:hAnsi="Times New Roman" w:cs="Times New Roman"/>
          <w:b/>
          <w:i/>
          <w:sz w:val="24"/>
          <w:szCs w:val="28"/>
        </w:rPr>
        <w:t>Алгоритм выполнения задачи: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газовую трубку со ствольной накладкой.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затвор к затворной раме.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затворную раму с затвором к ствольной коробке.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возвратный механизм.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крышку ствольной коробки.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 xml:space="preserve">Спустить курок с боевого взвода и поставить на предохранитель. 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шомпол.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Вложить пенал в гнездо приклада.</w:t>
      </w:r>
    </w:p>
    <w:p w:rsidR="00A40F21" w:rsidRPr="007705C0" w:rsidRDefault="00A40F21" w:rsidP="00A40F2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color w:val="000000"/>
          <w:sz w:val="24"/>
          <w:szCs w:val="28"/>
        </w:rPr>
        <w:t>Присоединить магазин к автомату.</w:t>
      </w:r>
    </w:p>
    <w:p w:rsidR="00A40F21" w:rsidRPr="007705C0" w:rsidRDefault="00A40F21" w:rsidP="00A40F21">
      <w:pPr>
        <w:jc w:val="both"/>
        <w:rPr>
          <w:rFonts w:ascii="Times New Roman" w:hAnsi="Times New Roman" w:cs="Times New Roman"/>
          <w:sz w:val="24"/>
          <w:szCs w:val="28"/>
        </w:rPr>
      </w:pPr>
      <w:r w:rsidRPr="007705C0">
        <w:rPr>
          <w:rFonts w:ascii="Times New Roman" w:hAnsi="Times New Roman" w:cs="Times New Roman"/>
          <w:b/>
          <w:i/>
          <w:sz w:val="24"/>
          <w:szCs w:val="28"/>
        </w:rPr>
        <w:t>Оценка задания.</w:t>
      </w:r>
      <w:r w:rsidRPr="007705C0">
        <w:rPr>
          <w:rFonts w:ascii="Times New Roman" w:hAnsi="Times New Roman" w:cs="Times New Roman"/>
          <w:sz w:val="24"/>
          <w:szCs w:val="28"/>
        </w:rPr>
        <w:t xml:space="preserve"> Максимальная оценка за правильно выполненное задание – </w:t>
      </w:r>
      <w:r w:rsidRPr="00A40F21">
        <w:rPr>
          <w:rFonts w:ascii="Times New Roman" w:hAnsi="Times New Roman" w:cs="Times New Roman"/>
          <w:b/>
          <w:i/>
          <w:sz w:val="24"/>
          <w:szCs w:val="28"/>
        </w:rPr>
        <w:t>2</w:t>
      </w:r>
      <w:r w:rsidRPr="007705C0">
        <w:rPr>
          <w:rFonts w:ascii="Times New Roman" w:hAnsi="Times New Roman" w:cs="Times New Roman"/>
          <w:b/>
          <w:i/>
          <w:sz w:val="24"/>
          <w:szCs w:val="28"/>
        </w:rPr>
        <w:t xml:space="preserve">0 баллов, </w:t>
      </w:r>
      <w:r w:rsidRPr="007705C0">
        <w:rPr>
          <w:rFonts w:ascii="Times New Roman" w:hAnsi="Times New Roman" w:cs="Times New Roman"/>
          <w:sz w:val="24"/>
          <w:szCs w:val="28"/>
        </w:rPr>
        <w:t xml:space="preserve">при этом: </w:t>
      </w:r>
    </w:p>
    <w:p w:rsidR="00A40F21" w:rsidRPr="007705C0" w:rsidRDefault="00A40F21" w:rsidP="00A40F21">
      <w:pPr>
        <w:pStyle w:val="2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  <w:szCs w:val="28"/>
        </w:rPr>
      </w:pPr>
      <w:r w:rsidRPr="007705C0">
        <w:rPr>
          <w:rFonts w:ascii="Times New Roman" w:hAnsi="Times New Roman"/>
          <w:sz w:val="24"/>
          <w:szCs w:val="28"/>
        </w:rPr>
        <w:t>за каждую совершённую ошибку (</w:t>
      </w:r>
      <w:r w:rsidRPr="007705C0">
        <w:rPr>
          <w:rFonts w:ascii="Times New Roman" w:hAnsi="Times New Roman"/>
          <w:color w:val="000000"/>
          <w:sz w:val="24"/>
          <w:szCs w:val="28"/>
        </w:rPr>
        <w:t xml:space="preserve">при выполнении п.6, не спущен курок; автомат не поставлен на предохранитель; </w:t>
      </w:r>
      <w:r w:rsidRPr="007705C0">
        <w:rPr>
          <w:rFonts w:ascii="Times New Roman" w:hAnsi="Times New Roman"/>
          <w:bCs/>
          <w:color w:val="000000"/>
          <w:sz w:val="24"/>
          <w:szCs w:val="28"/>
        </w:rPr>
        <w:t>прочие нарушения порядка неполной разборки и сборки</w:t>
      </w:r>
      <w:r w:rsidRPr="007705C0">
        <w:rPr>
          <w:rFonts w:ascii="Times New Roman" w:hAnsi="Times New Roman"/>
          <w:sz w:val="24"/>
          <w:szCs w:val="28"/>
        </w:rPr>
        <w:t>)</w:t>
      </w:r>
      <w:r w:rsidRPr="007705C0">
        <w:rPr>
          <w:rFonts w:ascii="Times New Roman" w:hAnsi="Times New Roman"/>
          <w:iCs/>
          <w:sz w:val="24"/>
          <w:szCs w:val="28"/>
        </w:rPr>
        <w:t xml:space="preserve"> </w:t>
      </w:r>
      <w:r w:rsidRPr="007705C0">
        <w:rPr>
          <w:rFonts w:ascii="Times New Roman" w:hAnsi="Times New Roman"/>
          <w:bCs/>
          <w:sz w:val="24"/>
          <w:szCs w:val="28"/>
        </w:rPr>
        <w:t xml:space="preserve">снимается по </w:t>
      </w:r>
      <w:r w:rsidRPr="00A40F21">
        <w:rPr>
          <w:rFonts w:ascii="Times New Roman" w:hAnsi="Times New Roman"/>
          <w:bCs/>
          <w:i/>
          <w:sz w:val="24"/>
          <w:szCs w:val="28"/>
        </w:rPr>
        <w:t>4</w:t>
      </w:r>
      <w:r w:rsidRPr="007705C0">
        <w:rPr>
          <w:rFonts w:ascii="Times New Roman" w:hAnsi="Times New Roman"/>
          <w:bCs/>
          <w:i/>
          <w:sz w:val="24"/>
          <w:szCs w:val="28"/>
        </w:rPr>
        <w:t xml:space="preserve"> балла</w:t>
      </w:r>
      <w:r w:rsidRPr="007705C0">
        <w:rPr>
          <w:rFonts w:ascii="Times New Roman" w:hAnsi="Times New Roman"/>
          <w:i/>
          <w:sz w:val="24"/>
          <w:szCs w:val="28"/>
        </w:rPr>
        <w:t>;</w:t>
      </w:r>
    </w:p>
    <w:p w:rsidR="00A40F21" w:rsidRPr="007705C0" w:rsidRDefault="00A40F21" w:rsidP="00A40F21">
      <w:pPr>
        <w:pStyle w:val="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705C0">
        <w:rPr>
          <w:rFonts w:ascii="Times New Roman" w:hAnsi="Times New Roman"/>
          <w:sz w:val="24"/>
          <w:szCs w:val="28"/>
        </w:rPr>
        <w:t xml:space="preserve">за превышение контрольного времени снимается – </w:t>
      </w:r>
      <w:r w:rsidRPr="00A40F21">
        <w:rPr>
          <w:rFonts w:ascii="Times New Roman" w:hAnsi="Times New Roman"/>
          <w:i/>
          <w:sz w:val="24"/>
          <w:szCs w:val="28"/>
        </w:rPr>
        <w:t>4</w:t>
      </w:r>
      <w:r w:rsidRPr="007705C0">
        <w:rPr>
          <w:rFonts w:ascii="Times New Roman" w:hAnsi="Times New Roman"/>
          <w:i/>
          <w:sz w:val="24"/>
          <w:szCs w:val="28"/>
        </w:rPr>
        <w:t xml:space="preserve"> балла.</w:t>
      </w:r>
    </w:p>
    <w:p w:rsidR="00A40F21" w:rsidRPr="007705C0" w:rsidRDefault="00A40F21" w:rsidP="00A40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A40F21" w:rsidRPr="007705C0" w:rsidRDefault="00A40F21" w:rsidP="00A40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A40F21" w:rsidRPr="007705C0" w:rsidRDefault="00A40F21" w:rsidP="00A40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C0">
        <w:rPr>
          <w:rFonts w:ascii="Times New Roman" w:hAnsi="Times New Roman" w:cs="Times New Roman"/>
          <w:b/>
          <w:iCs/>
          <w:sz w:val="24"/>
          <w:szCs w:val="24"/>
        </w:rPr>
        <w:t>Максимальна</w:t>
      </w:r>
      <w:r>
        <w:rPr>
          <w:rFonts w:ascii="Times New Roman" w:hAnsi="Times New Roman" w:cs="Times New Roman"/>
          <w:b/>
          <w:iCs/>
          <w:sz w:val="24"/>
          <w:szCs w:val="24"/>
        </w:rPr>
        <w:t>я оценка за практический тур – 8</w:t>
      </w:r>
      <w:r w:rsidRPr="007705C0">
        <w:rPr>
          <w:rFonts w:ascii="Times New Roman" w:hAnsi="Times New Roman" w:cs="Times New Roman"/>
          <w:b/>
          <w:iCs/>
          <w:sz w:val="24"/>
          <w:szCs w:val="24"/>
        </w:rPr>
        <w:t xml:space="preserve">0 </w:t>
      </w:r>
      <w:r w:rsidRPr="007705C0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971" w:rsidRPr="00BA6865" w:rsidRDefault="00461971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1971" w:rsidRPr="00BA6865" w:rsidSect="002B2BD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68F"/>
    <w:multiLevelType w:val="hybridMultilevel"/>
    <w:tmpl w:val="4194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3D54F7"/>
    <w:multiLevelType w:val="hybridMultilevel"/>
    <w:tmpl w:val="9F3E7DD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178B"/>
    <w:multiLevelType w:val="hybridMultilevel"/>
    <w:tmpl w:val="A6E4090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26F71"/>
    <w:multiLevelType w:val="hybridMultilevel"/>
    <w:tmpl w:val="45FEB18C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A49"/>
    <w:rsid w:val="002E1B82"/>
    <w:rsid w:val="00323635"/>
    <w:rsid w:val="00350348"/>
    <w:rsid w:val="00371B42"/>
    <w:rsid w:val="00461971"/>
    <w:rsid w:val="004B01C5"/>
    <w:rsid w:val="00A40F21"/>
    <w:rsid w:val="00BA6865"/>
    <w:rsid w:val="00CF14A0"/>
    <w:rsid w:val="00E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1A49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40F21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5</cp:revision>
  <cp:lastPrinted>2015-09-17T17:08:00Z</cp:lastPrinted>
  <dcterms:created xsi:type="dcterms:W3CDTF">2015-09-17T17:02:00Z</dcterms:created>
  <dcterms:modified xsi:type="dcterms:W3CDTF">2024-09-12T03:17:00Z</dcterms:modified>
</cp:coreProperties>
</file>