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C8" w:rsidRDefault="00F02352">
      <w:pPr>
        <w:spacing w:before="81"/>
        <w:ind w:left="2107" w:right="1359"/>
        <w:jc w:val="center"/>
        <w:rPr>
          <w:b/>
          <w:sz w:val="28"/>
        </w:rPr>
      </w:pPr>
      <w:r>
        <w:rPr>
          <w:b/>
          <w:sz w:val="28"/>
        </w:rPr>
        <w:t>ВСЕРОССИЙСКАЯ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ОЛИМПИАДА</w:t>
      </w:r>
      <w:r>
        <w:rPr>
          <w:b/>
          <w:spacing w:val="-17"/>
          <w:sz w:val="28"/>
        </w:rPr>
        <w:t xml:space="preserve"> </w:t>
      </w:r>
      <w:r w:rsidR="00BC2CEE">
        <w:rPr>
          <w:b/>
          <w:sz w:val="28"/>
        </w:rPr>
        <w:t>ШКОЛЬНИКОВ ПО ОБЩЕСТВОЗНАНИЮ 2024–202</w:t>
      </w:r>
      <w:r>
        <w:rPr>
          <w:b/>
          <w:sz w:val="28"/>
        </w:rPr>
        <w:t>5 г.</w:t>
      </w:r>
    </w:p>
    <w:p w:rsidR="006E5EC8" w:rsidRDefault="00BC2CEE">
      <w:pPr>
        <w:ind w:left="2107" w:right="1364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ШКОЛЬНЫЙ </w:t>
      </w:r>
      <w:r w:rsidR="00F02352">
        <w:rPr>
          <w:b/>
          <w:sz w:val="28"/>
        </w:rPr>
        <w:t>ЭТАП.</w:t>
      </w:r>
      <w:r w:rsidR="00F02352">
        <w:rPr>
          <w:b/>
          <w:spacing w:val="-13"/>
          <w:sz w:val="28"/>
        </w:rPr>
        <w:t xml:space="preserve"> </w:t>
      </w:r>
      <w:r w:rsidR="00F02352">
        <w:rPr>
          <w:b/>
          <w:sz w:val="28"/>
        </w:rPr>
        <w:t>10</w:t>
      </w:r>
      <w:r w:rsidR="00F02352">
        <w:rPr>
          <w:b/>
          <w:spacing w:val="-13"/>
          <w:sz w:val="28"/>
        </w:rPr>
        <w:t xml:space="preserve"> </w:t>
      </w:r>
      <w:r w:rsidR="00F02352">
        <w:rPr>
          <w:b/>
          <w:spacing w:val="-2"/>
          <w:sz w:val="28"/>
        </w:rPr>
        <w:t>КЛАСС</w:t>
      </w:r>
    </w:p>
    <w:p w:rsidR="00BC2CEE" w:rsidRDefault="00BC2CEE">
      <w:pPr>
        <w:ind w:left="2107" w:right="1364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Время на выполнение: 180 минут. </w:t>
      </w:r>
      <w:bookmarkStart w:id="0" w:name="_GoBack"/>
      <w:bookmarkEnd w:id="0"/>
    </w:p>
    <w:p w:rsidR="006E5EC8" w:rsidRDefault="006E5EC8">
      <w:pPr>
        <w:pStyle w:val="a3"/>
        <w:ind w:left="0"/>
        <w:jc w:val="left"/>
        <w:rPr>
          <w:b/>
        </w:rPr>
      </w:pPr>
    </w:p>
    <w:p w:rsidR="006E5EC8" w:rsidRDefault="00F02352">
      <w:pPr>
        <w:ind w:left="1038" w:right="288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59353</wp:posOffset>
                </wp:positionV>
                <wp:extent cx="471170" cy="24002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4.673517pt;width:37.1pt;height:18.9pt;mso-position-horizontal-relative:page;mso-position-vertical-relative:paragraph;z-index:15729152" type="#_x0000_t202" id="docshape4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Установите истинность или ложность суждения. Обозначьте «да» истинные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суждения;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«нет»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ложные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суждения.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Ответы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занесите в таблицу.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87"/>
        <w:jc w:val="both"/>
        <w:rPr>
          <w:sz w:val="28"/>
        </w:rPr>
      </w:pPr>
      <w:r>
        <w:rPr>
          <w:sz w:val="28"/>
        </w:rPr>
        <w:t>Фатализм абсолютизирует свободу воли, доводя ее до произвола ничем не ограниченной личности.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89"/>
        <w:jc w:val="both"/>
        <w:rPr>
          <w:sz w:val="28"/>
        </w:rPr>
      </w:pPr>
      <w:r>
        <w:rPr>
          <w:sz w:val="28"/>
        </w:rPr>
        <w:t>Характерной чертой общества как системы является наличие в его составе</w:t>
      </w:r>
      <w:r>
        <w:rPr>
          <w:spacing w:val="40"/>
          <w:sz w:val="28"/>
        </w:rPr>
        <w:t xml:space="preserve">  </w:t>
      </w:r>
      <w:r>
        <w:rPr>
          <w:sz w:val="28"/>
        </w:rPr>
        <w:t>разнокачественных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элементов,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материальных,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 идеальных.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90"/>
        <w:jc w:val="both"/>
        <w:rPr>
          <w:sz w:val="28"/>
        </w:rPr>
      </w:pPr>
      <w:r>
        <w:rPr>
          <w:sz w:val="28"/>
        </w:rPr>
        <w:t xml:space="preserve">Контркультура обозначает </w:t>
      </w:r>
      <w:r>
        <w:rPr>
          <w:sz w:val="28"/>
        </w:rPr>
        <w:t>такую субкультуру, которая немного отличается от преобладающей культуры.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88"/>
        <w:jc w:val="both"/>
        <w:rPr>
          <w:sz w:val="28"/>
        </w:rPr>
      </w:pPr>
      <w:r>
        <w:rPr>
          <w:sz w:val="28"/>
        </w:rPr>
        <w:t>Внешним проявлением реформы, основным способом ее осуществления является эволюция.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90"/>
        <w:jc w:val="both"/>
        <w:rPr>
          <w:sz w:val="28"/>
        </w:rPr>
      </w:pPr>
      <w:r>
        <w:rPr>
          <w:sz w:val="28"/>
        </w:rPr>
        <w:t>Капитал</w:t>
      </w:r>
      <w:r>
        <w:rPr>
          <w:spacing w:val="77"/>
          <w:sz w:val="28"/>
        </w:rPr>
        <w:t xml:space="preserve">   </w:t>
      </w:r>
      <w:r>
        <w:rPr>
          <w:sz w:val="28"/>
        </w:rPr>
        <w:t>и</w:t>
      </w:r>
      <w:r>
        <w:rPr>
          <w:spacing w:val="77"/>
          <w:sz w:val="28"/>
        </w:rPr>
        <w:t xml:space="preserve">   </w:t>
      </w:r>
      <w:r>
        <w:rPr>
          <w:sz w:val="28"/>
        </w:rPr>
        <w:t>предпринимательские</w:t>
      </w:r>
      <w:r>
        <w:rPr>
          <w:spacing w:val="76"/>
          <w:sz w:val="28"/>
        </w:rPr>
        <w:t xml:space="preserve">   </w:t>
      </w:r>
      <w:r>
        <w:rPr>
          <w:sz w:val="28"/>
        </w:rPr>
        <w:t>способности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относятся к первичным экономическим ресурсам.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4"/>
        </w:tabs>
        <w:spacing w:line="322" w:lineRule="exact"/>
        <w:ind w:left="2114" w:hanging="356"/>
        <w:jc w:val="both"/>
        <w:rPr>
          <w:sz w:val="28"/>
        </w:rPr>
      </w:pPr>
      <w:r>
        <w:rPr>
          <w:sz w:val="28"/>
        </w:rPr>
        <w:t>Лизинг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бизнеса.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90"/>
        <w:jc w:val="both"/>
        <w:rPr>
          <w:sz w:val="28"/>
        </w:rPr>
      </w:pPr>
      <w:r>
        <w:rPr>
          <w:sz w:val="28"/>
        </w:rPr>
        <w:t>Экономическое развитие – характеристика качественных изменений в экономике страны, а экономический рост – количественный прирост экономических показателей ВВП.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89"/>
        <w:jc w:val="both"/>
        <w:rPr>
          <w:sz w:val="28"/>
        </w:rPr>
      </w:pPr>
      <w:r>
        <w:rPr>
          <w:sz w:val="28"/>
        </w:rPr>
        <w:t>Харизматическое господство держится н</w:t>
      </w:r>
      <w:r>
        <w:rPr>
          <w:sz w:val="28"/>
        </w:rPr>
        <w:t>а обычаях, привычке повиноваться власти.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3"/>
          <w:tab w:val="left" w:pos="2115"/>
        </w:tabs>
        <w:ind w:right="290"/>
        <w:jc w:val="both"/>
        <w:rPr>
          <w:sz w:val="28"/>
        </w:rPr>
      </w:pPr>
      <w:r>
        <w:rPr>
          <w:sz w:val="28"/>
        </w:rPr>
        <w:t xml:space="preserve">Одним из оснований приобретения гражданства РФ является </w:t>
      </w:r>
      <w:r>
        <w:rPr>
          <w:spacing w:val="-2"/>
          <w:sz w:val="28"/>
        </w:rPr>
        <w:t>оптация.</w:t>
      </w:r>
    </w:p>
    <w:p w:rsidR="006E5EC8" w:rsidRDefault="00F02352">
      <w:pPr>
        <w:pStyle w:val="a4"/>
        <w:numPr>
          <w:ilvl w:val="0"/>
          <w:numId w:val="11"/>
        </w:numPr>
        <w:tabs>
          <w:tab w:val="left" w:pos="2115"/>
          <w:tab w:val="left" w:pos="2451"/>
        </w:tabs>
        <w:ind w:right="292"/>
        <w:jc w:val="both"/>
        <w:rPr>
          <w:sz w:val="28"/>
        </w:rPr>
      </w:pPr>
      <w:r>
        <w:rPr>
          <w:sz w:val="28"/>
        </w:rPr>
        <w:tab/>
        <w:t>Существуют вещи, которые не могут являться предметом гражданско-правовых сделок.</w:t>
      </w:r>
    </w:p>
    <w:p w:rsidR="006E5EC8" w:rsidRDefault="00F02352">
      <w:pPr>
        <w:spacing w:before="304" w:line="320" w:lineRule="exact"/>
        <w:ind w:left="1578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198574</wp:posOffset>
                </wp:positionV>
                <wp:extent cx="471170" cy="239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15.635775pt;width:37.1pt;height:18.850pt;mso-position-horizontal-relative:page;mso-position-vertical-relative:paragraph;z-index:15728640" type="#_x0000_t202" id="docshape5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задачу.</w:t>
      </w:r>
    </w:p>
    <w:p w:rsidR="006E5EC8" w:rsidRDefault="00F02352">
      <w:pPr>
        <w:pStyle w:val="a3"/>
        <w:ind w:right="289" w:hanging="1"/>
      </w:pPr>
      <w:r>
        <w:rPr>
          <w:color w:val="212121"/>
        </w:rPr>
        <w:t>Гражданка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Шустова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подала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исковое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ус</w:t>
      </w:r>
      <w:r>
        <w:rPr>
          <w:color w:val="212121"/>
        </w:rPr>
        <w:t>тановлении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отцовства и взыскании алиментов с гражданина Иванова.</w:t>
      </w:r>
    </w:p>
    <w:p w:rsidR="006E5EC8" w:rsidRDefault="00F02352">
      <w:pPr>
        <w:pStyle w:val="a3"/>
        <w:ind w:right="289" w:hanging="1"/>
      </w:pPr>
      <w:r>
        <w:rPr>
          <w:color w:val="212121"/>
        </w:rPr>
        <w:t>В ходе судебного разбирательства гражданин Иванов признал отцовство, но отказался выплачивать алименты в размере 25% от его дохода, попросив суд о снижении процентной ставки и заявив, что в н</w:t>
      </w:r>
      <w:r>
        <w:rPr>
          <w:color w:val="212121"/>
        </w:rPr>
        <w:t>астоящее время выплачивает ипотечный кредит.</w:t>
      </w:r>
    </w:p>
    <w:p w:rsidR="006E5EC8" w:rsidRDefault="00F02352">
      <w:pPr>
        <w:spacing w:before="140"/>
        <w:ind w:left="1038" w:right="290" w:firstLine="540"/>
        <w:jc w:val="both"/>
        <w:rPr>
          <w:b/>
          <w:sz w:val="28"/>
        </w:rPr>
      </w:pPr>
      <w:r>
        <w:rPr>
          <w:b/>
          <w:color w:val="212121"/>
          <w:sz w:val="28"/>
        </w:rPr>
        <w:t xml:space="preserve">Вправе ли суд вынести решение о снижении алиментных обязательств? </w:t>
      </w:r>
      <w:r>
        <w:rPr>
          <w:b/>
          <w:sz w:val="28"/>
        </w:rPr>
        <w:t xml:space="preserve">Свой ответ обоснуйте, используя ссылки на действующее </w:t>
      </w:r>
      <w:r>
        <w:rPr>
          <w:b/>
          <w:spacing w:val="-2"/>
          <w:sz w:val="28"/>
        </w:rPr>
        <w:t>законодательство.</w:t>
      </w:r>
    </w:p>
    <w:p w:rsidR="006E5EC8" w:rsidRDefault="006E5EC8">
      <w:pPr>
        <w:jc w:val="both"/>
        <w:rPr>
          <w:sz w:val="28"/>
        </w:rPr>
        <w:sectPr w:rsidR="006E5EC8">
          <w:headerReference w:type="default" r:id="rId8"/>
          <w:footerReference w:type="default" r:id="rId9"/>
          <w:type w:val="continuous"/>
          <w:pgSz w:w="11910" w:h="16840"/>
          <w:pgMar w:top="1040" w:right="840" w:bottom="1420" w:left="380" w:header="716" w:footer="1237" w:gutter="0"/>
          <w:pgNumType w:start="1"/>
          <w:cols w:space="720"/>
        </w:sectPr>
      </w:pPr>
    </w:p>
    <w:p w:rsidR="006E5EC8" w:rsidRDefault="00F02352">
      <w:pPr>
        <w:spacing w:before="106" w:line="320" w:lineRule="exact"/>
        <w:ind w:left="1578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71349</wp:posOffset>
                </wp:positionV>
                <wp:extent cx="471170" cy="24002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5.618048pt;width:37.1pt;height:18.9pt;mso-position-horizontal-relative:page;mso-position-vertical-relative:paragraph;z-index:15730176" type="#_x0000_t202" id="docshape6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задачу.</w:t>
      </w:r>
    </w:p>
    <w:p w:rsidR="006E5EC8" w:rsidRDefault="00F02352">
      <w:pPr>
        <w:pStyle w:val="a3"/>
        <w:ind w:right="288"/>
      </w:pPr>
      <w:r>
        <w:rPr>
          <w:color w:val="212121"/>
        </w:rPr>
        <w:t>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рынке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мобильной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стране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действуют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две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фирмы,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фирма</w:t>
      </w:r>
      <w:proofErr w:type="gramStart"/>
      <w:r>
        <w:rPr>
          <w:color w:val="212121"/>
          <w:spacing w:val="80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</w:rPr>
        <w:t xml:space="preserve">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фирма В. Главной целью деятельности фирм является увеличение их рыночной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стоимости.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прошедшие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5 лет фирмы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выпускали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новых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акций. Цена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акций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рынке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фирмы</w:t>
      </w:r>
      <w:proofErr w:type="gramStart"/>
      <w:r>
        <w:rPr>
          <w:color w:val="212121"/>
          <w:spacing w:val="80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  <w:spacing w:val="80"/>
        </w:rPr>
        <w:t xml:space="preserve"> </w:t>
      </w:r>
      <w:r>
        <w:rPr>
          <w:color w:val="212121"/>
        </w:rPr>
        <w:t>выросла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200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денежных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единиц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250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денежных единиц за 6 месяцев. А далее в течение четырех </w:t>
      </w:r>
      <w:r>
        <w:rPr>
          <w:color w:val="212121"/>
        </w:rPr>
        <w:t>с половиной лет росла равномерно и выросла до 300 денежных единиц за 5 лет.</w:t>
      </w:r>
    </w:p>
    <w:p w:rsidR="006E5EC8" w:rsidRDefault="00F02352">
      <w:pPr>
        <w:pStyle w:val="a3"/>
        <w:spacing w:line="322" w:lineRule="exact"/>
      </w:pPr>
      <w:r>
        <w:rPr>
          <w:color w:val="212121"/>
        </w:rPr>
        <w:t>Цена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акций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фирмы</w:t>
      </w:r>
      <w:proofErr w:type="gramStart"/>
      <w:r>
        <w:rPr>
          <w:color w:val="212121"/>
          <w:spacing w:val="21"/>
        </w:rPr>
        <w:t xml:space="preserve"> </w:t>
      </w:r>
      <w:r>
        <w:rPr>
          <w:color w:val="212121"/>
        </w:rPr>
        <w:t>В</w:t>
      </w:r>
      <w:proofErr w:type="gramEnd"/>
      <w:r>
        <w:rPr>
          <w:color w:val="212121"/>
          <w:spacing w:val="20"/>
        </w:rPr>
        <w:t xml:space="preserve"> </w:t>
      </w:r>
      <w:r>
        <w:rPr>
          <w:color w:val="212121"/>
        </w:rPr>
        <w:t>росла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пяти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равномерно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выросла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200</w:t>
      </w:r>
    </w:p>
    <w:p w:rsidR="006E5EC8" w:rsidRDefault="00F02352">
      <w:pPr>
        <w:pStyle w:val="a3"/>
      </w:pPr>
      <w:r>
        <w:rPr>
          <w:color w:val="212121"/>
        </w:rPr>
        <w:t>денежных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единиц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400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денежных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единиц.</w:t>
      </w:r>
    </w:p>
    <w:p w:rsidR="006E5EC8" w:rsidRDefault="00F02352">
      <w:pPr>
        <w:spacing w:before="141"/>
        <w:ind w:left="1038" w:right="290" w:firstLine="624"/>
        <w:jc w:val="both"/>
        <w:rPr>
          <w:b/>
          <w:sz w:val="28"/>
        </w:rPr>
      </w:pPr>
      <w:proofErr w:type="gramStart"/>
      <w:r>
        <w:rPr>
          <w:b/>
          <w:color w:val="212121"/>
          <w:sz w:val="28"/>
        </w:rPr>
        <w:t>Деятельность</w:t>
      </w:r>
      <w:proofErr w:type="gramEnd"/>
      <w:r>
        <w:rPr>
          <w:b/>
          <w:color w:val="212121"/>
          <w:sz w:val="28"/>
        </w:rPr>
        <w:t xml:space="preserve"> какой фирмы была более эффективна в краткосрочном периоде (менее года) и долгосрочном (за всё пятилетие)? Обоснуйте свой ответ.</w:t>
      </w:r>
    </w:p>
    <w:p w:rsidR="006E5EC8" w:rsidRDefault="006E5EC8">
      <w:pPr>
        <w:pStyle w:val="a3"/>
        <w:ind w:left="0"/>
        <w:jc w:val="left"/>
        <w:rPr>
          <w:b/>
        </w:rPr>
      </w:pPr>
    </w:p>
    <w:p w:rsidR="006E5EC8" w:rsidRDefault="00F02352">
      <w:pPr>
        <w:spacing w:before="1" w:line="321" w:lineRule="exact"/>
        <w:ind w:left="1578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58354</wp:posOffset>
                </wp:positionV>
                <wp:extent cx="471170" cy="24002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4.594831pt;width:37.1pt;height:18.9pt;mso-position-horizontal-relative:page;mso-position-vertical-relative:paragraph;z-index:15729664" type="#_x0000_t202" id="docshape7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задачу.</w:t>
      </w:r>
    </w:p>
    <w:p w:rsidR="006E5EC8" w:rsidRDefault="00F02352">
      <w:pPr>
        <w:pStyle w:val="a3"/>
        <w:ind w:right="288"/>
      </w:pPr>
      <w:r>
        <w:t>Следователь допрашивает трех подозреваемых в совершении ограбления. Следователь</w:t>
      </w:r>
      <w:r>
        <w:rPr>
          <w:spacing w:val="40"/>
        </w:rPr>
        <w:t xml:space="preserve"> </w:t>
      </w:r>
      <w:r>
        <w:t>знает,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сре</w:t>
      </w:r>
      <w:r>
        <w:t>ди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грабитель,</w:t>
      </w:r>
      <w:r>
        <w:rPr>
          <w:spacing w:val="40"/>
        </w:rPr>
        <w:t xml:space="preserve"> </w:t>
      </w:r>
      <w:r>
        <w:t>охранник,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сговоре с грабителем, а также законопослушный гражданин, которого поймали по ошибке, но при этом следователь не может их опознать внешне. Подозреваемые сидят напротив следователя, который по очереди задает им вопросы.</w:t>
      </w:r>
      <w:r>
        <w:rPr>
          <w:spacing w:val="77"/>
          <w:w w:val="150"/>
        </w:rPr>
        <w:t xml:space="preserve"> </w:t>
      </w:r>
      <w:r>
        <w:t>Известно,</w:t>
      </w:r>
      <w:r>
        <w:rPr>
          <w:spacing w:val="77"/>
          <w:w w:val="150"/>
        </w:rPr>
        <w:t xml:space="preserve"> </w:t>
      </w:r>
      <w:r>
        <w:t>что</w:t>
      </w:r>
      <w:r>
        <w:rPr>
          <w:spacing w:val="78"/>
          <w:w w:val="150"/>
        </w:rPr>
        <w:t xml:space="preserve"> </w:t>
      </w:r>
      <w:r>
        <w:t>грабитель</w:t>
      </w:r>
      <w:r>
        <w:rPr>
          <w:spacing w:val="79"/>
          <w:w w:val="150"/>
        </w:rPr>
        <w:t xml:space="preserve"> </w:t>
      </w:r>
      <w:r>
        <w:t>всегда</w:t>
      </w:r>
      <w:r>
        <w:rPr>
          <w:spacing w:val="78"/>
          <w:w w:val="150"/>
        </w:rPr>
        <w:t xml:space="preserve"> </w:t>
      </w:r>
      <w:r>
        <w:t>лжет,</w:t>
      </w:r>
      <w:r>
        <w:rPr>
          <w:spacing w:val="78"/>
          <w:w w:val="150"/>
        </w:rPr>
        <w:t xml:space="preserve"> </w:t>
      </w:r>
      <w:r>
        <w:t>о</w:t>
      </w:r>
      <w:r>
        <w:t>хранник</w:t>
      </w:r>
      <w:r>
        <w:rPr>
          <w:spacing w:val="77"/>
          <w:w w:val="150"/>
        </w:rPr>
        <w:t xml:space="preserve"> </w:t>
      </w:r>
      <w:r>
        <w:t>иногда</w:t>
      </w:r>
      <w:r>
        <w:rPr>
          <w:spacing w:val="77"/>
          <w:w w:val="150"/>
        </w:rPr>
        <w:t xml:space="preserve"> </w:t>
      </w:r>
      <w:r>
        <w:t>лжет, а</w:t>
      </w:r>
      <w:r>
        <w:rPr>
          <w:spacing w:val="-3"/>
        </w:rPr>
        <w:t xml:space="preserve"> </w:t>
      </w:r>
      <w:r>
        <w:t xml:space="preserve">иногда </w:t>
      </w:r>
      <w:proofErr w:type="gramStart"/>
      <w:r>
        <w:t>бывает</w:t>
      </w:r>
      <w:proofErr w:type="gramEnd"/>
      <w:r>
        <w:t xml:space="preserve"> правдив, а законопослушный гражданин всегда говорит только правду.</w:t>
      </w:r>
    </w:p>
    <w:p w:rsidR="006E5EC8" w:rsidRDefault="00F02352">
      <w:pPr>
        <w:pStyle w:val="a3"/>
        <w:spacing w:before="182"/>
        <w:ind w:hanging="1"/>
        <w:jc w:val="left"/>
      </w:pPr>
      <w:r>
        <w:t>Следователь</w:t>
      </w:r>
      <w:r>
        <w:rPr>
          <w:spacing w:val="80"/>
        </w:rPr>
        <w:t xml:space="preserve"> </w:t>
      </w:r>
      <w:r>
        <w:t>задал</w:t>
      </w:r>
      <w:r>
        <w:rPr>
          <w:spacing w:val="80"/>
        </w:rPr>
        <w:t xml:space="preserve"> </w:t>
      </w:r>
      <w:r>
        <w:t>вопрос</w:t>
      </w:r>
      <w:r>
        <w:rPr>
          <w:spacing w:val="80"/>
        </w:rPr>
        <w:t xml:space="preserve"> </w:t>
      </w:r>
      <w:r>
        <w:t>первому</w:t>
      </w:r>
      <w:r>
        <w:rPr>
          <w:spacing w:val="80"/>
        </w:rPr>
        <w:t xml:space="preserve"> </w:t>
      </w:r>
      <w:r>
        <w:t>справа</w:t>
      </w:r>
      <w:r>
        <w:rPr>
          <w:spacing w:val="80"/>
        </w:rPr>
        <w:t xml:space="preserve"> </w:t>
      </w:r>
      <w:r>
        <w:t>подозреваемому:</w:t>
      </w:r>
      <w:r>
        <w:rPr>
          <w:spacing w:val="80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сидит рядом с тобой?»</w:t>
      </w:r>
    </w:p>
    <w:p w:rsidR="006E5EC8" w:rsidRDefault="00F02352">
      <w:pPr>
        <w:pStyle w:val="a3"/>
        <w:spacing w:line="321" w:lineRule="exact"/>
        <w:ind w:left="1578"/>
        <w:jc w:val="left"/>
      </w:pPr>
      <w:r>
        <w:t>Подозреваемый</w:t>
      </w:r>
      <w:r>
        <w:rPr>
          <w:spacing w:val="-9"/>
        </w:rPr>
        <w:t xml:space="preserve"> </w:t>
      </w:r>
      <w:r>
        <w:t>ответил:</w:t>
      </w:r>
      <w:r>
        <w:rPr>
          <w:spacing w:val="-10"/>
        </w:rPr>
        <w:t xml:space="preserve"> </w:t>
      </w:r>
      <w:r>
        <w:t>«Рядом</w:t>
      </w:r>
      <w:r>
        <w:rPr>
          <w:spacing w:val="-1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мной</w:t>
      </w:r>
      <w:r>
        <w:rPr>
          <w:spacing w:val="-9"/>
        </w:rPr>
        <w:t xml:space="preserve"> </w:t>
      </w:r>
      <w:r>
        <w:t>сидит</w:t>
      </w:r>
      <w:r>
        <w:rPr>
          <w:spacing w:val="-10"/>
        </w:rPr>
        <w:t xml:space="preserve"> </w:t>
      </w:r>
      <w:r>
        <w:rPr>
          <w:spacing w:val="-2"/>
        </w:rPr>
        <w:t>охранник».</w:t>
      </w:r>
    </w:p>
    <w:p w:rsidR="006E5EC8" w:rsidRDefault="00F02352">
      <w:pPr>
        <w:pStyle w:val="a3"/>
        <w:ind w:left="1578" w:right="1456" w:hanging="540"/>
        <w:jc w:val="left"/>
      </w:pPr>
      <w:r>
        <w:t>Следователь</w:t>
      </w:r>
      <w:r>
        <w:rPr>
          <w:spacing w:val="-4"/>
        </w:rPr>
        <w:t xml:space="preserve"> </w:t>
      </w:r>
      <w:r>
        <w:t>сп</w:t>
      </w:r>
      <w:r>
        <w:t>росил</w:t>
      </w:r>
      <w:r>
        <w:rPr>
          <w:spacing w:val="-5"/>
        </w:rPr>
        <w:t xml:space="preserve"> </w:t>
      </w:r>
      <w:proofErr w:type="gramStart"/>
      <w:r>
        <w:t>сидящего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подозреваемого:</w:t>
      </w:r>
      <w:r>
        <w:rPr>
          <w:spacing w:val="-3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ты?» Тот ответил: «Я охранник».</w:t>
      </w:r>
    </w:p>
    <w:p w:rsidR="006E5EC8" w:rsidRDefault="00F02352">
      <w:pPr>
        <w:pStyle w:val="a3"/>
        <w:spacing w:before="1"/>
        <w:jc w:val="left"/>
      </w:pPr>
      <w:r>
        <w:t>После</w:t>
      </w:r>
      <w:r>
        <w:rPr>
          <w:spacing w:val="-1"/>
        </w:rPr>
        <w:t xml:space="preserve"> </w:t>
      </w:r>
      <w:r>
        <w:t>этого следователь спросил подозреваемого, который сидел слева: «Кто сидит с тобой рядом?»</w:t>
      </w:r>
    </w:p>
    <w:p w:rsidR="006E5EC8" w:rsidRDefault="00F02352">
      <w:pPr>
        <w:pStyle w:val="a3"/>
        <w:ind w:left="1578"/>
        <w:jc w:val="left"/>
      </w:pPr>
      <w:r>
        <w:t>«Законопослушный</w:t>
      </w:r>
      <w:r>
        <w:rPr>
          <w:spacing w:val="-13"/>
        </w:rPr>
        <w:t xml:space="preserve"> </w:t>
      </w:r>
      <w:r>
        <w:t>гражданин»,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ответил</w:t>
      </w:r>
      <w:r>
        <w:rPr>
          <w:spacing w:val="-13"/>
        </w:rPr>
        <w:t xml:space="preserve"> </w:t>
      </w:r>
      <w:r>
        <w:rPr>
          <w:spacing w:val="-2"/>
        </w:rPr>
        <w:t>подозреваемый.</w:t>
      </w:r>
    </w:p>
    <w:p w:rsidR="006E5EC8" w:rsidRDefault="00F02352">
      <w:pPr>
        <w:pStyle w:val="a3"/>
        <w:spacing w:before="183"/>
        <w:jc w:val="left"/>
      </w:pPr>
      <w:r>
        <w:t>Выслушав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ответы,</w:t>
      </w:r>
      <w:r>
        <w:rPr>
          <w:spacing w:val="40"/>
        </w:rPr>
        <w:t xml:space="preserve"> </w:t>
      </w:r>
      <w:r>
        <w:t>следователь</w:t>
      </w:r>
      <w:r>
        <w:rPr>
          <w:spacing w:val="40"/>
        </w:rPr>
        <w:t xml:space="preserve"> </w:t>
      </w:r>
      <w:r>
        <w:t>смог</w:t>
      </w:r>
      <w:r>
        <w:rPr>
          <w:spacing w:val="40"/>
        </w:rPr>
        <w:t xml:space="preserve"> </w:t>
      </w:r>
      <w:r>
        <w:t>разобраться,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грабитель, кто охранник, а кто законопослушный гражданин.</w:t>
      </w:r>
    </w:p>
    <w:p w:rsidR="006E5EC8" w:rsidRDefault="00F02352">
      <w:pPr>
        <w:pStyle w:val="a4"/>
        <w:numPr>
          <w:ilvl w:val="0"/>
          <w:numId w:val="10"/>
        </w:numPr>
        <w:tabs>
          <w:tab w:val="left" w:pos="1340"/>
        </w:tabs>
        <w:spacing w:before="188"/>
        <w:ind w:left="1340" w:hanging="302"/>
        <w:rPr>
          <w:b/>
          <w:sz w:val="28"/>
        </w:rPr>
      </w:pPr>
      <w:r>
        <w:rPr>
          <w:b/>
          <w:sz w:val="28"/>
        </w:rPr>
        <w:t>Определите,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справа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следователя.</w:t>
      </w:r>
    </w:p>
    <w:p w:rsidR="006E5EC8" w:rsidRDefault="00F02352">
      <w:pPr>
        <w:pStyle w:val="a4"/>
        <w:numPr>
          <w:ilvl w:val="0"/>
          <w:numId w:val="10"/>
        </w:numPr>
        <w:tabs>
          <w:tab w:val="left" w:pos="1340"/>
        </w:tabs>
        <w:spacing w:before="1" w:line="322" w:lineRule="exact"/>
        <w:ind w:left="1340" w:hanging="302"/>
        <w:rPr>
          <w:b/>
          <w:sz w:val="28"/>
        </w:rPr>
      </w:pPr>
      <w:proofErr w:type="gramStart"/>
      <w:r>
        <w:rPr>
          <w:b/>
          <w:sz w:val="28"/>
        </w:rPr>
        <w:t>Приведите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(пример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pacing w:val="-2"/>
          <w:sz w:val="28"/>
        </w:rPr>
        <w:t>рассуждений:</w:t>
      </w:r>
      <w:proofErr w:type="gramEnd"/>
    </w:p>
    <w:p w:rsidR="006E5EC8" w:rsidRDefault="00F02352">
      <w:pPr>
        <w:ind w:left="1398"/>
        <w:rPr>
          <w:b/>
          <w:sz w:val="28"/>
        </w:rPr>
      </w:pPr>
      <w:r>
        <w:rPr>
          <w:b/>
          <w:sz w:val="28"/>
        </w:rPr>
        <w:t>«Предположим,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подозреваемый,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сидящий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справа,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грабитель.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Тогда…»).</w:t>
      </w:r>
      <w:proofErr w:type="gramEnd"/>
    </w:p>
    <w:p w:rsidR="006E5EC8" w:rsidRDefault="00F02352">
      <w:pPr>
        <w:pStyle w:val="a4"/>
        <w:numPr>
          <w:ilvl w:val="0"/>
          <w:numId w:val="10"/>
        </w:numPr>
        <w:tabs>
          <w:tab w:val="left" w:pos="1382"/>
          <w:tab w:val="left" w:pos="1398"/>
        </w:tabs>
        <w:ind w:left="1398" w:right="292" w:hanging="360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рассуждения,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позволяет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прийти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 xml:space="preserve">решению </w:t>
      </w:r>
      <w:r>
        <w:rPr>
          <w:b/>
          <w:spacing w:val="-2"/>
          <w:sz w:val="28"/>
        </w:rPr>
        <w:t>задачи.</w:t>
      </w:r>
    </w:p>
    <w:p w:rsidR="006E5EC8" w:rsidRDefault="006E5EC8">
      <w:pPr>
        <w:rPr>
          <w:sz w:val="28"/>
        </w:r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spacing w:before="265"/>
        <w:ind w:left="1038" w:right="288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227559</wp:posOffset>
                </wp:positionV>
                <wp:extent cx="471170" cy="2400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17.918077pt;width:37.1pt;height:18.9pt;mso-position-horizontal-relative:page;mso-position-vertical-relative:paragraph;z-index:15731200" type="#_x0000_t202" id="docshape8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Вставьте вместо пропусков порядковые номера соответствующих слов из предложенного списка. Слова в списке даны в единственно</w:t>
      </w:r>
      <w:r>
        <w:rPr>
          <w:b/>
          <w:sz w:val="28"/>
        </w:rPr>
        <w:t>м числе, прилагательные – в форме мужского рода. Обратите внимание: в списке слов есть и такие, которые в тексте встречаться не должны! Одно слово может быть использовано только один раз. Ответы занесите в таблицу.</w:t>
      </w:r>
    </w:p>
    <w:p w:rsidR="006E5EC8" w:rsidRDefault="00F02352">
      <w:pPr>
        <w:pStyle w:val="a3"/>
        <w:spacing w:before="180"/>
        <w:ind w:right="288"/>
      </w:pPr>
      <w:r>
        <w:t>Теоретически развитые концепции и доктрин</w:t>
      </w:r>
      <w:r>
        <w:t xml:space="preserve">ы </w:t>
      </w:r>
      <w:r>
        <w:rPr>
          <w:b/>
          <w:spacing w:val="80"/>
          <w:u w:val="single"/>
        </w:rPr>
        <w:t xml:space="preserve"> </w:t>
      </w:r>
      <w:r>
        <w:rPr>
          <w:b/>
        </w:rPr>
        <w:t xml:space="preserve">(А) </w:t>
      </w:r>
      <w:r>
        <w:t xml:space="preserve">государства формировались в европейской политико-правовой мысли XVIII–XIX веков. Наиболее глубокое осмысление эта проблема получила в трудах великого немецкого философа </w:t>
      </w:r>
      <w:r>
        <w:rPr>
          <w:spacing w:val="80"/>
          <w:u w:val="single"/>
        </w:rPr>
        <w:t xml:space="preserve">   </w:t>
      </w:r>
      <w:r>
        <w:rPr>
          <w:b/>
        </w:rPr>
        <w:t>(Б)</w:t>
      </w:r>
      <w:r>
        <w:t>. Периодом реализации этой идеи на практике стал XX век.</w:t>
      </w:r>
    </w:p>
    <w:p w:rsidR="006E5EC8" w:rsidRDefault="00F02352">
      <w:pPr>
        <w:pStyle w:val="a3"/>
        <w:spacing w:before="1"/>
        <w:ind w:right="289" w:firstLine="540"/>
      </w:pPr>
      <w:r>
        <w:t>Господство</w:t>
      </w:r>
      <w:r>
        <w:rPr>
          <w:spacing w:val="239"/>
        </w:rPr>
        <w:t xml:space="preserve"> </w:t>
      </w:r>
      <w:r>
        <w:rPr>
          <w:spacing w:val="239"/>
          <w:u w:val="single"/>
        </w:rPr>
        <w:t xml:space="preserve"> </w:t>
      </w:r>
      <w:r>
        <w:rPr>
          <w:b/>
        </w:rPr>
        <w:t>(В)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признанных общечеловеческих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утверждающих</w:t>
      </w:r>
      <w:r>
        <w:rPr>
          <w:spacing w:val="40"/>
        </w:rPr>
        <w:t xml:space="preserve"> </w:t>
      </w:r>
      <w:r>
        <w:t>гуманизм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справедливость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178"/>
        </w:rPr>
        <w:t xml:space="preserve"> </w:t>
      </w:r>
      <w:r>
        <w:rPr>
          <w:spacing w:val="178"/>
          <w:u w:val="single"/>
        </w:rPr>
        <w:t xml:space="preserve">  </w:t>
      </w:r>
      <w:r>
        <w:rPr>
          <w:b/>
        </w:rPr>
        <w:t>(Г)</w:t>
      </w:r>
      <w:r>
        <w:rPr>
          <w:b/>
          <w:spacing w:val="80"/>
        </w:rPr>
        <w:t xml:space="preserve"> </w:t>
      </w:r>
      <w:r>
        <w:t>отношениях,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одновременно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эффективный</w:t>
      </w:r>
      <w:r>
        <w:rPr>
          <w:spacing w:val="179"/>
        </w:rPr>
        <w:t xml:space="preserve"> </w:t>
      </w:r>
      <w:r>
        <w:rPr>
          <w:b/>
          <w:spacing w:val="179"/>
          <w:u w:val="single"/>
        </w:rPr>
        <w:t xml:space="preserve">  </w:t>
      </w:r>
      <w:r>
        <w:rPr>
          <w:b/>
        </w:rPr>
        <w:t xml:space="preserve">(Д) </w:t>
      </w:r>
      <w:r>
        <w:t xml:space="preserve">инструмент обеспечения прав и свобод личности, поддержания мира между государствами, а также форма функционирования </w:t>
      </w:r>
      <w:r>
        <w:rPr>
          <w:spacing w:val="80"/>
          <w:u w:val="single"/>
        </w:rPr>
        <w:t xml:space="preserve">  </w:t>
      </w:r>
      <w:r>
        <w:rPr>
          <w:b/>
        </w:rPr>
        <w:t xml:space="preserve">(Е) </w:t>
      </w:r>
      <w:r>
        <w:t xml:space="preserve">на практике. Это важное средство борьбы с тоталитаризмом, бюрократией, </w:t>
      </w:r>
      <w:r>
        <w:rPr>
          <w:spacing w:val="80"/>
          <w:u w:val="single"/>
        </w:rPr>
        <w:t xml:space="preserve">    </w:t>
      </w:r>
      <w:r>
        <w:rPr>
          <w:b/>
        </w:rPr>
        <w:t>(Ж)</w:t>
      </w:r>
      <w:r>
        <w:t>.</w:t>
      </w:r>
    </w:p>
    <w:p w:rsidR="006E5EC8" w:rsidRDefault="00F02352">
      <w:pPr>
        <w:pStyle w:val="a3"/>
        <w:ind w:right="288" w:firstLine="539"/>
      </w:pPr>
      <w:r>
        <w:t>Это понятие имеет свою историю, обстоятельные теоретич</w:t>
      </w:r>
      <w:r>
        <w:t>еские основы, но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современных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все</w:t>
      </w:r>
      <w:r>
        <w:rPr>
          <w:spacing w:val="80"/>
        </w:rPr>
        <w:t xml:space="preserve">  </w:t>
      </w:r>
      <w:proofErr w:type="gramStart"/>
      <w:r>
        <w:t>более</w:t>
      </w:r>
      <w:r>
        <w:rPr>
          <w:spacing w:val="80"/>
        </w:rPr>
        <w:t xml:space="preserve">  </w:t>
      </w:r>
      <w:r>
        <w:t>всеобъемлющей</w:t>
      </w:r>
      <w:proofErr w:type="gramEnd"/>
      <w:r>
        <w:rPr>
          <w:spacing w:val="244"/>
        </w:rPr>
        <w:t xml:space="preserve"> </w:t>
      </w:r>
      <w:r>
        <w:rPr>
          <w:b/>
          <w:spacing w:val="241"/>
          <w:w w:val="150"/>
          <w:u w:val="single"/>
        </w:rPr>
        <w:t xml:space="preserve">  </w:t>
      </w:r>
      <w:r>
        <w:rPr>
          <w:b/>
        </w:rPr>
        <w:t xml:space="preserve">(З) </w:t>
      </w:r>
      <w:r>
        <w:t>и</w:t>
      </w:r>
      <w:r>
        <w:rPr>
          <w:spacing w:val="-3"/>
        </w:rPr>
        <w:t xml:space="preserve"> </w:t>
      </w:r>
      <w:r>
        <w:t>глобализации</w:t>
      </w:r>
      <w:r>
        <w:rPr>
          <w:spacing w:val="80"/>
          <w:w w:val="150"/>
        </w:rPr>
        <w:t xml:space="preserve"> </w:t>
      </w:r>
      <w:r>
        <w:t>требует</w:t>
      </w:r>
      <w:r>
        <w:rPr>
          <w:spacing w:val="80"/>
          <w:w w:val="150"/>
        </w:rPr>
        <w:t xml:space="preserve"> </w:t>
      </w:r>
      <w:r>
        <w:t>нового</w:t>
      </w:r>
      <w:r>
        <w:rPr>
          <w:spacing w:val="80"/>
          <w:w w:val="150"/>
        </w:rPr>
        <w:t xml:space="preserve"> </w:t>
      </w:r>
      <w:r>
        <w:t>осмысления,</w:t>
      </w:r>
      <w:r>
        <w:rPr>
          <w:spacing w:val="80"/>
          <w:w w:val="150"/>
        </w:rPr>
        <w:t xml:space="preserve"> </w:t>
      </w:r>
      <w:r>
        <w:t>особенно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региональном и глобальном уровне.</w:t>
      </w:r>
    </w:p>
    <w:p w:rsidR="006E5EC8" w:rsidRDefault="00F02352">
      <w:pPr>
        <w:pStyle w:val="a3"/>
        <w:ind w:right="287" w:firstLine="540"/>
      </w:pPr>
      <w:r>
        <w:t xml:space="preserve">Глобализация господства права приведет к юридическому закреплению идеи </w:t>
      </w:r>
      <w:r>
        <w:rPr>
          <w:spacing w:val="80"/>
          <w:u w:val="single"/>
        </w:rPr>
        <w:t xml:space="preserve">  </w:t>
      </w:r>
      <w:r>
        <w:rPr>
          <w:b/>
        </w:rPr>
        <w:t xml:space="preserve">(И) </w:t>
      </w:r>
      <w:r>
        <w:t xml:space="preserve">культурно-цивилизационных систем, при котором ни одна из существующих мировоззренческих традиций на практике не должна претендовать на свою </w:t>
      </w:r>
      <w:r>
        <w:rPr>
          <w:spacing w:val="80"/>
          <w:w w:val="150"/>
          <w:u w:val="single"/>
        </w:rPr>
        <w:t xml:space="preserve">   </w:t>
      </w:r>
      <w:r>
        <w:rPr>
          <w:b/>
        </w:rPr>
        <w:t xml:space="preserve">(К) </w:t>
      </w:r>
      <w:r>
        <w:t>исключительность.</w:t>
      </w:r>
    </w:p>
    <w:p w:rsidR="006E5EC8" w:rsidRDefault="00F02352">
      <w:pPr>
        <w:spacing w:before="187"/>
        <w:ind w:left="157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терминов</w:t>
      </w:r>
    </w:p>
    <w:p w:rsidR="006E5EC8" w:rsidRDefault="00F02352">
      <w:pPr>
        <w:pStyle w:val="a3"/>
        <w:spacing w:before="10"/>
        <w:ind w:left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116641</wp:posOffset>
                </wp:positionV>
                <wp:extent cx="6083300" cy="20574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2057400"/>
                          <a:chOff x="0" y="0"/>
                          <a:chExt cx="6083300" cy="205740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1904" y="3048"/>
                            <a:ext cx="3038475" cy="20516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line="319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компьютеризация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before="1" w:line="322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международный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line="322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практический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теоретический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line="322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народовластие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line="322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правопорядок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волюнтаризм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spacing w:before="1" w:line="322" w:lineRule="exact"/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интеграция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19"/>
                                </w:tabs>
                                <w:ind w:left="51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правовой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8" y="3048"/>
                            <a:ext cx="3039110" cy="20516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line="319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диалог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before="1"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демократический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коммунистический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межличностный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Карл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Маркс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Иммануил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Кант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право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before="1"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глобальный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1"/>
                                </w:tabs>
                                <w:spacing w:line="322" w:lineRule="exact"/>
                                <w:ind w:left="381" w:hanging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социальное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равенство</w:t>
                              </w:r>
                            </w:p>
                            <w:p w:rsidR="006E5EC8" w:rsidRDefault="00F023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21"/>
                                </w:tabs>
                                <w:ind w:left="521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общественный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.279999pt;margin-top:9.184361pt;width:479pt;height:162pt;mso-position-horizontal-relative:page;mso-position-vertical-relative:paragraph;z-index:-15726592;mso-wrap-distance-left:0;mso-wrap-distance-right:0" id="docshapegroup9" coordorigin="1306,184" coordsize="9580,3240">
                <v:shape style="position:absolute;left:6096;top:188;width:4785;height:3231" type="#_x0000_t202" id="docshape10" filled="false" stroked="true" strokeweight=".4799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19" w:lineRule="exact"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компьютеризация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22" w:lineRule="exact" w:before="1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международный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22" w:lineRule="exact"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практический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теоретический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22" w:lineRule="exact"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народовластие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22" w:lineRule="exact"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правопорядок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волюнтаризм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line="322" w:lineRule="exact" w:before="1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интеграция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19" w:val="left" w:leader="none"/>
                          </w:tabs>
                          <w:spacing w:before="0"/>
                          <w:ind w:left="519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правовой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10;top:188;width:4786;height:3231" type="#_x0000_t202" id="docshape11" filled="false" stroked="true" strokeweight=".48001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19" w:lineRule="exact"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диалог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1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демократический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коммунистический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межличностный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Карл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Маркс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Иммануил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Кант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право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1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глобальный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81" w:val="left" w:leader="none"/>
                          </w:tabs>
                          <w:spacing w:line="322" w:lineRule="exact" w:before="0"/>
                          <w:ind w:left="381" w:right="0" w:hanging="2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социальное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равенство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21" w:val="left" w:leader="none"/>
                          </w:tabs>
                          <w:spacing w:before="0"/>
                          <w:ind w:left="521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общественный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6E5EC8" w:rsidRDefault="006E5EC8">
      <w:pPr>
        <w:rPr>
          <w:sz w:val="13"/>
        </w:r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spacing w:before="11" w:line="644" w:lineRule="exact"/>
        <w:ind w:left="1038" w:right="2319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227559</wp:posOffset>
                </wp:positionV>
                <wp:extent cx="471170" cy="24002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17.918077pt;width:37.1pt;height:18.9pt;mso-position-horizontal-relative:page;mso-position-vertical-relative:paragraph;z-index:15731712" type="#_x0000_t202" id="docshape12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обществоведческий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кроссворд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бланке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работы). По горизонтали:</w:t>
      </w:r>
    </w:p>
    <w:p w:rsidR="006E5EC8" w:rsidRDefault="00F02352">
      <w:pPr>
        <w:pStyle w:val="a3"/>
        <w:spacing w:line="250" w:lineRule="exact"/>
      </w:pPr>
      <w:r>
        <w:t>5.</w:t>
      </w:r>
      <w:r>
        <w:rPr>
          <w:spacing w:val="64"/>
          <w:w w:val="150"/>
        </w:rPr>
        <w:t xml:space="preserve">  </w:t>
      </w:r>
      <w:r>
        <w:t>Коллективное</w:t>
      </w:r>
      <w:r>
        <w:rPr>
          <w:spacing w:val="65"/>
          <w:w w:val="150"/>
        </w:rPr>
        <w:t xml:space="preserve">  </w:t>
      </w:r>
      <w:r>
        <w:t>ходатайство,</w:t>
      </w:r>
      <w:r>
        <w:rPr>
          <w:spacing w:val="65"/>
          <w:w w:val="150"/>
        </w:rPr>
        <w:t xml:space="preserve">  </w:t>
      </w:r>
      <w:r>
        <w:t>прошение,</w:t>
      </w:r>
      <w:r>
        <w:rPr>
          <w:spacing w:val="65"/>
          <w:w w:val="150"/>
        </w:rPr>
        <w:t xml:space="preserve">  </w:t>
      </w:r>
      <w:r>
        <w:t>просьба</w:t>
      </w:r>
      <w:r>
        <w:rPr>
          <w:spacing w:val="64"/>
          <w:w w:val="150"/>
        </w:rPr>
        <w:t xml:space="preserve">  </w:t>
      </w:r>
      <w:r>
        <w:t>или</w:t>
      </w:r>
      <w:r>
        <w:rPr>
          <w:spacing w:val="65"/>
          <w:w w:val="150"/>
        </w:rPr>
        <w:t xml:space="preserve">  </w:t>
      </w:r>
      <w:r>
        <w:rPr>
          <w:spacing w:val="-2"/>
        </w:rPr>
        <w:t>воззвание</w:t>
      </w:r>
    </w:p>
    <w:p w:rsidR="006E5EC8" w:rsidRDefault="00F02352">
      <w:pPr>
        <w:pStyle w:val="a3"/>
        <w:spacing w:before="1" w:line="322" w:lineRule="exact"/>
      </w:pPr>
      <w:r>
        <w:t>к</w:t>
      </w:r>
      <w:r>
        <w:rPr>
          <w:spacing w:val="-11"/>
        </w:rPr>
        <w:t xml:space="preserve"> </w:t>
      </w:r>
      <w:r>
        <w:t>представителям</w:t>
      </w:r>
      <w:r>
        <w:rPr>
          <w:spacing w:val="-10"/>
        </w:rPr>
        <w:t xml:space="preserve"> </w:t>
      </w:r>
      <w:r>
        <w:rPr>
          <w:spacing w:val="-2"/>
        </w:rPr>
        <w:t>власти.</w:t>
      </w:r>
    </w:p>
    <w:p w:rsidR="006E5EC8" w:rsidRDefault="00F02352">
      <w:pPr>
        <w:pStyle w:val="a4"/>
        <w:numPr>
          <w:ilvl w:val="0"/>
          <w:numId w:val="7"/>
        </w:numPr>
        <w:tabs>
          <w:tab w:val="left" w:pos="1038"/>
          <w:tab w:val="left" w:pos="1336"/>
        </w:tabs>
        <w:ind w:right="290" w:hanging="1"/>
        <w:jc w:val="both"/>
        <w:rPr>
          <w:sz w:val="28"/>
        </w:rPr>
      </w:pPr>
      <w:r>
        <w:rPr>
          <w:sz w:val="28"/>
        </w:rPr>
        <w:t>Политическая деятельность, в основе которой лежит стремление добиться своих целей, обращаясь к широким народным массам с обещанием быстрых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простых решений сложных социальных и экономических проблем.</w:t>
      </w:r>
    </w:p>
    <w:p w:rsidR="006E5EC8" w:rsidRDefault="00F02352">
      <w:pPr>
        <w:pStyle w:val="a4"/>
        <w:numPr>
          <w:ilvl w:val="0"/>
          <w:numId w:val="7"/>
        </w:numPr>
        <w:tabs>
          <w:tab w:val="left" w:pos="1380"/>
        </w:tabs>
        <w:ind w:right="288" w:firstLine="0"/>
        <w:jc w:val="both"/>
        <w:rPr>
          <w:sz w:val="28"/>
        </w:rPr>
      </w:pPr>
      <w:r>
        <w:rPr>
          <w:sz w:val="28"/>
        </w:rPr>
        <w:t xml:space="preserve">Лицо, которое выдвигают для избрания или назначения на какую-либо </w:t>
      </w:r>
      <w:r>
        <w:rPr>
          <w:spacing w:val="-2"/>
          <w:sz w:val="28"/>
        </w:rPr>
        <w:t>должность.</w:t>
      </w:r>
    </w:p>
    <w:p w:rsidR="006E5EC8" w:rsidRDefault="00F02352">
      <w:pPr>
        <w:pStyle w:val="a4"/>
        <w:numPr>
          <w:ilvl w:val="0"/>
          <w:numId w:val="6"/>
        </w:numPr>
        <w:tabs>
          <w:tab w:val="left" w:pos="1456"/>
        </w:tabs>
        <w:spacing w:line="321" w:lineRule="exact"/>
        <w:ind w:left="1456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крайним</w:t>
      </w:r>
      <w:r>
        <w:rPr>
          <w:spacing w:val="-9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мерам.</w:t>
      </w:r>
    </w:p>
    <w:p w:rsidR="006E5EC8" w:rsidRDefault="00F02352">
      <w:pPr>
        <w:pStyle w:val="a4"/>
        <w:numPr>
          <w:ilvl w:val="0"/>
          <w:numId w:val="6"/>
        </w:numPr>
        <w:tabs>
          <w:tab w:val="left" w:pos="1456"/>
        </w:tabs>
        <w:spacing w:line="322" w:lineRule="exact"/>
        <w:ind w:left="1456" w:hanging="418"/>
        <w:rPr>
          <w:sz w:val="28"/>
        </w:rPr>
      </w:pPr>
      <w:r>
        <w:rPr>
          <w:sz w:val="28"/>
        </w:rPr>
        <w:t>Устойчивая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политико-правовая</w:t>
      </w:r>
      <w:r>
        <w:rPr>
          <w:spacing w:val="-1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государством.</w:t>
      </w:r>
    </w:p>
    <w:p w:rsidR="006E5EC8" w:rsidRDefault="00F02352">
      <w:pPr>
        <w:pStyle w:val="a3"/>
        <w:spacing w:line="322" w:lineRule="exact"/>
        <w:jc w:val="left"/>
      </w:pPr>
      <w:r>
        <w:t>14.</w:t>
      </w:r>
      <w:r>
        <w:rPr>
          <w:spacing w:val="-9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rPr>
          <w:spacing w:val="-2"/>
        </w:rPr>
        <w:t>толпы.</w:t>
      </w:r>
    </w:p>
    <w:p w:rsidR="006E5EC8" w:rsidRDefault="00F02352">
      <w:pPr>
        <w:pStyle w:val="a3"/>
        <w:jc w:val="left"/>
      </w:pPr>
      <w:r>
        <w:t>18.</w:t>
      </w:r>
      <w:r>
        <w:rPr>
          <w:spacing w:val="-13"/>
        </w:rPr>
        <w:t xml:space="preserve"> </w:t>
      </w:r>
      <w:r>
        <w:t>Наказание,</w:t>
      </w:r>
      <w:r>
        <w:rPr>
          <w:spacing w:val="-13"/>
        </w:rPr>
        <w:t xml:space="preserve"> </w:t>
      </w:r>
      <w:r>
        <w:t>карательная</w:t>
      </w:r>
      <w:r>
        <w:rPr>
          <w:spacing w:val="-12"/>
        </w:rPr>
        <w:t xml:space="preserve"> </w:t>
      </w:r>
      <w:r>
        <w:t>мера,</w:t>
      </w:r>
      <w:r>
        <w:rPr>
          <w:spacing w:val="-13"/>
        </w:rPr>
        <w:t xml:space="preserve"> </w:t>
      </w:r>
      <w:r>
        <w:t>применяемая</w:t>
      </w:r>
      <w:r>
        <w:rPr>
          <w:spacing w:val="-13"/>
        </w:rPr>
        <w:t xml:space="preserve"> </w:t>
      </w:r>
      <w:r>
        <w:rPr>
          <w:spacing w:val="-2"/>
        </w:rPr>
        <w:t>государством.</w:t>
      </w:r>
    </w:p>
    <w:p w:rsidR="006E5EC8" w:rsidRDefault="00F02352">
      <w:pPr>
        <w:pStyle w:val="a4"/>
        <w:numPr>
          <w:ilvl w:val="0"/>
          <w:numId w:val="5"/>
        </w:numPr>
        <w:tabs>
          <w:tab w:val="left" w:pos="1456"/>
        </w:tabs>
        <w:spacing w:before="1" w:line="322" w:lineRule="exact"/>
        <w:ind w:left="1456" w:hanging="418"/>
        <w:rPr>
          <w:sz w:val="28"/>
        </w:rPr>
      </w:pPr>
      <w:r>
        <w:rPr>
          <w:sz w:val="28"/>
        </w:rPr>
        <w:t>Важнейший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6E5EC8" w:rsidRDefault="00F02352">
      <w:pPr>
        <w:pStyle w:val="a4"/>
        <w:numPr>
          <w:ilvl w:val="0"/>
          <w:numId w:val="5"/>
        </w:numPr>
        <w:tabs>
          <w:tab w:val="left" w:pos="1038"/>
          <w:tab w:val="left" w:pos="1596"/>
          <w:tab w:val="left" w:pos="2668"/>
          <w:tab w:val="left" w:pos="3387"/>
          <w:tab w:val="left" w:pos="4616"/>
          <w:tab w:val="left" w:pos="6152"/>
          <w:tab w:val="left" w:pos="6492"/>
          <w:tab w:val="left" w:pos="7221"/>
          <w:tab w:val="left" w:pos="8761"/>
        </w:tabs>
        <w:ind w:left="1038" w:right="288" w:hanging="1"/>
        <w:rPr>
          <w:sz w:val="28"/>
        </w:rPr>
      </w:pPr>
      <w:r>
        <w:rPr>
          <w:spacing w:val="-2"/>
          <w:sz w:val="28"/>
        </w:rPr>
        <w:t>Группа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>стоящих</w:t>
      </w:r>
      <w:r>
        <w:rPr>
          <w:sz w:val="28"/>
        </w:rPr>
        <w:tab/>
      </w:r>
      <w:r>
        <w:rPr>
          <w:spacing w:val="-2"/>
          <w:sz w:val="28"/>
        </w:rPr>
        <w:t>где-нибудь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знак</w:t>
      </w:r>
      <w:r>
        <w:rPr>
          <w:sz w:val="28"/>
        </w:rPr>
        <w:tab/>
      </w:r>
      <w:r>
        <w:rPr>
          <w:spacing w:val="-2"/>
          <w:sz w:val="28"/>
        </w:rPr>
        <w:t>выражения</w:t>
      </w:r>
      <w:r>
        <w:rPr>
          <w:sz w:val="28"/>
        </w:rPr>
        <w:tab/>
      </w:r>
      <w:r>
        <w:rPr>
          <w:spacing w:val="-2"/>
          <w:sz w:val="28"/>
        </w:rPr>
        <w:t>каких-нибудь требований.</w:t>
      </w:r>
    </w:p>
    <w:p w:rsidR="006E5EC8" w:rsidRDefault="00F02352">
      <w:pPr>
        <w:pStyle w:val="a4"/>
        <w:numPr>
          <w:ilvl w:val="0"/>
          <w:numId w:val="5"/>
        </w:numPr>
        <w:tabs>
          <w:tab w:val="left" w:pos="1038"/>
          <w:tab w:val="left" w:pos="1513"/>
        </w:tabs>
        <w:ind w:left="1038" w:right="290" w:hanging="1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парламенте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 блока партий.</w:t>
      </w:r>
    </w:p>
    <w:p w:rsidR="006E5EC8" w:rsidRDefault="006E5EC8">
      <w:pPr>
        <w:pStyle w:val="a3"/>
        <w:spacing w:before="4"/>
        <w:ind w:left="0"/>
        <w:jc w:val="left"/>
      </w:pPr>
    </w:p>
    <w:p w:rsidR="006E5EC8" w:rsidRDefault="00F02352">
      <w:pPr>
        <w:spacing w:line="320" w:lineRule="exact"/>
        <w:ind w:left="10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вертикали:</w:t>
      </w:r>
    </w:p>
    <w:p w:rsidR="006E5EC8" w:rsidRDefault="00F02352">
      <w:pPr>
        <w:pStyle w:val="a4"/>
        <w:numPr>
          <w:ilvl w:val="0"/>
          <w:numId w:val="4"/>
        </w:numPr>
        <w:tabs>
          <w:tab w:val="left" w:pos="1316"/>
        </w:tabs>
        <w:spacing w:line="320" w:lineRule="exact"/>
        <w:ind w:left="1316" w:hanging="278"/>
        <w:rPr>
          <w:sz w:val="28"/>
        </w:rPr>
      </w:pPr>
      <w:r>
        <w:rPr>
          <w:sz w:val="28"/>
        </w:rPr>
        <w:t>Особая</w:t>
      </w:r>
      <w:r>
        <w:rPr>
          <w:spacing w:val="-16"/>
          <w:sz w:val="28"/>
        </w:rPr>
        <w:t xml:space="preserve"> </w:t>
      </w:r>
      <w:r>
        <w:rPr>
          <w:sz w:val="28"/>
        </w:rPr>
        <w:t>одаренность,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исключительность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6E5EC8" w:rsidRDefault="00F02352">
      <w:pPr>
        <w:pStyle w:val="a4"/>
        <w:numPr>
          <w:ilvl w:val="0"/>
          <w:numId w:val="4"/>
        </w:numPr>
        <w:tabs>
          <w:tab w:val="left" w:pos="1316"/>
        </w:tabs>
        <w:spacing w:line="322" w:lineRule="exact"/>
        <w:ind w:left="1316" w:hanging="278"/>
        <w:rPr>
          <w:sz w:val="28"/>
        </w:rPr>
      </w:pPr>
      <w:r>
        <w:rPr>
          <w:sz w:val="28"/>
        </w:rPr>
        <w:t>Представитель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власти.</w:t>
      </w:r>
    </w:p>
    <w:p w:rsidR="006E5EC8" w:rsidRDefault="00F02352">
      <w:pPr>
        <w:pStyle w:val="a4"/>
        <w:numPr>
          <w:ilvl w:val="0"/>
          <w:numId w:val="4"/>
        </w:numPr>
        <w:tabs>
          <w:tab w:val="left" w:pos="1038"/>
          <w:tab w:val="left" w:pos="1620"/>
          <w:tab w:val="left" w:pos="3150"/>
          <w:tab w:val="left" w:pos="4616"/>
          <w:tab w:val="left" w:pos="5399"/>
          <w:tab w:val="left" w:pos="7206"/>
          <w:tab w:val="left" w:pos="8929"/>
        </w:tabs>
        <w:ind w:left="1038" w:right="292" w:hanging="1"/>
        <w:rPr>
          <w:sz w:val="28"/>
        </w:rPr>
      </w:pPr>
      <w:r>
        <w:rPr>
          <w:spacing w:val="-2"/>
          <w:sz w:val="28"/>
        </w:rPr>
        <w:t>Массовое</w:t>
      </w:r>
      <w:r>
        <w:rPr>
          <w:sz w:val="28"/>
        </w:rPr>
        <w:tab/>
      </w:r>
      <w:r>
        <w:rPr>
          <w:spacing w:val="-2"/>
          <w:sz w:val="28"/>
        </w:rPr>
        <w:t>собрание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обсуждения</w:t>
      </w:r>
      <w:r>
        <w:rPr>
          <w:sz w:val="28"/>
        </w:rPr>
        <w:tab/>
      </w:r>
      <w:r>
        <w:rPr>
          <w:spacing w:val="-2"/>
          <w:sz w:val="28"/>
        </w:rPr>
        <w:t>каких-либо</w:t>
      </w:r>
      <w:r>
        <w:rPr>
          <w:sz w:val="28"/>
        </w:rPr>
        <w:tab/>
      </w:r>
      <w:r>
        <w:rPr>
          <w:spacing w:val="-2"/>
          <w:sz w:val="28"/>
        </w:rPr>
        <w:t xml:space="preserve">актуальных, </w:t>
      </w:r>
      <w:r>
        <w:rPr>
          <w:sz w:val="28"/>
        </w:rPr>
        <w:t>преимущественно политических, вопросов.</w:t>
      </w:r>
    </w:p>
    <w:p w:rsidR="006E5EC8" w:rsidRDefault="00F02352">
      <w:pPr>
        <w:pStyle w:val="a4"/>
        <w:numPr>
          <w:ilvl w:val="0"/>
          <w:numId w:val="4"/>
        </w:numPr>
        <w:tabs>
          <w:tab w:val="left" w:pos="1316"/>
        </w:tabs>
        <w:spacing w:line="322" w:lineRule="exact"/>
        <w:ind w:left="1316" w:hanging="278"/>
        <w:rPr>
          <w:sz w:val="28"/>
        </w:rPr>
      </w:pPr>
      <w:r>
        <w:rPr>
          <w:spacing w:val="-2"/>
          <w:sz w:val="28"/>
        </w:rPr>
        <w:t>Противодействие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определенной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политике.</w:t>
      </w:r>
    </w:p>
    <w:p w:rsidR="006E5EC8" w:rsidRDefault="00F02352">
      <w:pPr>
        <w:pStyle w:val="a3"/>
        <w:jc w:val="left"/>
      </w:pPr>
      <w:r>
        <w:t>6.</w:t>
      </w:r>
      <w:r>
        <w:rPr>
          <w:spacing w:val="-9"/>
        </w:rPr>
        <w:t xml:space="preserve"> </w:t>
      </w:r>
      <w:r>
        <w:t>Уклонение</w:t>
      </w:r>
      <w:r>
        <w:rPr>
          <w:spacing w:val="-10"/>
        </w:rPr>
        <w:t xml:space="preserve"> </w:t>
      </w:r>
      <w:r>
        <w:t>избирателей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голосовании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выборах.</w:t>
      </w:r>
    </w:p>
    <w:p w:rsidR="006E5EC8" w:rsidRDefault="00F02352">
      <w:pPr>
        <w:pStyle w:val="a4"/>
        <w:numPr>
          <w:ilvl w:val="0"/>
          <w:numId w:val="7"/>
        </w:numPr>
        <w:tabs>
          <w:tab w:val="left" w:pos="1316"/>
        </w:tabs>
        <w:spacing w:before="1" w:line="322" w:lineRule="exact"/>
        <w:ind w:left="1316" w:hanging="278"/>
        <w:rPr>
          <w:sz w:val="28"/>
        </w:rPr>
      </w:pPr>
      <w:r>
        <w:rPr>
          <w:sz w:val="28"/>
        </w:rPr>
        <w:t>Объединение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5EC8" w:rsidRDefault="00F02352">
      <w:pPr>
        <w:pStyle w:val="a4"/>
        <w:numPr>
          <w:ilvl w:val="0"/>
          <w:numId w:val="6"/>
        </w:numPr>
        <w:tabs>
          <w:tab w:val="left" w:pos="1456"/>
        </w:tabs>
        <w:spacing w:line="322" w:lineRule="exact"/>
        <w:ind w:left="1456" w:hanging="418"/>
        <w:rPr>
          <w:sz w:val="28"/>
        </w:rPr>
      </w:pPr>
      <w:r>
        <w:rPr>
          <w:sz w:val="28"/>
        </w:rPr>
        <w:t>«То,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сообщить»</w:t>
      </w:r>
      <w:r>
        <w:rPr>
          <w:spacing w:val="-8"/>
          <w:sz w:val="28"/>
        </w:rPr>
        <w:t xml:space="preserve"> </w:t>
      </w:r>
      <w:r>
        <w:rPr>
          <w:sz w:val="28"/>
        </w:rPr>
        <w:t>(дословный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латыни).</w:t>
      </w:r>
    </w:p>
    <w:p w:rsidR="006E5EC8" w:rsidRDefault="00F02352">
      <w:pPr>
        <w:pStyle w:val="a4"/>
        <w:numPr>
          <w:ilvl w:val="0"/>
          <w:numId w:val="6"/>
        </w:numPr>
        <w:tabs>
          <w:tab w:val="left" w:pos="1038"/>
          <w:tab w:val="left" w:pos="1746"/>
          <w:tab w:val="left" w:pos="3260"/>
          <w:tab w:val="left" w:pos="4610"/>
          <w:tab w:val="left" w:pos="5378"/>
          <w:tab w:val="left" w:pos="7067"/>
        </w:tabs>
        <w:ind w:left="1038" w:right="288" w:hanging="1"/>
        <w:rPr>
          <w:sz w:val="28"/>
        </w:rPr>
      </w:pPr>
      <w:r>
        <w:rPr>
          <w:spacing w:val="-2"/>
          <w:sz w:val="28"/>
        </w:rPr>
        <w:t>Массовое</w:t>
      </w:r>
      <w:r>
        <w:rPr>
          <w:sz w:val="28"/>
        </w:rPr>
        <w:tab/>
      </w:r>
      <w:r>
        <w:rPr>
          <w:spacing w:val="-2"/>
          <w:sz w:val="28"/>
        </w:rPr>
        <w:t>шествие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выражения</w:t>
      </w:r>
      <w:r>
        <w:rPr>
          <w:sz w:val="28"/>
        </w:rPr>
        <w:tab/>
      </w:r>
      <w:r>
        <w:rPr>
          <w:spacing w:val="-2"/>
          <w:sz w:val="28"/>
        </w:rPr>
        <w:t>общественно-политических настроений.</w:t>
      </w:r>
    </w:p>
    <w:p w:rsidR="006E5EC8" w:rsidRDefault="00F02352">
      <w:pPr>
        <w:pStyle w:val="a4"/>
        <w:numPr>
          <w:ilvl w:val="0"/>
          <w:numId w:val="3"/>
        </w:numPr>
        <w:tabs>
          <w:tab w:val="left" w:pos="1456"/>
        </w:tabs>
        <w:spacing w:line="322" w:lineRule="exact"/>
        <w:ind w:left="1456" w:hanging="418"/>
        <w:rPr>
          <w:sz w:val="28"/>
        </w:rPr>
      </w:pPr>
      <w:proofErr w:type="gramStart"/>
      <w:r>
        <w:rPr>
          <w:sz w:val="28"/>
        </w:rPr>
        <w:t>Законный</w:t>
      </w:r>
      <w:proofErr w:type="gram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законам.</w:t>
      </w:r>
    </w:p>
    <w:p w:rsidR="006E5EC8" w:rsidRDefault="00F02352">
      <w:pPr>
        <w:pStyle w:val="a4"/>
        <w:numPr>
          <w:ilvl w:val="0"/>
          <w:numId w:val="3"/>
        </w:numPr>
        <w:tabs>
          <w:tab w:val="left" w:pos="1038"/>
          <w:tab w:val="left" w:pos="1475"/>
        </w:tabs>
        <w:ind w:left="1038" w:right="289" w:hanging="1"/>
        <w:rPr>
          <w:sz w:val="28"/>
        </w:rPr>
      </w:pPr>
      <w:r>
        <w:rPr>
          <w:sz w:val="28"/>
        </w:rPr>
        <w:t>Комплекс мер с целью формирования руководящих органов государства, партии, общественно-политического движения.</w:t>
      </w:r>
    </w:p>
    <w:p w:rsidR="006E5EC8" w:rsidRDefault="00F02352">
      <w:pPr>
        <w:pStyle w:val="a4"/>
        <w:numPr>
          <w:ilvl w:val="0"/>
          <w:numId w:val="3"/>
        </w:numPr>
        <w:tabs>
          <w:tab w:val="left" w:pos="1038"/>
          <w:tab w:val="left" w:pos="1562"/>
        </w:tabs>
        <w:ind w:left="1038" w:right="290" w:hanging="1"/>
        <w:rPr>
          <w:sz w:val="28"/>
        </w:rPr>
      </w:pPr>
      <w:r>
        <w:rPr>
          <w:sz w:val="28"/>
        </w:rPr>
        <w:t>Массовое</w:t>
      </w:r>
      <w:r>
        <w:rPr>
          <w:spacing w:val="80"/>
          <w:sz w:val="28"/>
        </w:rPr>
        <w:t xml:space="preserve"> </w:t>
      </w:r>
      <w:r>
        <w:rPr>
          <w:sz w:val="28"/>
        </w:rPr>
        <w:t>торжественное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связ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каким-либо знаменательным событием.</w:t>
      </w:r>
    </w:p>
    <w:p w:rsidR="006E5EC8" w:rsidRDefault="00F02352">
      <w:pPr>
        <w:pStyle w:val="a3"/>
        <w:spacing w:line="321" w:lineRule="exact"/>
        <w:jc w:val="left"/>
      </w:pPr>
      <w:r>
        <w:t>19.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rPr>
          <w:spacing w:val="-2"/>
        </w:rPr>
        <w:t>государством.</w:t>
      </w:r>
    </w:p>
    <w:p w:rsidR="006E5EC8" w:rsidRDefault="006E5EC8">
      <w:pPr>
        <w:spacing w:line="321" w:lineRule="exact"/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spacing w:before="106"/>
        <w:ind w:left="1038" w:right="290" w:hanging="1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72873</wp:posOffset>
                </wp:positionV>
                <wp:extent cx="471170" cy="2393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2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5.738048pt;width:37.1pt;height:18.850pt;mso-position-horizontal-relative:page;mso-position-vertical-relative:paragraph;z-index:15732224" type="#_x0000_t202" id="docshape13" filled="false" stroked="true" strokeweight=".72pt" strokecolor="#000000">
                <v:textbox inset="0,0,0,0">
                  <w:txbxContent>
                    <w:p>
                      <w:pPr>
                        <w:spacing w:before="22"/>
                        <w:ind w:left="1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Познакомьтесь с представленными материалами и выполните предложенные ниже задания.</w:t>
      </w:r>
    </w:p>
    <w:p w:rsidR="006E5EC8" w:rsidRDefault="00F02352">
      <w:pPr>
        <w:pStyle w:val="a3"/>
        <w:spacing w:before="219"/>
        <w:ind w:left="1463"/>
      </w:pPr>
      <w:r>
        <w:rPr>
          <w:spacing w:val="-2"/>
        </w:rPr>
        <w:t>Автор</w:t>
      </w:r>
      <w:r>
        <w:rPr>
          <w:spacing w:val="40"/>
        </w:rPr>
        <w:t xml:space="preserve"> </w:t>
      </w:r>
      <w:r>
        <w:rPr>
          <w:spacing w:val="-2"/>
        </w:rPr>
        <w:t>современного</w:t>
      </w:r>
      <w:r>
        <w:rPr>
          <w:spacing w:val="41"/>
        </w:rPr>
        <w:t xml:space="preserve"> </w:t>
      </w:r>
      <w:r>
        <w:rPr>
          <w:spacing w:val="-2"/>
        </w:rPr>
        <w:t>обществоведческого</w:t>
      </w:r>
      <w:r>
        <w:rPr>
          <w:spacing w:val="39"/>
        </w:rPr>
        <w:t xml:space="preserve"> </w:t>
      </w:r>
      <w:r>
        <w:rPr>
          <w:spacing w:val="-2"/>
        </w:rPr>
        <w:t>исследования</w:t>
      </w:r>
      <w:r>
        <w:rPr>
          <w:spacing w:val="39"/>
        </w:rPr>
        <w:t xml:space="preserve"> </w:t>
      </w:r>
      <w:r>
        <w:rPr>
          <w:spacing w:val="-2"/>
        </w:rPr>
        <w:t>пишет:</w:t>
      </w:r>
      <w:r>
        <w:rPr>
          <w:spacing w:val="40"/>
        </w:rPr>
        <w:t xml:space="preserve"> </w:t>
      </w:r>
      <w:r>
        <w:rPr>
          <w:spacing w:val="-2"/>
        </w:rPr>
        <w:t>«В</w:t>
      </w:r>
      <w:r>
        <w:rPr>
          <w:spacing w:val="39"/>
        </w:rPr>
        <w:t xml:space="preserve"> </w:t>
      </w:r>
      <w:r>
        <w:rPr>
          <w:spacing w:val="-2"/>
        </w:rPr>
        <w:t>книге</w:t>
      </w:r>
    </w:p>
    <w:p w:rsidR="006E5EC8" w:rsidRDefault="00F02352">
      <w:pPr>
        <w:pStyle w:val="a3"/>
        <w:spacing w:before="38" w:line="268" w:lineRule="auto"/>
        <w:ind w:right="284"/>
      </w:pPr>
      <w:r>
        <w:t xml:space="preserve">«Культура и мир детства» Маргарит </w:t>
      </w:r>
      <w:proofErr w:type="spellStart"/>
      <w:r>
        <w:t>Мид</w:t>
      </w:r>
      <w:proofErr w:type="spellEnd"/>
      <w:r>
        <w:t xml:space="preserve"> систематизировала социальное восприятие статуса ребенка и отношение к нему в различных культурах (</w:t>
      </w:r>
      <w:proofErr w:type="gramStart"/>
      <w:r>
        <w:t>от</w:t>
      </w:r>
      <w:proofErr w:type="gramEnd"/>
      <w:r>
        <w:t xml:space="preserve"> примитивных до современных), в итоге выделив их основные виды: </w:t>
      </w:r>
      <w:proofErr w:type="spellStart"/>
      <w:r>
        <w:t>постфигуративную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кофигуративную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префигуративную</w:t>
      </w:r>
      <w:proofErr w:type="spellEnd"/>
      <w:r>
        <w:t>.</w:t>
      </w:r>
      <w:r>
        <w:rPr>
          <w:spacing w:val="-17"/>
        </w:rPr>
        <w:t xml:space="preserve"> </w:t>
      </w:r>
      <w:proofErr w:type="gramStart"/>
      <w:r>
        <w:t>Со</w:t>
      </w:r>
      <w:r>
        <w:t>гласно</w:t>
      </w:r>
      <w:proofErr w:type="gramEnd"/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 xml:space="preserve">теории, </w:t>
      </w:r>
      <w:proofErr w:type="spellStart"/>
      <w:r>
        <w:t>постфигуративная</w:t>
      </w:r>
      <w:proofErr w:type="spellEnd"/>
      <w:r>
        <w:t xml:space="preserve"> культура – это такая культура, где «прошлое взрослых оказывается будущим для их детей». Для данного типа культуры </w:t>
      </w:r>
      <w:proofErr w:type="gramStart"/>
      <w:r>
        <w:t>характерна</w:t>
      </w:r>
      <w:proofErr w:type="gramEnd"/>
      <w:r>
        <w:t xml:space="preserve"> прежде всего преемственность поколений, обеспечиваемая наличием одновременного в ней проживания </w:t>
      </w:r>
      <w:r>
        <w:t>представителей по крайней мере трех поколений</w:t>
      </w:r>
      <w:r>
        <w:rPr>
          <w:i/>
        </w:rPr>
        <w:t xml:space="preserve">. </w:t>
      </w:r>
      <w:r>
        <w:t xml:space="preserve">Существенная черта </w:t>
      </w:r>
      <w:proofErr w:type="spellStart"/>
      <w:r>
        <w:t>постфигуративных</w:t>
      </w:r>
      <w:proofErr w:type="spellEnd"/>
      <w:r>
        <w:t xml:space="preserve"> культур – это постулат авторитета, находящий свое выражение в каждом деянии представителей старшего поколения. «...Ребенок, вырастая в</w:t>
      </w:r>
      <w:r>
        <w:rPr>
          <w:spacing w:val="-18"/>
        </w:rPr>
        <w:t xml:space="preserve"> </w:t>
      </w:r>
      <w:r>
        <w:t>подобной культуре, принимает без</w:t>
      </w:r>
      <w:r>
        <w:rPr>
          <w:spacing w:val="-17"/>
        </w:rPr>
        <w:t xml:space="preserve"> </w:t>
      </w:r>
      <w:r>
        <w:t>тени</w:t>
      </w:r>
      <w:r>
        <w:rPr>
          <w:spacing w:val="-12"/>
        </w:rPr>
        <w:t xml:space="preserve"> </w:t>
      </w:r>
      <w:r>
        <w:t>сомнения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то»,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сомневался</w:t>
      </w:r>
      <w:r>
        <w:rPr>
          <w:spacing w:val="-12"/>
        </w:rPr>
        <w:t xml:space="preserve"> </w:t>
      </w:r>
      <w:r>
        <w:t>никто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окружении.</w:t>
      </w:r>
      <w:r>
        <w:rPr>
          <w:spacing w:val="-14"/>
        </w:rPr>
        <w:t xml:space="preserve"> </w:t>
      </w:r>
      <w:r>
        <w:t>Нормы культуры,</w:t>
      </w:r>
      <w:r>
        <w:rPr>
          <w:spacing w:val="80"/>
          <w:w w:val="150"/>
        </w:rPr>
        <w:t xml:space="preserve">  </w:t>
      </w:r>
      <w:r>
        <w:t>которые</w:t>
      </w:r>
      <w:r>
        <w:rPr>
          <w:spacing w:val="80"/>
          <w:w w:val="150"/>
        </w:rPr>
        <w:t xml:space="preserve">  </w:t>
      </w:r>
      <w:r>
        <w:t>характеризуются</w:t>
      </w:r>
      <w:r>
        <w:rPr>
          <w:spacing w:val="80"/>
          <w:w w:val="150"/>
        </w:rPr>
        <w:t xml:space="preserve">  </w:t>
      </w:r>
      <w:r>
        <w:t>внутренней</w:t>
      </w:r>
      <w:r>
        <w:rPr>
          <w:spacing w:val="80"/>
          <w:w w:val="150"/>
        </w:rPr>
        <w:t xml:space="preserve">  </w:t>
      </w:r>
      <w:r>
        <w:t>согласованностью и</w:t>
      </w:r>
      <w:r>
        <w:rPr>
          <w:spacing w:val="-18"/>
        </w:rPr>
        <w:t xml:space="preserve"> </w:t>
      </w:r>
      <w:r>
        <w:t xml:space="preserve">универсальностью, остаются за порогом сознания. Именно это свойство подсознательности, </w:t>
      </w:r>
      <w:proofErr w:type="spellStart"/>
      <w:r>
        <w:t>невербализованности</w:t>
      </w:r>
      <w:proofErr w:type="spellEnd"/>
      <w:r>
        <w:t xml:space="preserve">, </w:t>
      </w:r>
      <w:proofErr w:type="spellStart"/>
      <w:r>
        <w:t>необозначенно</w:t>
      </w:r>
      <w:r>
        <w:t>сти</w:t>
      </w:r>
      <w:proofErr w:type="spellEnd"/>
      <w:r>
        <w:t xml:space="preserve"> и</w:t>
      </w:r>
      <w:r>
        <w:rPr>
          <w:spacing w:val="-18"/>
        </w:rPr>
        <w:t xml:space="preserve"> </w:t>
      </w:r>
      <w:r>
        <w:t xml:space="preserve">придает </w:t>
      </w:r>
      <w:proofErr w:type="spellStart"/>
      <w:r>
        <w:rPr>
          <w:spacing w:val="-2"/>
        </w:rPr>
        <w:t>постфигуративной</w:t>
      </w:r>
      <w:proofErr w:type="spellEnd"/>
      <w:r>
        <w:rPr>
          <w:spacing w:val="-2"/>
        </w:rPr>
        <w:t xml:space="preserve"> культуре великую устойчивость.</w:t>
      </w:r>
    </w:p>
    <w:p w:rsidR="006E5EC8" w:rsidRDefault="00F02352">
      <w:pPr>
        <w:pStyle w:val="a3"/>
        <w:spacing w:line="268" w:lineRule="auto"/>
        <w:ind w:right="289" w:firstLine="424"/>
      </w:pPr>
      <w:proofErr w:type="spellStart"/>
      <w:r>
        <w:t>Кофигуративные</w:t>
      </w:r>
      <w:proofErr w:type="spellEnd"/>
      <w:r>
        <w:t xml:space="preserve"> культуры, в которых «преобладающей моделью поведения для людей, принадлежащих к данному обществу, оказывается поведение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современников».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proofErr w:type="spellStart"/>
      <w:r>
        <w:t>кофигуративных</w:t>
      </w:r>
      <w:proofErr w:type="spellEnd"/>
      <w:r>
        <w:rPr>
          <w:spacing w:val="-17"/>
        </w:rPr>
        <w:t xml:space="preserve"> </w:t>
      </w:r>
      <w:r>
        <w:t>культурах</w:t>
      </w:r>
      <w:r>
        <w:rPr>
          <w:spacing w:val="-18"/>
        </w:rPr>
        <w:t xml:space="preserve"> </w:t>
      </w:r>
      <w:r>
        <w:t>старшие</w:t>
      </w:r>
      <w:r>
        <w:rPr>
          <w:spacing w:val="-17"/>
        </w:rPr>
        <w:t xml:space="preserve"> </w:t>
      </w:r>
      <w:r>
        <w:t xml:space="preserve">по </w:t>
      </w:r>
      <w:r>
        <w:rPr>
          <w:spacing w:val="-4"/>
        </w:rPr>
        <w:t>возрасту</w:t>
      </w:r>
      <w:r>
        <w:rPr>
          <w:spacing w:val="-11"/>
        </w:rPr>
        <w:t xml:space="preserve"> </w:t>
      </w:r>
      <w:r>
        <w:rPr>
          <w:spacing w:val="-4"/>
        </w:rPr>
        <w:t>продолжают</w:t>
      </w:r>
      <w:r>
        <w:rPr>
          <w:spacing w:val="-11"/>
        </w:rPr>
        <w:t xml:space="preserve"> </w:t>
      </w:r>
      <w:r>
        <w:rPr>
          <w:spacing w:val="-4"/>
        </w:rPr>
        <w:t>господствовать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</w:t>
      </w:r>
      <w:r>
        <w:rPr>
          <w:spacing w:val="-11"/>
        </w:rPr>
        <w:t xml:space="preserve"> </w:t>
      </w:r>
      <w:r>
        <w:rPr>
          <w:spacing w:val="-4"/>
        </w:rPr>
        <w:t>смысле,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10"/>
        </w:rPr>
        <w:t xml:space="preserve"> </w:t>
      </w:r>
      <w:r>
        <w:rPr>
          <w:spacing w:val="-4"/>
        </w:rPr>
        <w:t>именно</w:t>
      </w:r>
      <w:r>
        <w:rPr>
          <w:spacing w:val="-10"/>
        </w:rPr>
        <w:t xml:space="preserve"> </w:t>
      </w:r>
      <w:r>
        <w:rPr>
          <w:spacing w:val="-4"/>
        </w:rPr>
        <w:t>они</w:t>
      </w:r>
      <w:r>
        <w:rPr>
          <w:spacing w:val="-11"/>
        </w:rPr>
        <w:t xml:space="preserve"> </w:t>
      </w:r>
      <w:r>
        <w:rPr>
          <w:spacing w:val="-4"/>
        </w:rPr>
        <w:t xml:space="preserve">определяют </w:t>
      </w:r>
      <w:r>
        <w:t xml:space="preserve">стиль </w:t>
      </w:r>
      <w:proofErr w:type="spellStart"/>
      <w:r>
        <w:t>кофигурации</w:t>
      </w:r>
      <w:proofErr w:type="spellEnd"/>
      <w:r>
        <w:t xml:space="preserve">, устанавливают пределы ее проявления в поведении молодых. </w:t>
      </w:r>
      <w:proofErr w:type="spellStart"/>
      <w:r>
        <w:t>Кофигуративная</w:t>
      </w:r>
      <w:proofErr w:type="spellEnd"/>
      <w:r>
        <w:t xml:space="preserve"> культура переносит центр тяжести с прошлого на </w:t>
      </w:r>
      <w:r>
        <w:rPr>
          <w:spacing w:val="-2"/>
        </w:rPr>
        <w:t>современность.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нее</w:t>
      </w:r>
      <w:r>
        <w:rPr>
          <w:spacing w:val="-11"/>
        </w:rPr>
        <w:t xml:space="preserve"> </w:t>
      </w:r>
      <w:r>
        <w:rPr>
          <w:spacing w:val="-2"/>
        </w:rPr>
        <w:t>типична</w:t>
      </w:r>
      <w:r>
        <w:rPr>
          <w:spacing w:val="-11"/>
        </w:rPr>
        <w:t xml:space="preserve"> </w:t>
      </w:r>
      <w:r>
        <w:rPr>
          <w:spacing w:val="-2"/>
        </w:rPr>
        <w:t>ориентац</w:t>
      </w:r>
      <w:r>
        <w:rPr>
          <w:spacing w:val="-2"/>
        </w:rPr>
        <w:t>ия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столько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старших,</w:t>
      </w:r>
      <w:r>
        <w:rPr>
          <w:spacing w:val="-11"/>
        </w:rPr>
        <w:t xml:space="preserve"> </w:t>
      </w:r>
      <w:r>
        <w:rPr>
          <w:spacing w:val="-2"/>
        </w:rPr>
        <w:t>сколько</w:t>
      </w:r>
      <w:r>
        <w:rPr>
          <w:spacing w:val="-10"/>
        </w:rPr>
        <w:t xml:space="preserve"> </w:t>
      </w:r>
      <w:r>
        <w:rPr>
          <w:spacing w:val="-2"/>
        </w:rPr>
        <w:t xml:space="preserve">на </w:t>
      </w:r>
      <w:r>
        <w:rPr>
          <w:spacing w:val="-4"/>
        </w:rPr>
        <w:t>современников,</w:t>
      </w:r>
      <w:r>
        <w:rPr>
          <w:spacing w:val="-6"/>
        </w:rPr>
        <w:t xml:space="preserve"> </w:t>
      </w:r>
      <w:r>
        <w:rPr>
          <w:spacing w:val="-4"/>
        </w:rPr>
        <w:t>равных по возрасту и</w:t>
      </w:r>
      <w:r>
        <w:rPr>
          <w:spacing w:val="-6"/>
        </w:rPr>
        <w:t xml:space="preserve"> </w:t>
      </w:r>
      <w:r>
        <w:rPr>
          <w:spacing w:val="-4"/>
        </w:rPr>
        <w:t>опыту.</w:t>
      </w:r>
      <w:r>
        <w:rPr>
          <w:spacing w:val="-6"/>
        </w:rPr>
        <w:t xml:space="preserve"> </w:t>
      </w:r>
      <w:r>
        <w:rPr>
          <w:spacing w:val="-4"/>
        </w:rPr>
        <w:t>Этот</w:t>
      </w:r>
      <w:r>
        <w:rPr>
          <w:spacing w:val="-6"/>
        </w:rPr>
        <w:t xml:space="preserve"> </w:t>
      </w:r>
      <w:r>
        <w:rPr>
          <w:spacing w:val="-4"/>
        </w:rPr>
        <w:t>процесс</w:t>
      </w:r>
      <w:r>
        <w:rPr>
          <w:spacing w:val="-6"/>
        </w:rPr>
        <w:t xml:space="preserve"> </w:t>
      </w:r>
      <w:r>
        <w:rPr>
          <w:spacing w:val="-4"/>
        </w:rPr>
        <w:t>детерминируется</w:t>
      </w:r>
    </w:p>
    <w:p w:rsidR="006E5EC8" w:rsidRDefault="00F02352">
      <w:pPr>
        <w:pStyle w:val="a3"/>
        <w:spacing w:line="268" w:lineRule="auto"/>
        <w:ind w:right="286" w:firstLine="424"/>
      </w:pPr>
      <w:r>
        <w:t xml:space="preserve">также </w:t>
      </w:r>
      <w:r>
        <w:rPr>
          <w:spacing w:val="9"/>
        </w:rPr>
        <w:t xml:space="preserve">изменением </w:t>
      </w:r>
      <w:r>
        <w:t xml:space="preserve">в </w:t>
      </w:r>
      <w:r>
        <w:rPr>
          <w:spacing w:val="9"/>
        </w:rPr>
        <w:t xml:space="preserve">структуре </w:t>
      </w:r>
      <w:r>
        <w:t xml:space="preserve">семьи, </w:t>
      </w:r>
      <w:r>
        <w:rPr>
          <w:spacing w:val="9"/>
        </w:rPr>
        <w:t xml:space="preserve">превращающейся </w:t>
      </w:r>
      <w:r>
        <w:rPr>
          <w:spacing w:val="11"/>
        </w:rPr>
        <w:t xml:space="preserve">из </w:t>
      </w:r>
      <w:r>
        <w:rPr>
          <w:spacing w:val="10"/>
        </w:rPr>
        <w:t xml:space="preserve">многопоколенной </w:t>
      </w:r>
      <w:r>
        <w:t xml:space="preserve">в </w:t>
      </w:r>
      <w:proofErr w:type="spellStart"/>
      <w:r>
        <w:t>нуклеарную</w:t>
      </w:r>
      <w:proofErr w:type="spellEnd"/>
      <w:r>
        <w:t xml:space="preserve">. «В своей простейшей форме </w:t>
      </w:r>
      <w:proofErr w:type="spellStart"/>
      <w:r>
        <w:t>кофигуративное</w:t>
      </w:r>
      <w:proofErr w:type="spellEnd"/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общество,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отсутствуют</w:t>
      </w:r>
      <w:r>
        <w:rPr>
          <w:spacing w:val="80"/>
        </w:rPr>
        <w:t xml:space="preserve"> </w:t>
      </w:r>
      <w:r>
        <w:t>деды и</w:t>
      </w:r>
      <w:r>
        <w:rPr>
          <w:spacing w:val="-2"/>
        </w:rPr>
        <w:t xml:space="preserve"> </w:t>
      </w:r>
      <w:r>
        <w:t xml:space="preserve">бабки». </w:t>
      </w:r>
      <w:proofErr w:type="spellStart"/>
      <w:r>
        <w:t>Нуклеарные</w:t>
      </w:r>
      <w:proofErr w:type="spellEnd"/>
      <w:r>
        <w:t xml:space="preserve"> семьи, исключающие поколения дедов, очень сильно ослабляют все остальные родственные связи, что является основанием для расшатывания норм и традиций. Со временем эта установка на организацию </w:t>
      </w:r>
      <w:proofErr w:type="spellStart"/>
      <w:r>
        <w:t>нуклеар</w:t>
      </w:r>
      <w:r>
        <w:t>ной</w:t>
      </w:r>
      <w:proofErr w:type="spellEnd"/>
      <w:r>
        <w:rPr>
          <w:spacing w:val="39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усваивается</w:t>
      </w:r>
      <w:r>
        <w:rPr>
          <w:spacing w:val="39"/>
        </w:rPr>
        <w:t xml:space="preserve"> </w:t>
      </w:r>
      <w:r>
        <w:t>новой</w:t>
      </w:r>
      <w:r>
        <w:rPr>
          <w:spacing w:val="38"/>
        </w:rPr>
        <w:t xml:space="preserve"> </w:t>
      </w:r>
      <w:r>
        <w:t>культурой: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когда в</w:t>
      </w:r>
      <w:r>
        <w:rPr>
          <w:spacing w:val="-14"/>
        </w:rPr>
        <w:t xml:space="preserve"> </w:t>
      </w:r>
      <w:r>
        <w:t>семью</w:t>
      </w:r>
      <w:r>
        <w:rPr>
          <w:spacing w:val="80"/>
        </w:rPr>
        <w:t xml:space="preserve"> </w:t>
      </w:r>
      <w:r>
        <w:t>входят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</w:rPr>
        <w:t xml:space="preserve"> </w:t>
      </w:r>
      <w:r>
        <w:t>старших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сводится к</w:t>
      </w:r>
      <w:r>
        <w:rPr>
          <w:spacing w:val="-15"/>
        </w:rPr>
        <w:t xml:space="preserve"> </w:t>
      </w:r>
      <w:r>
        <w:t xml:space="preserve">минимуму. Установка на то, что дети уйдут от своих родителей либо </w:t>
      </w:r>
      <w:r>
        <w:rPr>
          <w:spacing w:val="-2"/>
        </w:rPr>
        <w:t>окажутся</w:t>
      </w:r>
      <w:r>
        <w:rPr>
          <w:spacing w:val="-15"/>
        </w:rPr>
        <w:t xml:space="preserve"> </w:t>
      </w:r>
      <w:r>
        <w:rPr>
          <w:spacing w:val="-2"/>
        </w:rPr>
        <w:t>вне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влияния,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свое</w:t>
      </w:r>
      <w:r>
        <w:rPr>
          <w:spacing w:val="-15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сделали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сам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родители,</w:t>
      </w:r>
      <w:r>
        <w:rPr>
          <w:spacing w:val="-16"/>
        </w:rPr>
        <w:t xml:space="preserve"> </w:t>
      </w:r>
      <w:r>
        <w:rPr>
          <w:spacing w:val="-2"/>
        </w:rPr>
        <w:t xml:space="preserve">становится </w:t>
      </w:r>
      <w:r>
        <w:t>частью такой культуры.</w:t>
      </w:r>
    </w:p>
    <w:p w:rsidR="006E5EC8" w:rsidRDefault="006E5EC8">
      <w:pPr>
        <w:spacing w:line="268" w:lineRule="auto"/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pStyle w:val="a3"/>
        <w:spacing w:before="116" w:line="268" w:lineRule="auto"/>
        <w:ind w:right="289" w:firstLine="424"/>
      </w:pPr>
      <w:r>
        <w:lastRenderedPageBreak/>
        <w:t xml:space="preserve">И </w:t>
      </w:r>
      <w:r>
        <w:rPr>
          <w:spacing w:val="9"/>
        </w:rPr>
        <w:t xml:space="preserve">наконец, сегодня, </w:t>
      </w:r>
      <w:r>
        <w:t xml:space="preserve">когда все </w:t>
      </w:r>
      <w:r>
        <w:rPr>
          <w:spacing w:val="9"/>
        </w:rPr>
        <w:t xml:space="preserve">народы объединены </w:t>
      </w:r>
      <w:r>
        <w:rPr>
          <w:spacing w:val="11"/>
        </w:rPr>
        <w:t xml:space="preserve">электронной </w:t>
      </w:r>
      <w:r>
        <w:t>коммуникативной</w:t>
      </w:r>
      <w:r>
        <w:rPr>
          <w:spacing w:val="-15"/>
        </w:rPr>
        <w:t xml:space="preserve"> </w:t>
      </w:r>
      <w:r>
        <w:t>сетью,</w:t>
      </w:r>
      <w:r>
        <w:rPr>
          <w:spacing w:val="-15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молодые</w:t>
      </w:r>
      <w:r>
        <w:rPr>
          <w:spacing w:val="-17"/>
        </w:rPr>
        <w:t xml:space="preserve"> </w:t>
      </w:r>
      <w:r>
        <w:t>люди</w:t>
      </w:r>
      <w:r>
        <w:rPr>
          <w:spacing w:val="-14"/>
        </w:rPr>
        <w:t xml:space="preserve"> </w:t>
      </w:r>
      <w:r>
        <w:t>получают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 xml:space="preserve">легкого обмена опытом и создания общего поля информации, начинает формироваться </w:t>
      </w:r>
      <w:proofErr w:type="spellStart"/>
      <w:r>
        <w:t>префигуративная</w:t>
      </w:r>
      <w:proofErr w:type="spellEnd"/>
      <w:r>
        <w:t xml:space="preserve"> культура, где взрослые учатся у молодых.</w:t>
      </w:r>
    </w:p>
    <w:p w:rsidR="006E5EC8" w:rsidRDefault="00F02352">
      <w:pPr>
        <w:pStyle w:val="a3"/>
        <w:spacing w:line="268" w:lineRule="auto"/>
        <w:ind w:right="287" w:firstLine="424"/>
      </w:pPr>
      <w:r>
        <w:t xml:space="preserve">Подрастающее поколение, в силу своих преимуществ в </w:t>
      </w:r>
      <w:proofErr w:type="spellStart"/>
      <w:r>
        <w:t>биопсихосоциальных</w:t>
      </w:r>
      <w:proofErr w:type="spellEnd"/>
      <w:r>
        <w:t xml:space="preserve"> возможностях, может оказаться в авангарде обществ</w:t>
      </w:r>
      <w:r>
        <w:t>енных процессов, приобрести большую значимость, но оно не может служить</w:t>
      </w:r>
      <w:r>
        <w:rPr>
          <w:spacing w:val="-3"/>
        </w:rPr>
        <w:t xml:space="preserve"> </w:t>
      </w:r>
      <w:r>
        <w:t>моделью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случаях».</w:t>
      </w:r>
    </w:p>
    <w:p w:rsidR="006E5EC8" w:rsidRDefault="00F02352">
      <w:pPr>
        <w:pStyle w:val="a4"/>
        <w:numPr>
          <w:ilvl w:val="0"/>
          <w:numId w:val="2"/>
        </w:numPr>
        <w:tabs>
          <w:tab w:val="left" w:pos="1337"/>
        </w:tabs>
        <w:spacing w:before="278"/>
        <w:ind w:right="289" w:firstLine="0"/>
        <w:jc w:val="both"/>
        <w:rPr>
          <w:sz w:val="28"/>
        </w:rPr>
      </w:pPr>
      <w:r>
        <w:rPr>
          <w:sz w:val="28"/>
        </w:rPr>
        <w:t xml:space="preserve">После выхода в свет исследований, в которых раскрывалось содержание концепций «исторических волн» </w:t>
      </w:r>
      <w:proofErr w:type="spellStart"/>
      <w:r>
        <w:rPr>
          <w:sz w:val="28"/>
        </w:rPr>
        <w:t>Элвина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Тоффлера</w:t>
      </w:r>
      <w:proofErr w:type="spellEnd"/>
      <w:r>
        <w:rPr>
          <w:sz w:val="28"/>
        </w:rPr>
        <w:t xml:space="preserve"> и «грядущего общест</w:t>
      </w:r>
      <w:r>
        <w:rPr>
          <w:sz w:val="28"/>
        </w:rPr>
        <w:t xml:space="preserve">ва» </w:t>
      </w:r>
      <w:proofErr w:type="spellStart"/>
      <w:r>
        <w:rPr>
          <w:sz w:val="28"/>
        </w:rPr>
        <w:t>Дэниела</w:t>
      </w:r>
      <w:proofErr w:type="spellEnd"/>
      <w:r>
        <w:rPr>
          <w:sz w:val="28"/>
        </w:rPr>
        <w:t xml:space="preserve"> Белла, среди социологов обрела популярность определенная эволюционистская</w:t>
      </w:r>
      <w:r>
        <w:rPr>
          <w:spacing w:val="40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обществ.</w:t>
      </w:r>
      <w:r>
        <w:rPr>
          <w:spacing w:val="40"/>
          <w:sz w:val="28"/>
        </w:rPr>
        <w:t xml:space="preserve"> </w:t>
      </w:r>
      <w:r>
        <w:rPr>
          <w:sz w:val="28"/>
        </w:rPr>
        <w:t>Вспомните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типологию.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087"/>
          <w:tab w:val="left" w:pos="2118"/>
          <w:tab w:val="left" w:pos="5109"/>
          <w:tab w:val="left" w:pos="7119"/>
          <w:tab w:val="left" w:pos="8140"/>
        </w:tabs>
        <w:spacing w:before="143"/>
        <w:ind w:right="291" w:hanging="540"/>
        <w:jc w:val="both"/>
        <w:rPr>
          <w:b/>
          <w:sz w:val="28"/>
        </w:rPr>
      </w:pPr>
      <w:r>
        <w:rPr>
          <w:b/>
          <w:sz w:val="28"/>
        </w:rPr>
        <w:t xml:space="preserve">Впишите типы общественного развития в первую колонку </w:t>
      </w:r>
      <w:r>
        <w:rPr>
          <w:b/>
          <w:spacing w:val="-2"/>
          <w:sz w:val="28"/>
        </w:rPr>
        <w:t>нижеследующей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таблицы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хронологической последовательности.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087"/>
          <w:tab w:val="left" w:pos="2118"/>
        </w:tabs>
        <w:ind w:right="289" w:hanging="540"/>
        <w:jc w:val="both"/>
        <w:rPr>
          <w:b/>
          <w:sz w:val="28"/>
        </w:rPr>
      </w:pPr>
      <w:r>
        <w:rPr>
          <w:b/>
          <w:sz w:val="28"/>
        </w:rPr>
        <w:t>Сопоставьте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типы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обществ,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колонке, с классификацией типов культуры Маргарит </w:t>
      </w:r>
      <w:proofErr w:type="spellStart"/>
      <w:r>
        <w:rPr>
          <w:b/>
          <w:sz w:val="28"/>
        </w:rPr>
        <w:t>Мид</w:t>
      </w:r>
      <w:proofErr w:type="spellEnd"/>
      <w:r>
        <w:rPr>
          <w:b/>
          <w:sz w:val="28"/>
        </w:rPr>
        <w:t>, приведенной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тексте,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заполните вторую колонку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таблицы.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087"/>
          <w:tab w:val="left" w:pos="2118"/>
        </w:tabs>
        <w:ind w:right="290" w:hanging="540"/>
        <w:jc w:val="both"/>
        <w:rPr>
          <w:b/>
          <w:sz w:val="28"/>
        </w:rPr>
      </w:pPr>
      <w:r>
        <w:rPr>
          <w:b/>
          <w:sz w:val="28"/>
        </w:rPr>
        <w:t xml:space="preserve">Обоснуйте ваш ответ, выписав соответствующие характеристики типов культур из текста в третью </w:t>
      </w:r>
      <w:r>
        <w:rPr>
          <w:b/>
          <w:sz w:val="28"/>
        </w:rPr>
        <w:t>колонку.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пример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строчке,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продолжите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сделайте то же самое.</w:t>
      </w:r>
    </w:p>
    <w:p w:rsidR="006E5EC8" w:rsidRDefault="00F02352">
      <w:pPr>
        <w:pStyle w:val="a3"/>
        <w:spacing w:before="180"/>
        <w:ind w:right="348" w:firstLine="708"/>
        <w:jc w:val="left"/>
      </w:pPr>
      <w:r>
        <w:t>«Что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подразумевается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концепцией</w:t>
      </w:r>
      <w:r>
        <w:rPr>
          <w:spacing w:val="80"/>
          <w:w w:val="150"/>
        </w:rPr>
        <w:t xml:space="preserve"> </w:t>
      </w:r>
      <w:r>
        <w:t>детства?</w:t>
      </w:r>
      <w:r>
        <w:rPr>
          <w:spacing w:val="80"/>
          <w:w w:val="150"/>
        </w:rPr>
        <w:t xml:space="preserve"> </w:t>
      </w:r>
      <w:r>
        <w:t xml:space="preserve">Ф. </w:t>
      </w:r>
      <w:proofErr w:type="spellStart"/>
      <w:r>
        <w:t>Эриа</w:t>
      </w:r>
      <w:proofErr w:type="spellEnd"/>
      <w:r>
        <w:t>,</w:t>
      </w:r>
      <w:r>
        <w:rPr>
          <w:spacing w:val="40"/>
        </w:rPr>
        <w:t xml:space="preserve"> </w:t>
      </w:r>
      <w:r>
        <w:t>представитель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французской</w:t>
      </w:r>
      <w:r>
        <w:rPr>
          <w:spacing w:val="40"/>
        </w:rPr>
        <w:t xml:space="preserve"> </w:t>
      </w:r>
      <w:r>
        <w:t>социологии,</w:t>
      </w:r>
      <w:r>
        <w:rPr>
          <w:spacing w:val="40"/>
        </w:rPr>
        <w:t xml:space="preserve"> </w:t>
      </w:r>
      <w:r>
        <w:t>специалист по социальной истории французской семьи, дает этому понятию следующее определение:</w:t>
      </w:r>
      <w:r>
        <w:rPr>
          <w:spacing w:val="80"/>
        </w:rPr>
        <w:t xml:space="preserve"> </w:t>
      </w:r>
      <w:r>
        <w:t>«Идея</w:t>
      </w:r>
      <w:r>
        <w:rPr>
          <w:spacing w:val="80"/>
        </w:rPr>
        <w:t xml:space="preserve"> </w:t>
      </w:r>
      <w:r>
        <w:t>детства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особой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отделяет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детства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взрослых». Аналогичную точку зрения выражает яп</w:t>
      </w:r>
      <w:r>
        <w:t xml:space="preserve">онский социолог Е. </w:t>
      </w:r>
      <w:proofErr w:type="spellStart"/>
      <w:r>
        <w:t>Ямамура</w:t>
      </w:r>
      <w:proofErr w:type="spellEnd"/>
      <w:r>
        <w:t>. «Под концепцией детства в конкретной культуре, – пишет он, – необходимо понимать,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отличает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какое</w:t>
      </w:r>
      <w:r>
        <w:rPr>
          <w:spacing w:val="40"/>
        </w:rPr>
        <w:t xml:space="preserve"> </w:t>
      </w:r>
      <w:r>
        <w:t>место дети занимают в обществе и каковы взгляды на их воспитание».</w:t>
      </w:r>
    </w:p>
    <w:p w:rsidR="006E5EC8" w:rsidRDefault="00F02352">
      <w:pPr>
        <w:pStyle w:val="a3"/>
        <w:ind w:left="1047" w:right="289" w:hanging="1"/>
      </w:pPr>
      <w:r>
        <w:t>Сущность социальной концепции детства можно выразить так: «Социальная концепция детства обобщает сформированное в конкретной культуре представление о временных границах периода детства, о статусе и роли 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соз</w:t>
      </w:r>
      <w:r>
        <w:t>данную</w:t>
      </w:r>
      <w:r>
        <w:rPr>
          <w:spacing w:val="40"/>
        </w:rPr>
        <w:t xml:space="preserve"> </w:t>
      </w:r>
      <w:r>
        <w:t>обществом шкалу измерения его значимости и ценности, которая находит свое выражение в форме ухода за ним, в его воспитании и подкрепляется определенной социальной политикой».</w:t>
      </w:r>
    </w:p>
    <w:p w:rsidR="006E5EC8" w:rsidRDefault="006E5EC8">
      <w:p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pStyle w:val="a4"/>
        <w:numPr>
          <w:ilvl w:val="0"/>
          <w:numId w:val="2"/>
        </w:numPr>
        <w:tabs>
          <w:tab w:val="left" w:pos="1316"/>
        </w:tabs>
        <w:spacing w:before="265" w:line="321" w:lineRule="exact"/>
        <w:ind w:left="1316" w:hanging="278"/>
        <w:rPr>
          <w:b/>
          <w:sz w:val="28"/>
        </w:rPr>
      </w:pPr>
      <w:r>
        <w:rPr>
          <w:b/>
          <w:sz w:val="28"/>
        </w:rPr>
        <w:lastRenderedPageBreak/>
        <w:t>Дайте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понятиям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066"/>
        </w:tabs>
        <w:spacing w:line="320" w:lineRule="exact"/>
        <w:ind w:left="2066" w:hanging="488"/>
        <w:rPr>
          <w:sz w:val="28"/>
        </w:rPr>
      </w:pPr>
      <w:r>
        <w:rPr>
          <w:sz w:val="28"/>
        </w:rPr>
        <w:t>«социальная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ребенка»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066"/>
        </w:tabs>
        <w:ind w:left="2066" w:hanging="488"/>
        <w:rPr>
          <w:sz w:val="28"/>
        </w:rPr>
      </w:pPr>
      <w:r>
        <w:rPr>
          <w:sz w:val="28"/>
        </w:rPr>
        <w:t>«со</w:t>
      </w:r>
      <w:r>
        <w:rPr>
          <w:sz w:val="28"/>
        </w:rPr>
        <w:t>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ребенка»</w:t>
      </w:r>
    </w:p>
    <w:p w:rsidR="006E5EC8" w:rsidRDefault="006E5EC8">
      <w:pPr>
        <w:pStyle w:val="a3"/>
        <w:ind w:left="0"/>
        <w:jc w:val="left"/>
      </w:pPr>
    </w:p>
    <w:p w:rsidR="006E5EC8" w:rsidRDefault="00F02352">
      <w:pPr>
        <w:pStyle w:val="a4"/>
        <w:numPr>
          <w:ilvl w:val="0"/>
          <w:numId w:val="2"/>
        </w:numPr>
        <w:tabs>
          <w:tab w:val="left" w:pos="1333"/>
        </w:tabs>
        <w:spacing w:line="206" w:lineRule="auto"/>
        <w:ind w:right="290" w:firstLine="0"/>
        <w:rPr>
          <w:sz w:val="28"/>
        </w:rPr>
      </w:pPr>
      <w:r>
        <w:rPr>
          <w:sz w:val="28"/>
        </w:rPr>
        <w:t>Ниже приведены отрывки, иллюстрирующие элементы концепций детства у различных народов.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2118"/>
          <w:tab w:val="left" w:pos="2135"/>
        </w:tabs>
        <w:spacing w:before="281" w:line="206" w:lineRule="auto"/>
        <w:ind w:right="292" w:hanging="541"/>
        <w:rPr>
          <w:b/>
          <w:sz w:val="28"/>
        </w:rPr>
      </w:pPr>
      <w:r>
        <w:rPr>
          <w:b/>
          <w:sz w:val="28"/>
        </w:rPr>
        <w:tab/>
        <w:t>Определите,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типу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концепций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традиционному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или современному – их можно отнести?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1938"/>
          <w:tab w:val="left" w:pos="2102"/>
        </w:tabs>
        <w:spacing w:before="1" w:line="206" w:lineRule="auto"/>
        <w:ind w:left="1938" w:right="289" w:hanging="361"/>
        <w:rPr>
          <w:b/>
          <w:sz w:val="28"/>
        </w:rPr>
      </w:pPr>
      <w:r>
        <w:rPr>
          <w:b/>
          <w:sz w:val="28"/>
        </w:rPr>
        <w:t>Обоснуйте свой ответ, указав, какие черты определенной вами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концепции детства проявились в каждом отрывке.</w:t>
      </w:r>
    </w:p>
    <w:p w:rsidR="006E5EC8" w:rsidRDefault="00F02352">
      <w:pPr>
        <w:pStyle w:val="a3"/>
        <w:spacing w:before="310" w:line="268" w:lineRule="auto"/>
        <w:ind w:right="286" w:firstLine="709"/>
      </w:pPr>
      <w:r>
        <w:rPr>
          <w:b/>
        </w:rPr>
        <w:t xml:space="preserve">А. </w:t>
      </w:r>
      <w:r>
        <w:t>К отцу в японской семье относятся как к желаемому гостю, обладаемому</w:t>
      </w:r>
      <w:r>
        <w:rPr>
          <w:spacing w:val="-6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статусом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находящемуся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но что касается периферийного интимного круга, то в его состав входят только мать и дети.</w:t>
      </w:r>
    </w:p>
    <w:p w:rsidR="006E5EC8" w:rsidRDefault="00F02352">
      <w:pPr>
        <w:pStyle w:val="a3"/>
        <w:spacing w:line="268" w:lineRule="auto"/>
        <w:ind w:right="289" w:firstLine="709"/>
      </w:pPr>
      <w:r>
        <w:rPr>
          <w:b/>
        </w:rPr>
        <w:t xml:space="preserve">Б. </w:t>
      </w:r>
      <w:r>
        <w:t>При рождении ребенок, например, в японском обществе был предметом заботы не только его биологических родителей, но и членов</w:t>
      </w:r>
      <w:r>
        <w:rPr>
          <w:spacing w:val="40"/>
        </w:rPr>
        <w:t xml:space="preserve"> </w:t>
      </w:r>
      <w:r>
        <w:t xml:space="preserve">клана, который исторически представлял </w:t>
      </w:r>
      <w:r>
        <w:t>традиционную форму японской семейной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включающей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кровных</w:t>
      </w:r>
      <w:r>
        <w:rPr>
          <w:spacing w:val="-10"/>
        </w:rPr>
        <w:t xml:space="preserve"> </w:t>
      </w:r>
      <w:r>
        <w:t>родственников. Такая система учредила отношения «</w:t>
      </w:r>
      <w:proofErr w:type="spellStart"/>
      <w:r>
        <w:t>квазиродитель</w:t>
      </w:r>
      <w:proofErr w:type="spellEnd"/>
      <w:r>
        <w:t xml:space="preserve"> – ребенок», в состав которых входили акушерка, принявшая ребенка при родах, крестные родители, кормилица и т</w:t>
      </w:r>
      <w:r>
        <w:t>. д. В случае, если родители были не в состоянии растить ребенка, они могли покинуть ребенка, оставив его на попечение общины.</w:t>
      </w:r>
      <w:r>
        <w:rPr>
          <w:spacing w:val="39"/>
        </w:rPr>
        <w:t xml:space="preserve"> </w:t>
      </w:r>
      <w:proofErr w:type="gramStart"/>
      <w:r>
        <w:t>Все</w:t>
      </w:r>
      <w:r>
        <w:rPr>
          <w:spacing w:val="38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«родители»</w:t>
      </w:r>
      <w:r>
        <w:rPr>
          <w:spacing w:val="28"/>
        </w:rPr>
        <w:t xml:space="preserve"> </w:t>
      </w:r>
      <w:r>
        <w:t>наряду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биологическими</w:t>
      </w:r>
      <w:r>
        <w:rPr>
          <w:spacing w:val="30"/>
        </w:rPr>
        <w:t xml:space="preserve"> </w:t>
      </w:r>
      <w:r>
        <w:t>вносили</w:t>
      </w:r>
      <w:r>
        <w:rPr>
          <w:spacing w:val="28"/>
        </w:rPr>
        <w:t xml:space="preserve"> </w:t>
      </w:r>
      <w:r>
        <w:t>свой</w:t>
      </w:r>
      <w:r>
        <w:rPr>
          <w:spacing w:val="26"/>
        </w:rPr>
        <w:t xml:space="preserve"> </w:t>
      </w:r>
      <w:r>
        <w:t>вклад в воспитание ребенка.</w:t>
      </w:r>
      <w:proofErr w:type="gramEnd"/>
    </w:p>
    <w:p w:rsidR="006E5EC8" w:rsidRDefault="00F02352">
      <w:pPr>
        <w:pStyle w:val="a3"/>
        <w:spacing w:line="268" w:lineRule="auto"/>
        <w:ind w:right="290" w:firstLine="709"/>
      </w:pPr>
      <w:r>
        <w:rPr>
          <w:b/>
        </w:rPr>
        <w:t>В.</w:t>
      </w:r>
      <w:r>
        <w:rPr>
          <w:b/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мужского</w:t>
      </w:r>
      <w:r>
        <w:rPr>
          <w:spacing w:val="40"/>
        </w:rPr>
        <w:t xml:space="preserve"> </w:t>
      </w:r>
      <w:r>
        <w:t>пола</w:t>
      </w:r>
      <w:r>
        <w:rPr>
          <w:spacing w:val="40"/>
        </w:rPr>
        <w:t xml:space="preserve"> </w:t>
      </w:r>
      <w:r>
        <w:t>традиционно</w:t>
      </w:r>
      <w:r>
        <w:rPr>
          <w:spacing w:val="40"/>
        </w:rPr>
        <w:t xml:space="preserve"> </w:t>
      </w:r>
      <w:r>
        <w:t>считаются</w:t>
      </w:r>
      <w:r>
        <w:rPr>
          <w:spacing w:val="40"/>
        </w:rPr>
        <w:t xml:space="preserve"> </w:t>
      </w:r>
      <w:r>
        <w:t>п</w:t>
      </w:r>
      <w:r>
        <w:t>редпочтительными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подавляющем большинстве китайских семей, проживающих в сельской местности. Будущий мужчина у селян – добавочная пара рабочих рук, наследник семейного надела, тогда как девочка – «отрезанный ломоть», трудовой</w:t>
      </w:r>
      <w:r>
        <w:rPr>
          <w:spacing w:val="8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чью-то</w:t>
      </w:r>
      <w:r>
        <w:rPr>
          <w:spacing w:val="80"/>
        </w:rPr>
        <w:t xml:space="preserve"> </w:t>
      </w:r>
      <w:r>
        <w:t>чужую</w:t>
      </w:r>
      <w:r>
        <w:rPr>
          <w:spacing w:val="80"/>
        </w:rPr>
        <w:t xml:space="preserve"> </w:t>
      </w:r>
      <w:r>
        <w:t>семью.</w:t>
      </w:r>
      <w:r>
        <w:rPr>
          <w:spacing w:val="80"/>
        </w:rPr>
        <w:t xml:space="preserve"> </w:t>
      </w:r>
      <w:r>
        <w:t>Из-за</w:t>
      </w:r>
      <w:r>
        <w:rPr>
          <w:spacing w:val="80"/>
        </w:rPr>
        <w:t xml:space="preserve"> </w:t>
      </w:r>
      <w:r>
        <w:t>этого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2005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Китай в принципе запретил заранее определять пол ребёнка ультразвуком.</w:t>
      </w:r>
    </w:p>
    <w:p w:rsidR="006E5EC8" w:rsidRDefault="00F02352">
      <w:pPr>
        <w:pStyle w:val="a4"/>
        <w:numPr>
          <w:ilvl w:val="0"/>
          <w:numId w:val="2"/>
        </w:numPr>
        <w:tabs>
          <w:tab w:val="left" w:pos="1417"/>
        </w:tabs>
        <w:spacing w:before="106" w:line="300" w:lineRule="exact"/>
        <w:ind w:left="1417" w:hanging="379"/>
        <w:jc w:val="both"/>
        <w:rPr>
          <w:b/>
          <w:sz w:val="28"/>
        </w:rPr>
      </w:pPr>
      <w:r>
        <w:rPr>
          <w:b/>
          <w:sz w:val="28"/>
        </w:rPr>
        <w:t>Приведите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характерные</w:t>
      </w:r>
      <w:r>
        <w:rPr>
          <w:b/>
          <w:spacing w:val="53"/>
          <w:w w:val="150"/>
          <w:sz w:val="28"/>
        </w:rPr>
        <w:t xml:space="preserve"> </w:t>
      </w:r>
      <w:r>
        <w:rPr>
          <w:b/>
          <w:sz w:val="28"/>
        </w:rPr>
        <w:t>черты</w:t>
      </w:r>
      <w:r>
        <w:rPr>
          <w:b/>
          <w:spacing w:val="53"/>
          <w:w w:val="150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pacing w:val="-2"/>
          <w:sz w:val="28"/>
        </w:rPr>
        <w:t>детства</w:t>
      </w:r>
    </w:p>
    <w:p w:rsidR="006E5EC8" w:rsidRDefault="00F02352">
      <w:pPr>
        <w:spacing w:line="300" w:lineRule="exact"/>
        <w:ind w:left="1038"/>
        <w:jc w:val="both"/>
        <w:rPr>
          <w:b/>
          <w:sz w:val="28"/>
        </w:rPr>
      </w:pPr>
      <w:r>
        <w:rPr>
          <w:b/>
          <w:sz w:val="28"/>
        </w:rPr>
        <w:t>(современного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восприятия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обществом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нему).</w:t>
      </w:r>
    </w:p>
    <w:p w:rsidR="006E5EC8" w:rsidRDefault="006E5EC8">
      <w:pPr>
        <w:spacing w:line="300" w:lineRule="exact"/>
        <w:jc w:val="both"/>
        <w:rPr>
          <w:sz w:val="28"/>
        </w:r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6E5EC8">
      <w:pPr>
        <w:pStyle w:val="a3"/>
        <w:spacing w:before="72"/>
        <w:ind w:left="0"/>
        <w:jc w:val="left"/>
        <w:rPr>
          <w:b/>
        </w:rPr>
      </w:pPr>
    </w:p>
    <w:p w:rsidR="006E5EC8" w:rsidRDefault="00F02352">
      <w:pPr>
        <w:pStyle w:val="a4"/>
        <w:numPr>
          <w:ilvl w:val="0"/>
          <w:numId w:val="2"/>
        </w:numPr>
        <w:tabs>
          <w:tab w:val="left" w:pos="1361"/>
        </w:tabs>
        <w:spacing w:line="268" w:lineRule="auto"/>
        <w:ind w:right="289" w:firstLine="0"/>
        <w:jc w:val="both"/>
        <w:rPr>
          <w:sz w:val="28"/>
        </w:rPr>
      </w:pPr>
      <w:r>
        <w:rPr>
          <w:sz w:val="28"/>
        </w:rPr>
        <w:t>В День защиты детей, 1 июня 2012 года Всероссийский центр изучения общественного мнения (ВЦИОМ) представил данные о том, какими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 чаще всего воспитывали россиян их родители и какие меры применяют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нынешние мамы и папы.</w:t>
      </w:r>
      <w:r>
        <w:rPr>
          <w:spacing w:val="-1"/>
          <w:sz w:val="28"/>
        </w:rPr>
        <w:t xml:space="preserve"> </w:t>
      </w:r>
      <w:r>
        <w:rPr>
          <w:sz w:val="28"/>
        </w:rPr>
        <w:t>Опрошено 1600 чел</w:t>
      </w:r>
      <w:r>
        <w:rPr>
          <w:sz w:val="28"/>
        </w:rPr>
        <w:t>овек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E5EC8" w:rsidRDefault="00F02352">
      <w:pPr>
        <w:pStyle w:val="a3"/>
        <w:spacing w:line="268" w:lineRule="auto"/>
        <w:ind w:right="289" w:hanging="1"/>
      </w:pPr>
      <w:r>
        <w:t xml:space="preserve">138 населенных </w:t>
      </w:r>
      <w:proofErr w:type="gramStart"/>
      <w:r>
        <w:t>пунктах</w:t>
      </w:r>
      <w:proofErr w:type="gramEnd"/>
      <w:r>
        <w:t xml:space="preserve"> в 46 областях, краях и</w:t>
      </w:r>
      <w:r>
        <w:rPr>
          <w:spacing w:val="-3"/>
        </w:rPr>
        <w:t xml:space="preserve"> </w:t>
      </w:r>
      <w:r>
        <w:t>республиках России. Статистическая погрешность не превышает 3,4%.</w:t>
      </w:r>
    </w:p>
    <w:p w:rsidR="006E5EC8" w:rsidRDefault="00F02352">
      <w:pPr>
        <w:spacing w:before="283"/>
        <w:ind w:left="1038" w:right="292" w:hanging="1"/>
        <w:jc w:val="both"/>
        <w:rPr>
          <w:b/>
          <w:sz w:val="28"/>
        </w:rPr>
      </w:pPr>
      <w:r>
        <w:rPr>
          <w:b/>
          <w:sz w:val="28"/>
        </w:rPr>
        <w:t>Припомните, пожалуйста, какие из перечисленных ниже методов воспитания использовали, наряду с другими, Ваши родители? (Закрытый вопрос, один ответ по каждой позиции.)</w:t>
      </w:r>
    </w:p>
    <w:p w:rsidR="006E5EC8" w:rsidRDefault="006E5EC8">
      <w:pPr>
        <w:pStyle w:val="a3"/>
        <w:ind w:left="0"/>
        <w:jc w:val="left"/>
        <w:rPr>
          <w:b/>
        </w:rPr>
      </w:pPr>
    </w:p>
    <w:p w:rsidR="006E5EC8" w:rsidRDefault="00F02352">
      <w:pPr>
        <w:ind w:left="1038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приведены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таблицах:</w:t>
      </w:r>
    </w:p>
    <w:p w:rsidR="006E5EC8" w:rsidRDefault="00F02352">
      <w:pPr>
        <w:pStyle w:val="a3"/>
        <w:spacing w:before="319" w:after="3"/>
      </w:pPr>
      <w:r>
        <w:t>Таблица</w:t>
      </w:r>
      <w:r>
        <w:rPr>
          <w:spacing w:val="-16"/>
        </w:rPr>
        <w:t xml:space="preserve"> </w:t>
      </w:r>
      <w:r>
        <w:rPr>
          <w:spacing w:val="-5"/>
        </w:rPr>
        <w:t>1.</w:t>
      </w:r>
    </w:p>
    <w:tbl>
      <w:tblPr>
        <w:tblStyle w:val="TableNormal"/>
        <w:tblW w:w="0" w:type="auto"/>
        <w:tblInd w:w="1045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768"/>
        <w:gridCol w:w="1335"/>
        <w:gridCol w:w="1097"/>
        <w:gridCol w:w="1282"/>
      </w:tblGrid>
      <w:tr w:rsidR="006E5EC8">
        <w:trPr>
          <w:trHeight w:val="545"/>
        </w:trPr>
        <w:tc>
          <w:tcPr>
            <w:tcW w:w="5660" w:type="dxa"/>
            <w:gridSpan w:val="2"/>
            <w:tcBorders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76" w:lineRule="exact"/>
              <w:ind w:left="11" w:right="-15" w:firstLine="46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опрошенные</w:t>
            </w:r>
          </w:p>
        </w:tc>
        <w:tc>
          <w:tcPr>
            <w:tcW w:w="1097" w:type="dxa"/>
            <w:tcBorders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134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1282" w:type="dxa"/>
            <w:tcBorders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134"/>
              <w:ind w:left="30" w:right="1"/>
              <w:rPr>
                <w:sz w:val="24"/>
              </w:rPr>
            </w:pPr>
            <w:r>
              <w:rPr>
                <w:spacing w:val="-2"/>
                <w:sz w:val="24"/>
              </w:rPr>
              <w:t>Женщины</w:t>
            </w:r>
          </w:p>
        </w:tc>
      </w:tr>
      <w:tr w:rsidR="006E5EC8">
        <w:trPr>
          <w:trHeight w:val="253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11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Наставления,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нравоучения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34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34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3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3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6E5EC8">
        <w:trPr>
          <w:trHeight w:val="261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E5EC8">
        <w:trPr>
          <w:trHeight w:val="260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5EC8">
        <w:trPr>
          <w:trHeight w:val="261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156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качестве наказания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6E5EC8">
        <w:trPr>
          <w:trHeight w:val="261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6E5EC8">
        <w:trPr>
          <w:trHeight w:val="259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0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0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0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260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2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Телесные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виде шлепков, щелчков, </w:t>
            </w:r>
            <w:r>
              <w:rPr>
                <w:spacing w:val="-2"/>
                <w:sz w:val="24"/>
              </w:rPr>
              <w:t>подзатыльников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E5EC8">
        <w:trPr>
          <w:trHeight w:val="261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6E5EC8">
        <w:trPr>
          <w:trHeight w:val="260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E5EC8">
        <w:trPr>
          <w:trHeight w:val="261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19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before="1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Наказание </w:t>
            </w:r>
            <w:r>
              <w:rPr>
                <w:spacing w:val="-2"/>
                <w:sz w:val="24"/>
              </w:rPr>
              <w:t>ремнем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E5EC8">
        <w:trPr>
          <w:trHeight w:val="261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6E5EC8">
        <w:trPr>
          <w:trHeight w:val="260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E5EC8">
        <w:trPr>
          <w:trHeight w:val="261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19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before="1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2"/>
                <w:sz w:val="24"/>
              </w:rPr>
              <w:t xml:space="preserve"> денег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6E5EC8">
        <w:trPr>
          <w:trHeight w:val="260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6E5EC8">
        <w:trPr>
          <w:trHeight w:val="261"/>
        </w:trPr>
        <w:tc>
          <w:tcPr>
            <w:tcW w:w="289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E5EC8">
        <w:trPr>
          <w:trHeight w:val="261"/>
        </w:trPr>
        <w:tc>
          <w:tcPr>
            <w:tcW w:w="2892" w:type="dxa"/>
            <w:vMerge w:val="restart"/>
            <w:tcBorders>
              <w:top w:val="double" w:sz="6" w:space="0" w:color="A0A0A0"/>
              <w:left w:val="single" w:sz="12" w:space="0" w:color="EFEFEF"/>
            </w:tcBorders>
          </w:tcPr>
          <w:p w:rsidR="006E5EC8" w:rsidRDefault="00F02352">
            <w:pPr>
              <w:pStyle w:val="TableParagraph"/>
              <w:spacing w:before="158"/>
              <w:ind w:left="7" w:right="365"/>
              <w:jc w:val="left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просмотра </w:t>
            </w:r>
            <w:r>
              <w:rPr>
                <w:spacing w:val="-2"/>
                <w:sz w:val="24"/>
              </w:rPr>
              <w:t>телевизора/прогулок</w:t>
            </w: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случалось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6E5EC8">
        <w:trPr>
          <w:trHeight w:val="260"/>
        </w:trPr>
        <w:tc>
          <w:tcPr>
            <w:tcW w:w="2892" w:type="dxa"/>
            <w:vMerge/>
            <w:tcBorders>
              <w:top w:val="nil"/>
              <w:left w:val="single" w:sz="12" w:space="0" w:color="EFEFEF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335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097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82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6E5EC8">
        <w:trPr>
          <w:trHeight w:val="269"/>
        </w:trPr>
        <w:tc>
          <w:tcPr>
            <w:tcW w:w="2892" w:type="dxa"/>
            <w:vMerge/>
            <w:tcBorders>
              <w:top w:val="nil"/>
              <w:left w:val="single" w:sz="12" w:space="0" w:color="EFEFEF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line="249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335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line="249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7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line="249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line="249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6E5EC8" w:rsidRDefault="006E5EC8">
      <w:pPr>
        <w:spacing w:line="249" w:lineRule="exact"/>
        <w:rPr>
          <w:sz w:val="24"/>
        </w:r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spacing w:before="104" w:line="216" w:lineRule="auto"/>
        <w:ind w:left="1038" w:right="289"/>
        <w:jc w:val="both"/>
        <w:rPr>
          <w:b/>
          <w:sz w:val="28"/>
        </w:rPr>
      </w:pPr>
      <w:r>
        <w:rPr>
          <w:b/>
          <w:sz w:val="28"/>
        </w:rPr>
        <w:lastRenderedPageBreak/>
        <w:t>А какие из перечисленных ниже методов воспитания Вы используете (использовали раньше) по отношению к Вашим детям? (Закрытый вопрос, один ответ по каждой позиции, % от тех, у кого есть несовершеннолетние дети.)</w:t>
      </w:r>
    </w:p>
    <w:p w:rsidR="006E5EC8" w:rsidRDefault="00F02352">
      <w:pPr>
        <w:pStyle w:val="a3"/>
        <w:spacing w:before="108"/>
      </w:pPr>
      <w:r>
        <w:t>Таблица</w:t>
      </w:r>
      <w:r>
        <w:rPr>
          <w:spacing w:val="-16"/>
        </w:rPr>
        <w:t xml:space="preserve"> </w:t>
      </w:r>
      <w:r>
        <w:rPr>
          <w:spacing w:val="-5"/>
        </w:rPr>
        <w:t>2.</w:t>
      </w:r>
    </w:p>
    <w:tbl>
      <w:tblPr>
        <w:tblStyle w:val="TableNormal"/>
        <w:tblW w:w="0" w:type="auto"/>
        <w:tblInd w:w="1045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60"/>
        <w:gridCol w:w="1620"/>
        <w:gridCol w:w="1800"/>
        <w:gridCol w:w="1648"/>
      </w:tblGrid>
      <w:tr w:rsidR="006E5EC8">
        <w:trPr>
          <w:trHeight w:val="1482"/>
        </w:trPr>
        <w:tc>
          <w:tcPr>
            <w:tcW w:w="2172" w:type="dxa"/>
            <w:tcBorders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60" w:type="dxa"/>
            <w:tcBorders>
              <w:bottom w:val="double" w:sz="6" w:space="0" w:color="A0A0A0"/>
            </w:tcBorders>
          </w:tcPr>
          <w:p w:rsidR="006E5EC8" w:rsidRDefault="006E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217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line="216" w:lineRule="auto"/>
              <w:ind w:left="153" w:firstLine="46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опрошенные</w:t>
            </w:r>
          </w:p>
        </w:tc>
        <w:tc>
          <w:tcPr>
            <w:tcW w:w="1800" w:type="dxa"/>
            <w:tcBorders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120" w:line="216" w:lineRule="auto"/>
              <w:ind w:left="22"/>
              <w:rPr>
                <w:sz w:val="24"/>
              </w:rPr>
            </w:pPr>
            <w:r>
              <w:rPr>
                <w:sz w:val="24"/>
              </w:rPr>
              <w:t xml:space="preserve">Те, к кому в </w:t>
            </w:r>
            <w:r>
              <w:rPr>
                <w:spacing w:val="-2"/>
                <w:sz w:val="24"/>
              </w:rPr>
              <w:t xml:space="preserve">детстве применяли </w:t>
            </w:r>
            <w:r>
              <w:rPr>
                <w:sz w:val="24"/>
              </w:rPr>
              <w:t>подобный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48" w:type="dxa"/>
            <w:tcBorders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6" w:lineRule="auto"/>
              <w:ind w:right="10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детстве не </w:t>
            </w:r>
            <w:r>
              <w:rPr>
                <w:spacing w:val="-2"/>
                <w:sz w:val="24"/>
              </w:rPr>
              <w:t>применяли подобный метод</w:t>
            </w:r>
          </w:p>
          <w:p w:rsidR="006E5EC8" w:rsidRDefault="00F02352">
            <w:pPr>
              <w:pStyle w:val="TableParagraph"/>
              <w:spacing w:line="224" w:lineRule="exact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241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line="216" w:lineRule="auto"/>
              <w:ind w:left="7" w:right="1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Наставления, нравоучения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115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line="216" w:lineRule="auto"/>
              <w:ind w:left="7" w:right="1" w:firstLine="60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качестве наказания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143" w:line="216" w:lineRule="auto"/>
              <w:ind w:left="7" w:right="1" w:firstLine="60"/>
              <w:jc w:val="left"/>
              <w:rPr>
                <w:sz w:val="24"/>
              </w:rPr>
            </w:pPr>
            <w:r>
              <w:rPr>
                <w:sz w:val="24"/>
              </w:rPr>
              <w:t>Телесные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наказания в виде шлепков, </w:t>
            </w:r>
            <w:r>
              <w:rPr>
                <w:spacing w:val="-2"/>
                <w:sz w:val="24"/>
              </w:rPr>
              <w:t>щелчков, подзатыльников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216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Наказание </w:t>
            </w:r>
            <w:r>
              <w:rPr>
                <w:spacing w:val="-2"/>
                <w:sz w:val="24"/>
              </w:rPr>
              <w:t>ремнем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pStyle w:val="TableParagraph"/>
              <w:spacing w:before="115"/>
              <w:ind w:left="0"/>
              <w:jc w:val="left"/>
              <w:rPr>
                <w:sz w:val="24"/>
              </w:rPr>
            </w:pPr>
          </w:p>
          <w:p w:rsidR="006E5EC8" w:rsidRDefault="00F02352">
            <w:pPr>
              <w:pStyle w:val="TableParagraph"/>
              <w:spacing w:line="216" w:lineRule="auto"/>
              <w:ind w:left="7" w:right="368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Лишение </w:t>
            </w:r>
            <w:r>
              <w:rPr>
                <w:sz w:val="24"/>
              </w:rPr>
              <w:t>карманных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4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480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266" w:line="216" w:lineRule="auto"/>
              <w:ind w:left="7" w:right="1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Ограничение просмотра телевизора/прогулок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8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3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89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89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89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E5EC8">
        <w:trPr>
          <w:trHeight w:val="481"/>
        </w:trPr>
        <w:tc>
          <w:tcPr>
            <w:tcW w:w="2172" w:type="dxa"/>
            <w:vMerge/>
            <w:tcBorders>
              <w:top w:val="nil"/>
              <w:left w:val="single" w:sz="12" w:space="0" w:color="EFEFEF"/>
              <w:bottom w:val="double" w:sz="6" w:space="0" w:color="A0A0A0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9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33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5EC8">
        <w:trPr>
          <w:trHeight w:val="481"/>
        </w:trPr>
        <w:tc>
          <w:tcPr>
            <w:tcW w:w="2172" w:type="dxa"/>
            <w:vMerge w:val="restart"/>
            <w:tcBorders>
              <w:top w:val="double" w:sz="6" w:space="0" w:color="A0A0A0"/>
              <w:left w:val="single" w:sz="12" w:space="0" w:color="EFEFEF"/>
            </w:tcBorders>
          </w:tcPr>
          <w:p w:rsidR="006E5EC8" w:rsidRDefault="00F02352">
            <w:pPr>
              <w:pStyle w:val="TableParagraph"/>
              <w:spacing w:before="143" w:line="216" w:lineRule="auto"/>
              <w:ind w:left="7" w:right="1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Ограничение пользования компьютером\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ютерными</w:t>
            </w:r>
            <w:proofErr w:type="spellEnd"/>
            <w:proofErr w:type="gramEnd"/>
            <w:r>
              <w:rPr>
                <w:sz w:val="24"/>
              </w:rPr>
              <w:t xml:space="preserve"> играми</w:t>
            </w: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29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случается</w:t>
            </w:r>
          </w:p>
          <w:p w:rsidR="006E5EC8" w:rsidRDefault="00F02352">
            <w:pPr>
              <w:pStyle w:val="TableParagraph"/>
              <w:spacing w:line="233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2"/>
                <w:sz w:val="24"/>
              </w:rPr>
              <w:t>лось)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E5EC8">
        <w:trPr>
          <w:trHeight w:val="233"/>
        </w:trPr>
        <w:tc>
          <w:tcPr>
            <w:tcW w:w="2172" w:type="dxa"/>
            <w:vMerge/>
            <w:tcBorders>
              <w:top w:val="nil"/>
              <w:left w:val="single" w:sz="12" w:space="0" w:color="EFEFEF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162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800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8" w:type="dxa"/>
            <w:tcBorders>
              <w:top w:val="double" w:sz="6" w:space="0" w:color="A0A0A0"/>
              <w:bottom w:val="double" w:sz="6" w:space="0" w:color="A0A0A0"/>
            </w:tcBorders>
          </w:tcPr>
          <w:p w:rsidR="006E5EC8" w:rsidRDefault="00F02352">
            <w:pPr>
              <w:pStyle w:val="TableParagraph"/>
              <w:spacing w:line="213" w:lineRule="exact"/>
              <w:ind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E5EC8">
        <w:trPr>
          <w:trHeight w:val="489"/>
        </w:trPr>
        <w:tc>
          <w:tcPr>
            <w:tcW w:w="2172" w:type="dxa"/>
            <w:vMerge/>
            <w:tcBorders>
              <w:top w:val="nil"/>
              <w:left w:val="single" w:sz="12" w:space="0" w:color="EFEFEF"/>
            </w:tcBorders>
          </w:tcPr>
          <w:p w:rsidR="006E5EC8" w:rsidRDefault="006E5EC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line="229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6E5EC8" w:rsidRDefault="00F02352">
            <w:pPr>
              <w:pStyle w:val="TableParagraph"/>
              <w:spacing w:line="241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8" w:type="dxa"/>
            <w:tcBorders>
              <w:top w:val="double" w:sz="6" w:space="0" w:color="A0A0A0"/>
            </w:tcBorders>
          </w:tcPr>
          <w:p w:rsidR="006E5EC8" w:rsidRDefault="00F02352">
            <w:pPr>
              <w:pStyle w:val="TableParagraph"/>
              <w:spacing w:before="90"/>
              <w:ind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E5EC8" w:rsidRDefault="00F02352">
      <w:pPr>
        <w:pStyle w:val="a4"/>
        <w:numPr>
          <w:ilvl w:val="1"/>
          <w:numId w:val="2"/>
        </w:numPr>
        <w:tabs>
          <w:tab w:val="left" w:pos="1747"/>
          <w:tab w:val="left" w:pos="2023"/>
        </w:tabs>
        <w:spacing w:before="287" w:line="206" w:lineRule="auto"/>
        <w:ind w:left="1747" w:right="291" w:hanging="360"/>
        <w:jc w:val="both"/>
        <w:rPr>
          <w:b/>
          <w:sz w:val="28"/>
        </w:rPr>
      </w:pPr>
      <w:r>
        <w:rPr>
          <w:b/>
          <w:sz w:val="28"/>
        </w:rPr>
        <w:t>Проанализируйте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опроса.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Какая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концепция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детства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классификации Маргарит </w:t>
      </w:r>
      <w:proofErr w:type="spellStart"/>
      <w:r>
        <w:rPr>
          <w:b/>
          <w:sz w:val="28"/>
        </w:rPr>
        <w:t>Мид</w:t>
      </w:r>
      <w:proofErr w:type="spellEnd"/>
      <w:r>
        <w:rPr>
          <w:b/>
          <w:sz w:val="28"/>
        </w:rPr>
        <w:t xml:space="preserve"> характерна для современного российского общества?</w:t>
      </w:r>
    </w:p>
    <w:p w:rsidR="006E5EC8" w:rsidRDefault="00F02352">
      <w:pPr>
        <w:pStyle w:val="a4"/>
        <w:numPr>
          <w:ilvl w:val="1"/>
          <w:numId w:val="2"/>
        </w:numPr>
        <w:tabs>
          <w:tab w:val="left" w:pos="1747"/>
          <w:tab w:val="left" w:pos="2006"/>
        </w:tabs>
        <w:spacing w:before="3" w:line="206" w:lineRule="auto"/>
        <w:ind w:left="1747" w:right="290" w:hanging="361"/>
        <w:jc w:val="both"/>
        <w:rPr>
          <w:b/>
          <w:sz w:val="28"/>
        </w:rPr>
      </w:pPr>
      <w:r>
        <w:rPr>
          <w:b/>
          <w:sz w:val="28"/>
        </w:rPr>
        <w:t>Обоснуйте свой ответ. Сначала приведите аргумент. Потом подтвердите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Приведите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подтверждения.</w:t>
      </w:r>
    </w:p>
    <w:p w:rsidR="006E5EC8" w:rsidRDefault="006E5EC8">
      <w:pPr>
        <w:spacing w:line="206" w:lineRule="auto"/>
        <w:jc w:val="both"/>
        <w:rPr>
          <w:sz w:val="28"/>
        </w:rPr>
        <w:sectPr w:rsidR="006E5EC8">
          <w:pgSz w:w="11910" w:h="16840"/>
          <w:pgMar w:top="1040" w:right="840" w:bottom="1420" w:left="380" w:header="716" w:footer="1237" w:gutter="0"/>
          <w:cols w:space="720"/>
        </w:sectPr>
      </w:pPr>
    </w:p>
    <w:p w:rsidR="006E5EC8" w:rsidRDefault="00F02352">
      <w:pPr>
        <w:spacing w:before="175"/>
        <w:ind w:left="1038" w:right="104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168885</wp:posOffset>
                </wp:positionV>
                <wp:extent cx="471170" cy="24002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EC8" w:rsidRDefault="00F02352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13.298079pt;width:37.1pt;height:18.9pt;mso-position-horizontal-relative:page;mso-position-vertical-relative:paragraph;z-index:15732736" type="#_x0000_t202" id="docshape14" filled="false" stroked="true" strokeweight=".72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Перед вами высказывания известных отечественных и зарубежных мыслителей. Выберите то из них, которое станет темой сочинения-эссе. Ваша задача – сформулировать свое собственное отношение к проблеме, поднятой</w:t>
      </w:r>
      <w:r>
        <w:rPr>
          <w:b/>
          <w:sz w:val="28"/>
        </w:rPr>
        <w:t xml:space="preserve"> в данном утверждении, и обосновать его теми аргументами, которые представляются вам наиболее существенными. </w:t>
      </w:r>
      <w:proofErr w:type="gramStart"/>
      <w:r>
        <w:rPr>
          <w:b/>
          <w:sz w:val="28"/>
        </w:rPr>
        <w:t>Выбрав тему, обязательно укажите, с позиции какой базовой науки (культурологии, политологии, социологии, философии, экономики, юриспруденции) вы бу</w:t>
      </w:r>
      <w:r>
        <w:rPr>
          <w:b/>
          <w:sz w:val="28"/>
        </w:rPr>
        <w:t>дете ее рассматривать.</w:t>
      </w:r>
      <w:proofErr w:type="gramEnd"/>
    </w:p>
    <w:p w:rsidR="006E5EC8" w:rsidRDefault="006E5EC8">
      <w:pPr>
        <w:pStyle w:val="a3"/>
        <w:spacing w:before="92"/>
        <w:ind w:left="0"/>
        <w:jc w:val="left"/>
        <w:rPr>
          <w:b/>
        </w:rPr>
      </w:pPr>
    </w:p>
    <w:p w:rsidR="006E5EC8" w:rsidRDefault="00F02352">
      <w:pPr>
        <w:spacing w:line="320" w:lineRule="exact"/>
        <w:ind w:left="1038"/>
        <w:jc w:val="both"/>
        <w:rPr>
          <w:b/>
          <w:sz w:val="28"/>
        </w:rPr>
      </w:pPr>
      <w:r>
        <w:rPr>
          <w:b/>
          <w:sz w:val="28"/>
        </w:rPr>
        <w:t>Ваша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оцениваться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жюри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критериям:</w:t>
      </w:r>
    </w:p>
    <w:p w:rsidR="006E5EC8" w:rsidRDefault="00F02352">
      <w:pPr>
        <w:pStyle w:val="a4"/>
        <w:numPr>
          <w:ilvl w:val="0"/>
          <w:numId w:val="1"/>
        </w:numPr>
        <w:tabs>
          <w:tab w:val="left" w:pos="1038"/>
          <w:tab w:val="left" w:pos="1439"/>
        </w:tabs>
        <w:ind w:right="288" w:hanging="1"/>
        <w:jc w:val="both"/>
        <w:rPr>
          <w:sz w:val="28"/>
        </w:rPr>
      </w:pPr>
      <w:r>
        <w:rPr>
          <w:sz w:val="28"/>
        </w:rPr>
        <w:t>Умение выделить проблему, поставленную автором, обоснование ее значимости для общественных наук и социальной практики.</w:t>
      </w:r>
    </w:p>
    <w:p w:rsidR="006E5EC8" w:rsidRDefault="00F02352">
      <w:pPr>
        <w:pStyle w:val="a4"/>
        <w:numPr>
          <w:ilvl w:val="0"/>
          <w:numId w:val="1"/>
        </w:numPr>
        <w:tabs>
          <w:tab w:val="left" w:pos="1038"/>
          <w:tab w:val="left" w:pos="1381"/>
        </w:tabs>
        <w:ind w:right="288" w:hanging="1"/>
        <w:jc w:val="both"/>
        <w:rPr>
          <w:sz w:val="28"/>
        </w:rPr>
      </w:pPr>
      <w:r>
        <w:rPr>
          <w:sz w:val="28"/>
        </w:rPr>
        <w:t xml:space="preserve">Умение сформулировать и обосновать </w:t>
      </w:r>
      <w:r>
        <w:rPr>
          <w:b/>
          <w:sz w:val="28"/>
        </w:rPr>
        <w:t xml:space="preserve">собственную точку зрения </w:t>
      </w:r>
      <w:r>
        <w:rPr>
          <w:sz w:val="28"/>
        </w:rPr>
        <w:t>при раскрытии темы. (Необходимо сформулировать вашу точку зрения на обществоведческую проблему, а не выразить отношение к авторскому высказыванию – согласие или несогласие с авторским высказыванием).</w:t>
      </w:r>
    </w:p>
    <w:p w:rsidR="006E5EC8" w:rsidRDefault="00F02352">
      <w:pPr>
        <w:pStyle w:val="a4"/>
        <w:numPr>
          <w:ilvl w:val="0"/>
          <w:numId w:val="1"/>
        </w:numPr>
        <w:tabs>
          <w:tab w:val="left" w:pos="1316"/>
        </w:tabs>
        <w:spacing w:line="322" w:lineRule="exact"/>
        <w:ind w:left="1316" w:hanging="27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аргументации:</w:t>
      </w:r>
    </w:p>
    <w:p w:rsidR="006E5EC8" w:rsidRDefault="00F02352">
      <w:pPr>
        <w:pStyle w:val="a3"/>
        <w:tabs>
          <w:tab w:val="left" w:pos="1463"/>
          <w:tab w:val="left" w:pos="3026"/>
          <w:tab w:val="left" w:pos="4523"/>
          <w:tab w:val="left" w:pos="5886"/>
          <w:tab w:val="left" w:pos="8071"/>
          <w:tab w:val="left" w:pos="9489"/>
        </w:tabs>
        <w:ind w:right="290" w:hanging="1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внутреннее</w:t>
      </w:r>
      <w:r>
        <w:tab/>
      </w:r>
      <w:r>
        <w:rPr>
          <w:spacing w:val="-2"/>
        </w:rPr>
        <w:t>смысловое</w:t>
      </w:r>
      <w:r>
        <w:tab/>
      </w:r>
      <w:r>
        <w:rPr>
          <w:spacing w:val="-2"/>
        </w:rPr>
        <w:t>единство,</w:t>
      </w:r>
      <w:r>
        <w:tab/>
      </w:r>
      <w:r>
        <w:rPr>
          <w:spacing w:val="-2"/>
        </w:rPr>
        <w:t>согласованность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тезисов </w:t>
      </w:r>
      <w:r>
        <w:t>и утверждений, непротиворечивость суждений;</w:t>
      </w:r>
    </w:p>
    <w:p w:rsidR="006E5EC8" w:rsidRDefault="00F02352">
      <w:pPr>
        <w:pStyle w:val="a3"/>
        <w:spacing w:line="322" w:lineRule="exact"/>
        <w:jc w:val="left"/>
      </w:pPr>
      <w:r>
        <w:t>б)</w:t>
      </w:r>
      <w:r>
        <w:rPr>
          <w:spacing w:val="-11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теории,</w:t>
      </w:r>
      <w:r>
        <w:rPr>
          <w:spacing w:val="-10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rPr>
          <w:spacing w:val="-2"/>
        </w:rPr>
        <w:t>курса;</w:t>
      </w:r>
    </w:p>
    <w:p w:rsidR="006E5EC8" w:rsidRDefault="00F02352">
      <w:pPr>
        <w:pStyle w:val="a3"/>
        <w:spacing w:line="322" w:lineRule="exact"/>
        <w:jc w:val="left"/>
      </w:pPr>
      <w:r>
        <w:t>в)</w:t>
      </w:r>
      <w:r>
        <w:rPr>
          <w:spacing w:val="-10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факты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социальный</w:t>
      </w:r>
      <w:r>
        <w:rPr>
          <w:spacing w:val="-9"/>
        </w:rPr>
        <w:t xml:space="preserve"> </w:t>
      </w:r>
      <w:r>
        <w:rPr>
          <w:spacing w:val="-2"/>
        </w:rPr>
        <w:t>опыт;</w:t>
      </w:r>
    </w:p>
    <w:p w:rsidR="006E5EC8" w:rsidRDefault="00F02352">
      <w:pPr>
        <w:pStyle w:val="a3"/>
        <w:jc w:val="left"/>
      </w:pPr>
      <w:r>
        <w:t>г)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духов</w:t>
      </w:r>
      <w:r>
        <w:t>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(литература,</w:t>
      </w:r>
      <w:r>
        <w:rPr>
          <w:spacing w:val="40"/>
        </w:rPr>
        <w:t xml:space="preserve"> </w:t>
      </w:r>
      <w:r>
        <w:t>театр,</w:t>
      </w:r>
      <w:r>
        <w:rPr>
          <w:spacing w:val="40"/>
        </w:rPr>
        <w:t xml:space="preserve"> </w:t>
      </w:r>
      <w:r>
        <w:t>кино, живопись и др.).</w:t>
      </w:r>
    </w:p>
    <w:p w:rsidR="006E5EC8" w:rsidRDefault="00F02352">
      <w:pPr>
        <w:pStyle w:val="a4"/>
        <w:numPr>
          <w:ilvl w:val="0"/>
          <w:numId w:val="1"/>
        </w:numPr>
        <w:tabs>
          <w:tab w:val="left" w:pos="1316"/>
        </w:tabs>
        <w:spacing w:before="321"/>
        <w:ind w:left="1316" w:hanging="27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темы.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812"/>
        </w:tabs>
        <w:spacing w:before="1" w:line="276" w:lineRule="auto"/>
        <w:ind w:right="290" w:firstLine="65"/>
        <w:jc w:val="both"/>
        <w:rPr>
          <w:sz w:val="28"/>
        </w:rPr>
      </w:pPr>
      <w:r>
        <w:rPr>
          <w:sz w:val="28"/>
        </w:rPr>
        <w:t>«В своих бедствиях люди склонны винить судьбу, богов и все что угодно, но только не себя самих». (Платон)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3"/>
        </w:tabs>
        <w:ind w:right="290" w:firstLine="65"/>
        <w:jc w:val="both"/>
        <w:rPr>
          <w:sz w:val="28"/>
        </w:rPr>
      </w:pPr>
      <w:proofErr w:type="gramStart"/>
      <w:r>
        <w:rPr>
          <w:sz w:val="28"/>
        </w:rPr>
        <w:t>«Видеть и все же не верить — первая добродетель познающего; видимость — величайший его искуситель».</w:t>
      </w:r>
      <w:proofErr w:type="gramEnd"/>
      <w:r>
        <w:rPr>
          <w:sz w:val="28"/>
        </w:rPr>
        <w:t xml:space="preserve"> (Ницше)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4"/>
        </w:tabs>
        <w:ind w:right="291" w:firstLine="66"/>
        <w:jc w:val="both"/>
        <w:rPr>
          <w:sz w:val="28"/>
        </w:rPr>
      </w:pPr>
      <w:r>
        <w:rPr>
          <w:sz w:val="28"/>
        </w:rPr>
        <w:t xml:space="preserve">«Идеи экономистов имеют гораздо большее значение, чем принято думать. В действительности только они и правят миром». (Дж. </w:t>
      </w:r>
      <w:proofErr w:type="spellStart"/>
      <w:r>
        <w:rPr>
          <w:sz w:val="28"/>
        </w:rPr>
        <w:t>Кейнс</w:t>
      </w:r>
      <w:proofErr w:type="spellEnd"/>
      <w:r>
        <w:rPr>
          <w:sz w:val="28"/>
        </w:rPr>
        <w:t>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4"/>
        </w:tabs>
        <w:ind w:left="1180" w:right="289" w:firstLine="65"/>
        <w:jc w:val="both"/>
        <w:rPr>
          <w:sz w:val="28"/>
        </w:rPr>
      </w:pPr>
      <w:r>
        <w:rPr>
          <w:sz w:val="28"/>
        </w:rPr>
        <w:t xml:space="preserve">«Чем ближе государство к падению, тем многочисленнее его законы». </w:t>
      </w:r>
      <w:r>
        <w:rPr>
          <w:spacing w:val="-2"/>
          <w:sz w:val="28"/>
        </w:rPr>
        <w:t>(Тацит)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4"/>
        </w:tabs>
        <w:ind w:left="1180" w:right="289" w:firstLine="65"/>
        <w:jc w:val="both"/>
        <w:rPr>
          <w:sz w:val="28"/>
        </w:rPr>
      </w:pPr>
      <w:r>
        <w:rPr>
          <w:sz w:val="28"/>
        </w:rPr>
        <w:t xml:space="preserve">«Философия и медицина сделали человека самым разумным из животных, гадание и астрология — самым безумным». (Диоген </w:t>
      </w:r>
      <w:proofErr w:type="spellStart"/>
      <w:r>
        <w:rPr>
          <w:sz w:val="28"/>
        </w:rPr>
        <w:t>Синопский</w:t>
      </w:r>
      <w:proofErr w:type="spellEnd"/>
      <w:r>
        <w:rPr>
          <w:sz w:val="28"/>
        </w:rPr>
        <w:t>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4"/>
        </w:tabs>
        <w:ind w:left="1180" w:right="290" w:firstLine="62"/>
        <w:jc w:val="both"/>
        <w:rPr>
          <w:sz w:val="28"/>
        </w:rPr>
      </w:pPr>
      <w:r>
        <w:rPr>
          <w:sz w:val="28"/>
        </w:rPr>
        <w:t>«Культура — это лишь тоненькая яблочная кожура над раска</w:t>
      </w:r>
      <w:r>
        <w:rPr>
          <w:sz w:val="28"/>
        </w:rPr>
        <w:t>ленным хаосом». (Ницше)</w:t>
      </w:r>
    </w:p>
    <w:p w:rsidR="006E5EC8" w:rsidRDefault="00F02352">
      <w:pPr>
        <w:pStyle w:val="a4"/>
        <w:numPr>
          <w:ilvl w:val="1"/>
          <w:numId w:val="1"/>
        </w:numPr>
        <w:tabs>
          <w:tab w:val="left" w:pos="1744"/>
        </w:tabs>
        <w:spacing w:line="276" w:lineRule="auto"/>
        <w:ind w:right="290" w:firstLine="66"/>
        <w:jc w:val="both"/>
        <w:rPr>
          <w:rFonts w:ascii="Calibri" w:hAnsi="Calibri"/>
          <w:i/>
        </w:rPr>
      </w:pPr>
      <w:r>
        <w:rPr>
          <w:sz w:val="28"/>
        </w:rPr>
        <w:t xml:space="preserve">«Есть минимальный уровень образования и осведомленности, вне которого голосование становится своею собственной карикатурою». (И. </w:t>
      </w:r>
      <w:r>
        <w:rPr>
          <w:spacing w:val="-2"/>
          <w:sz w:val="28"/>
        </w:rPr>
        <w:t>Ильин)</w:t>
      </w:r>
    </w:p>
    <w:sectPr w:rsidR="006E5EC8">
      <w:pgSz w:w="11910" w:h="16840"/>
      <w:pgMar w:top="1040" w:right="840" w:bottom="1420" w:left="380" w:header="716" w:footer="1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52" w:rsidRDefault="00F02352">
      <w:r>
        <w:separator/>
      </w:r>
    </w:p>
  </w:endnote>
  <w:endnote w:type="continuationSeparator" w:id="0">
    <w:p w:rsidR="00F02352" w:rsidRDefault="00F0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C8" w:rsidRDefault="00F023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7488" behindDoc="1" locked="0" layoutInCell="1" allowOverlap="1">
              <wp:simplePos x="0" y="0"/>
              <wp:positionH relativeFrom="page">
                <wp:posOffset>825246</wp:posOffset>
              </wp:positionH>
              <wp:positionV relativeFrom="page">
                <wp:posOffset>9781044</wp:posOffset>
              </wp:positionV>
              <wp:extent cx="6090920" cy="2425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0920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0920" h="242570">
                            <a:moveTo>
                              <a:pt x="6090666" y="236220"/>
                            </a:moveTo>
                            <a:lnTo>
                              <a:pt x="6084570" y="236220"/>
                            </a:lnTo>
                            <a:lnTo>
                              <a:pt x="6096" y="236220"/>
                            </a:lnTo>
                            <a:lnTo>
                              <a:pt x="0" y="236220"/>
                            </a:lnTo>
                            <a:lnTo>
                              <a:pt x="0" y="242303"/>
                            </a:lnTo>
                            <a:lnTo>
                              <a:pt x="6096" y="242303"/>
                            </a:lnTo>
                            <a:lnTo>
                              <a:pt x="6084570" y="242303"/>
                            </a:lnTo>
                            <a:lnTo>
                              <a:pt x="6090653" y="242303"/>
                            </a:lnTo>
                            <a:lnTo>
                              <a:pt x="6090666" y="236220"/>
                            </a:lnTo>
                            <a:close/>
                          </a:path>
                          <a:path w="6090920" h="242570">
                            <a:moveTo>
                              <a:pt x="6090666" y="0"/>
                            </a:moveTo>
                            <a:lnTo>
                              <a:pt x="608457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236207"/>
                            </a:lnTo>
                            <a:lnTo>
                              <a:pt x="6096" y="236207"/>
                            </a:lnTo>
                            <a:lnTo>
                              <a:pt x="6096" y="6083"/>
                            </a:lnTo>
                            <a:lnTo>
                              <a:pt x="6084570" y="6083"/>
                            </a:lnTo>
                            <a:lnTo>
                              <a:pt x="6084570" y="236207"/>
                            </a:lnTo>
                            <a:lnTo>
                              <a:pt x="6090653" y="236207"/>
                            </a:lnTo>
                            <a:lnTo>
                              <a:pt x="6090653" y="6083"/>
                            </a:lnTo>
                            <a:lnTo>
                              <a:pt x="60906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4.980003pt;margin-top:770.161011pt;width:479.6pt;height:19.1pt;mso-position-horizontal-relative:page;mso-position-vertical-relative:page;z-index:-16148992" id="docshape2" coordorigin="1300,15403" coordsize="9592,382" path="m10891,15775l10891,15775,10882,15775,1309,15775,1300,15775,1300,15785,1309,15785,10882,15785,10891,15785,10891,15785,10891,15775xm10891,15403l10891,15403,10882,15403,1309,15403,1300,15403,1300,15413,1300,15775,1309,15775,1309,15413,10882,15413,10882,15775,10891,15775,10891,15413,10891,15413,10891,15403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8000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9796042</wp:posOffset>
              </wp:positionV>
              <wp:extent cx="4361180" cy="4578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1180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EC8" w:rsidRDefault="00F02352">
                          <w:pPr>
                            <w:spacing w:before="7"/>
                            <w:ind w:left="1" w:right="1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Не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забудьте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перенести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Ваши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ответы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в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бланк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работы</w:t>
                          </w:r>
                        </w:p>
                        <w:p w:rsidR="006E5EC8" w:rsidRDefault="00F02352">
                          <w:pPr>
                            <w:spacing w:before="118"/>
                            <w:ind w:right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Всероссийская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олимпиада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школьников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 w:rsidR="009132D6">
                            <w:rPr>
                              <w:spacing w:val="-2"/>
                            </w:rPr>
                            <w:t>2024-202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133.1pt;margin-top:771.35pt;width:343.4pt;height:36.0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" filled="f" stroked="f">
              <v:path arrowok="t"/>
              <v:textbox inset="0,0,0,0">
                <w:txbxContent>
                  <w:p w:rsidR="006E5EC8" w:rsidRDefault="00F02352">
                    <w:pPr>
                      <w:spacing w:before="7"/>
                      <w:ind w:left="1" w:right="1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Не</w:t>
                    </w:r>
                    <w:r>
                      <w:rPr>
                        <w:b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забудьте</w:t>
                    </w:r>
                    <w:r>
                      <w:rPr>
                        <w:b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перенести</w:t>
                    </w:r>
                    <w:r>
                      <w:rPr>
                        <w:b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Ваши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ответы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бланк</w:t>
                    </w:r>
                    <w:r>
                      <w:rPr>
                        <w:b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работы</w:t>
                    </w:r>
                  </w:p>
                  <w:p w:rsidR="006E5EC8" w:rsidRDefault="00F02352">
                    <w:pPr>
                      <w:spacing w:before="118"/>
                      <w:ind w:right="1"/>
                      <w:jc w:val="center"/>
                    </w:pPr>
                    <w:r>
                      <w:rPr>
                        <w:spacing w:val="-2"/>
                      </w:rPr>
                      <w:t>Всероссийская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олимпиада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школьников</w:t>
                    </w:r>
                    <w:r>
                      <w:rPr>
                        <w:spacing w:val="6"/>
                      </w:rPr>
                      <w:t xml:space="preserve"> </w:t>
                    </w:r>
                    <w:r w:rsidR="009132D6">
                      <w:rPr>
                        <w:spacing w:val="-2"/>
                      </w:rPr>
                      <w:t>2024-202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52" w:rsidRDefault="00F02352">
      <w:r>
        <w:separator/>
      </w:r>
    </w:p>
  </w:footnote>
  <w:footnote w:type="continuationSeparator" w:id="0">
    <w:p w:rsidR="00F02352" w:rsidRDefault="00F0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C8" w:rsidRDefault="00F023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6976" behindDoc="1" locked="0" layoutInCell="1" allowOverlap="1">
              <wp:simplePos x="0" y="0"/>
              <wp:positionH relativeFrom="page">
                <wp:posOffset>6662166</wp:posOffset>
              </wp:positionH>
              <wp:positionV relativeFrom="page">
                <wp:posOffset>442154</wp:posOffset>
              </wp:positionV>
              <wp:extent cx="22923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EC8" w:rsidRDefault="00F0235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132D6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24.6pt;margin-top:34.8pt;width:18.05pt;height:14.2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" filled="f" stroked="f">
              <v:path arrowok="t"/>
              <v:textbox inset="0,0,0,0">
                <w:txbxContent>
                  <w:p w:rsidR="006E5EC8" w:rsidRDefault="00F02352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132D6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313"/>
    <w:multiLevelType w:val="hybridMultilevel"/>
    <w:tmpl w:val="261EBEB4"/>
    <w:lvl w:ilvl="0" w:tplc="884E80F6">
      <w:start w:val="15"/>
      <w:numFmt w:val="decimal"/>
      <w:lvlText w:val="%1."/>
      <w:lvlJc w:val="left"/>
      <w:pPr>
        <w:ind w:left="145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A2A1C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  <w:lvl w:ilvl="2" w:tplc="DD14D164">
      <w:numFmt w:val="bullet"/>
      <w:lvlText w:val="•"/>
      <w:lvlJc w:val="left"/>
      <w:pPr>
        <w:ind w:left="3304" w:hanging="420"/>
      </w:pPr>
      <w:rPr>
        <w:rFonts w:hint="default"/>
        <w:lang w:val="ru-RU" w:eastAsia="en-US" w:bidi="ar-SA"/>
      </w:rPr>
    </w:lvl>
    <w:lvl w:ilvl="3" w:tplc="A394D37E">
      <w:numFmt w:val="bullet"/>
      <w:lvlText w:val="•"/>
      <w:lvlJc w:val="left"/>
      <w:pPr>
        <w:ind w:left="4227" w:hanging="420"/>
      </w:pPr>
      <w:rPr>
        <w:rFonts w:hint="default"/>
        <w:lang w:val="ru-RU" w:eastAsia="en-US" w:bidi="ar-SA"/>
      </w:rPr>
    </w:lvl>
    <w:lvl w:ilvl="4" w:tplc="0240AA7E">
      <w:numFmt w:val="bullet"/>
      <w:lvlText w:val="•"/>
      <w:lvlJc w:val="left"/>
      <w:pPr>
        <w:ind w:left="5149" w:hanging="420"/>
      </w:pPr>
      <w:rPr>
        <w:rFonts w:hint="default"/>
        <w:lang w:val="ru-RU" w:eastAsia="en-US" w:bidi="ar-SA"/>
      </w:rPr>
    </w:lvl>
    <w:lvl w:ilvl="5" w:tplc="40929C3C">
      <w:numFmt w:val="bullet"/>
      <w:lvlText w:val="•"/>
      <w:lvlJc w:val="left"/>
      <w:pPr>
        <w:ind w:left="6072" w:hanging="420"/>
      </w:pPr>
      <w:rPr>
        <w:rFonts w:hint="default"/>
        <w:lang w:val="ru-RU" w:eastAsia="en-US" w:bidi="ar-SA"/>
      </w:rPr>
    </w:lvl>
    <w:lvl w:ilvl="6" w:tplc="37BA452E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855C84FC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49A8207C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</w:abstractNum>
  <w:abstractNum w:abstractNumId="1">
    <w:nsid w:val="1AC06680"/>
    <w:multiLevelType w:val="hybridMultilevel"/>
    <w:tmpl w:val="07441CC6"/>
    <w:lvl w:ilvl="0" w:tplc="5DBEAF64">
      <w:start w:val="1"/>
      <w:numFmt w:val="decimal"/>
      <w:lvlText w:val="%1."/>
      <w:lvlJc w:val="left"/>
      <w:pPr>
        <w:ind w:left="103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2A5C26">
      <w:start w:val="1"/>
      <w:numFmt w:val="decimal"/>
      <w:lvlText w:val="%2."/>
      <w:lvlJc w:val="left"/>
      <w:pPr>
        <w:ind w:left="1179" w:hanging="57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7E749EF0">
      <w:numFmt w:val="bullet"/>
      <w:lvlText w:val="•"/>
      <w:lvlJc w:val="left"/>
      <w:pPr>
        <w:ind w:left="2236" w:hanging="570"/>
      </w:pPr>
      <w:rPr>
        <w:rFonts w:hint="default"/>
        <w:lang w:val="ru-RU" w:eastAsia="en-US" w:bidi="ar-SA"/>
      </w:rPr>
    </w:lvl>
    <w:lvl w:ilvl="3" w:tplc="D75446BE">
      <w:numFmt w:val="bullet"/>
      <w:lvlText w:val="•"/>
      <w:lvlJc w:val="left"/>
      <w:pPr>
        <w:ind w:left="3292" w:hanging="570"/>
      </w:pPr>
      <w:rPr>
        <w:rFonts w:hint="default"/>
        <w:lang w:val="ru-RU" w:eastAsia="en-US" w:bidi="ar-SA"/>
      </w:rPr>
    </w:lvl>
    <w:lvl w:ilvl="4" w:tplc="6C1E3D18">
      <w:numFmt w:val="bullet"/>
      <w:lvlText w:val="•"/>
      <w:lvlJc w:val="left"/>
      <w:pPr>
        <w:ind w:left="4348" w:hanging="570"/>
      </w:pPr>
      <w:rPr>
        <w:rFonts w:hint="default"/>
        <w:lang w:val="ru-RU" w:eastAsia="en-US" w:bidi="ar-SA"/>
      </w:rPr>
    </w:lvl>
    <w:lvl w:ilvl="5" w:tplc="13A0374A">
      <w:numFmt w:val="bullet"/>
      <w:lvlText w:val="•"/>
      <w:lvlJc w:val="left"/>
      <w:pPr>
        <w:ind w:left="5404" w:hanging="570"/>
      </w:pPr>
      <w:rPr>
        <w:rFonts w:hint="default"/>
        <w:lang w:val="ru-RU" w:eastAsia="en-US" w:bidi="ar-SA"/>
      </w:rPr>
    </w:lvl>
    <w:lvl w:ilvl="6" w:tplc="8736ABA0">
      <w:numFmt w:val="bullet"/>
      <w:lvlText w:val="•"/>
      <w:lvlJc w:val="left"/>
      <w:pPr>
        <w:ind w:left="6460" w:hanging="570"/>
      </w:pPr>
      <w:rPr>
        <w:rFonts w:hint="default"/>
        <w:lang w:val="ru-RU" w:eastAsia="en-US" w:bidi="ar-SA"/>
      </w:rPr>
    </w:lvl>
    <w:lvl w:ilvl="7" w:tplc="8A1E2F48">
      <w:numFmt w:val="bullet"/>
      <w:lvlText w:val="•"/>
      <w:lvlJc w:val="left"/>
      <w:pPr>
        <w:ind w:left="7516" w:hanging="570"/>
      </w:pPr>
      <w:rPr>
        <w:rFonts w:hint="default"/>
        <w:lang w:val="ru-RU" w:eastAsia="en-US" w:bidi="ar-SA"/>
      </w:rPr>
    </w:lvl>
    <w:lvl w:ilvl="8" w:tplc="2C22585A">
      <w:numFmt w:val="bullet"/>
      <w:lvlText w:val="•"/>
      <w:lvlJc w:val="left"/>
      <w:pPr>
        <w:ind w:left="8572" w:hanging="570"/>
      </w:pPr>
      <w:rPr>
        <w:rFonts w:hint="default"/>
        <w:lang w:val="ru-RU" w:eastAsia="en-US" w:bidi="ar-SA"/>
      </w:rPr>
    </w:lvl>
  </w:abstractNum>
  <w:abstractNum w:abstractNumId="2">
    <w:nsid w:val="21CC51C1"/>
    <w:multiLevelType w:val="hybridMultilevel"/>
    <w:tmpl w:val="3EF4713A"/>
    <w:lvl w:ilvl="0" w:tplc="471A1482">
      <w:start w:val="10"/>
      <w:numFmt w:val="decimal"/>
      <w:lvlText w:val="%1."/>
      <w:lvlJc w:val="left"/>
      <w:pPr>
        <w:ind w:left="145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161902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  <w:lvl w:ilvl="2" w:tplc="E222CDFC">
      <w:numFmt w:val="bullet"/>
      <w:lvlText w:val="•"/>
      <w:lvlJc w:val="left"/>
      <w:pPr>
        <w:ind w:left="3304" w:hanging="420"/>
      </w:pPr>
      <w:rPr>
        <w:rFonts w:hint="default"/>
        <w:lang w:val="ru-RU" w:eastAsia="en-US" w:bidi="ar-SA"/>
      </w:rPr>
    </w:lvl>
    <w:lvl w:ilvl="3" w:tplc="F9D8591A">
      <w:numFmt w:val="bullet"/>
      <w:lvlText w:val="•"/>
      <w:lvlJc w:val="left"/>
      <w:pPr>
        <w:ind w:left="4227" w:hanging="420"/>
      </w:pPr>
      <w:rPr>
        <w:rFonts w:hint="default"/>
        <w:lang w:val="ru-RU" w:eastAsia="en-US" w:bidi="ar-SA"/>
      </w:rPr>
    </w:lvl>
    <w:lvl w:ilvl="4" w:tplc="94F8608C">
      <w:numFmt w:val="bullet"/>
      <w:lvlText w:val="•"/>
      <w:lvlJc w:val="left"/>
      <w:pPr>
        <w:ind w:left="5149" w:hanging="420"/>
      </w:pPr>
      <w:rPr>
        <w:rFonts w:hint="default"/>
        <w:lang w:val="ru-RU" w:eastAsia="en-US" w:bidi="ar-SA"/>
      </w:rPr>
    </w:lvl>
    <w:lvl w:ilvl="5" w:tplc="6A54BB10">
      <w:numFmt w:val="bullet"/>
      <w:lvlText w:val="•"/>
      <w:lvlJc w:val="left"/>
      <w:pPr>
        <w:ind w:left="6072" w:hanging="420"/>
      </w:pPr>
      <w:rPr>
        <w:rFonts w:hint="default"/>
        <w:lang w:val="ru-RU" w:eastAsia="en-US" w:bidi="ar-SA"/>
      </w:rPr>
    </w:lvl>
    <w:lvl w:ilvl="6" w:tplc="C56EC024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AF1EA156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F6F6C2A0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</w:abstractNum>
  <w:abstractNum w:abstractNumId="3">
    <w:nsid w:val="32355F4F"/>
    <w:multiLevelType w:val="hybridMultilevel"/>
    <w:tmpl w:val="6BEC9B94"/>
    <w:lvl w:ilvl="0" w:tplc="E7100D04">
      <w:start w:val="1"/>
      <w:numFmt w:val="decimal"/>
      <w:lvlText w:val="%1)"/>
      <w:lvlJc w:val="left"/>
      <w:pPr>
        <w:ind w:left="1341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E64CCA">
      <w:numFmt w:val="bullet"/>
      <w:lvlText w:val="•"/>
      <w:lvlJc w:val="left"/>
      <w:pPr>
        <w:ind w:left="2274" w:hanging="304"/>
      </w:pPr>
      <w:rPr>
        <w:rFonts w:hint="default"/>
        <w:lang w:val="ru-RU" w:eastAsia="en-US" w:bidi="ar-SA"/>
      </w:rPr>
    </w:lvl>
    <w:lvl w:ilvl="2" w:tplc="2F3697CE">
      <w:numFmt w:val="bullet"/>
      <w:lvlText w:val="•"/>
      <w:lvlJc w:val="left"/>
      <w:pPr>
        <w:ind w:left="3208" w:hanging="304"/>
      </w:pPr>
      <w:rPr>
        <w:rFonts w:hint="default"/>
        <w:lang w:val="ru-RU" w:eastAsia="en-US" w:bidi="ar-SA"/>
      </w:rPr>
    </w:lvl>
    <w:lvl w:ilvl="3" w:tplc="51D00B82">
      <w:numFmt w:val="bullet"/>
      <w:lvlText w:val="•"/>
      <w:lvlJc w:val="left"/>
      <w:pPr>
        <w:ind w:left="4143" w:hanging="304"/>
      </w:pPr>
      <w:rPr>
        <w:rFonts w:hint="default"/>
        <w:lang w:val="ru-RU" w:eastAsia="en-US" w:bidi="ar-SA"/>
      </w:rPr>
    </w:lvl>
    <w:lvl w:ilvl="4" w:tplc="D4C0425C">
      <w:numFmt w:val="bullet"/>
      <w:lvlText w:val="•"/>
      <w:lvlJc w:val="left"/>
      <w:pPr>
        <w:ind w:left="5077" w:hanging="304"/>
      </w:pPr>
      <w:rPr>
        <w:rFonts w:hint="default"/>
        <w:lang w:val="ru-RU" w:eastAsia="en-US" w:bidi="ar-SA"/>
      </w:rPr>
    </w:lvl>
    <w:lvl w:ilvl="5" w:tplc="35184954">
      <w:numFmt w:val="bullet"/>
      <w:lvlText w:val="•"/>
      <w:lvlJc w:val="left"/>
      <w:pPr>
        <w:ind w:left="6012" w:hanging="304"/>
      </w:pPr>
      <w:rPr>
        <w:rFonts w:hint="default"/>
        <w:lang w:val="ru-RU" w:eastAsia="en-US" w:bidi="ar-SA"/>
      </w:rPr>
    </w:lvl>
    <w:lvl w:ilvl="6" w:tplc="8004A734">
      <w:numFmt w:val="bullet"/>
      <w:lvlText w:val="•"/>
      <w:lvlJc w:val="left"/>
      <w:pPr>
        <w:ind w:left="6946" w:hanging="304"/>
      </w:pPr>
      <w:rPr>
        <w:rFonts w:hint="default"/>
        <w:lang w:val="ru-RU" w:eastAsia="en-US" w:bidi="ar-SA"/>
      </w:rPr>
    </w:lvl>
    <w:lvl w:ilvl="7" w:tplc="E210424E">
      <w:numFmt w:val="bullet"/>
      <w:lvlText w:val="•"/>
      <w:lvlJc w:val="left"/>
      <w:pPr>
        <w:ind w:left="7881" w:hanging="304"/>
      </w:pPr>
      <w:rPr>
        <w:rFonts w:hint="default"/>
        <w:lang w:val="ru-RU" w:eastAsia="en-US" w:bidi="ar-SA"/>
      </w:rPr>
    </w:lvl>
    <w:lvl w:ilvl="8" w:tplc="FA9A69D6">
      <w:numFmt w:val="bullet"/>
      <w:lvlText w:val="•"/>
      <w:lvlJc w:val="left"/>
      <w:pPr>
        <w:ind w:left="8815" w:hanging="304"/>
      </w:pPr>
      <w:rPr>
        <w:rFonts w:hint="default"/>
        <w:lang w:val="ru-RU" w:eastAsia="en-US" w:bidi="ar-SA"/>
      </w:rPr>
    </w:lvl>
  </w:abstractNum>
  <w:abstractNum w:abstractNumId="4">
    <w:nsid w:val="3C390CF9"/>
    <w:multiLevelType w:val="hybridMultilevel"/>
    <w:tmpl w:val="AB5A08BA"/>
    <w:lvl w:ilvl="0" w:tplc="292E3286">
      <w:start w:val="1"/>
      <w:numFmt w:val="decimal"/>
      <w:lvlText w:val="%1."/>
      <w:lvlJc w:val="left"/>
      <w:pPr>
        <w:ind w:left="131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5EC968">
      <w:numFmt w:val="bullet"/>
      <w:lvlText w:val="•"/>
      <w:lvlJc w:val="left"/>
      <w:pPr>
        <w:ind w:left="2256" w:hanging="280"/>
      </w:pPr>
      <w:rPr>
        <w:rFonts w:hint="default"/>
        <w:lang w:val="ru-RU" w:eastAsia="en-US" w:bidi="ar-SA"/>
      </w:rPr>
    </w:lvl>
    <w:lvl w:ilvl="2" w:tplc="36DA9038">
      <w:numFmt w:val="bullet"/>
      <w:lvlText w:val="•"/>
      <w:lvlJc w:val="left"/>
      <w:pPr>
        <w:ind w:left="3192" w:hanging="280"/>
      </w:pPr>
      <w:rPr>
        <w:rFonts w:hint="default"/>
        <w:lang w:val="ru-RU" w:eastAsia="en-US" w:bidi="ar-SA"/>
      </w:rPr>
    </w:lvl>
    <w:lvl w:ilvl="3" w:tplc="43EADEE0">
      <w:numFmt w:val="bullet"/>
      <w:lvlText w:val="•"/>
      <w:lvlJc w:val="left"/>
      <w:pPr>
        <w:ind w:left="4129" w:hanging="280"/>
      </w:pPr>
      <w:rPr>
        <w:rFonts w:hint="default"/>
        <w:lang w:val="ru-RU" w:eastAsia="en-US" w:bidi="ar-SA"/>
      </w:rPr>
    </w:lvl>
    <w:lvl w:ilvl="4" w:tplc="DB5E32AC">
      <w:numFmt w:val="bullet"/>
      <w:lvlText w:val="•"/>
      <w:lvlJc w:val="left"/>
      <w:pPr>
        <w:ind w:left="5065" w:hanging="280"/>
      </w:pPr>
      <w:rPr>
        <w:rFonts w:hint="default"/>
        <w:lang w:val="ru-RU" w:eastAsia="en-US" w:bidi="ar-SA"/>
      </w:rPr>
    </w:lvl>
    <w:lvl w:ilvl="5" w:tplc="6D4A3D0E">
      <w:numFmt w:val="bullet"/>
      <w:lvlText w:val="•"/>
      <w:lvlJc w:val="left"/>
      <w:pPr>
        <w:ind w:left="6002" w:hanging="280"/>
      </w:pPr>
      <w:rPr>
        <w:rFonts w:hint="default"/>
        <w:lang w:val="ru-RU" w:eastAsia="en-US" w:bidi="ar-SA"/>
      </w:rPr>
    </w:lvl>
    <w:lvl w:ilvl="6" w:tplc="BCF6AA1A">
      <w:numFmt w:val="bullet"/>
      <w:lvlText w:val="•"/>
      <w:lvlJc w:val="left"/>
      <w:pPr>
        <w:ind w:left="6938" w:hanging="280"/>
      </w:pPr>
      <w:rPr>
        <w:rFonts w:hint="default"/>
        <w:lang w:val="ru-RU" w:eastAsia="en-US" w:bidi="ar-SA"/>
      </w:rPr>
    </w:lvl>
    <w:lvl w:ilvl="7" w:tplc="3D3808AC">
      <w:numFmt w:val="bullet"/>
      <w:lvlText w:val="•"/>
      <w:lvlJc w:val="left"/>
      <w:pPr>
        <w:ind w:left="7875" w:hanging="280"/>
      </w:pPr>
      <w:rPr>
        <w:rFonts w:hint="default"/>
        <w:lang w:val="ru-RU" w:eastAsia="en-US" w:bidi="ar-SA"/>
      </w:rPr>
    </w:lvl>
    <w:lvl w:ilvl="8" w:tplc="0C3EF3BA">
      <w:numFmt w:val="bullet"/>
      <w:lvlText w:val="•"/>
      <w:lvlJc w:val="left"/>
      <w:pPr>
        <w:ind w:left="8811" w:hanging="280"/>
      </w:pPr>
      <w:rPr>
        <w:rFonts w:hint="default"/>
        <w:lang w:val="ru-RU" w:eastAsia="en-US" w:bidi="ar-SA"/>
      </w:rPr>
    </w:lvl>
  </w:abstractNum>
  <w:abstractNum w:abstractNumId="5">
    <w:nsid w:val="49C70A98"/>
    <w:multiLevelType w:val="hybridMultilevel"/>
    <w:tmpl w:val="3F643DB4"/>
    <w:lvl w:ilvl="0" w:tplc="918C138C">
      <w:start w:val="1"/>
      <w:numFmt w:val="decimal"/>
      <w:lvlText w:val="%1."/>
      <w:lvlJc w:val="left"/>
      <w:pPr>
        <w:ind w:left="211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86F9E8">
      <w:numFmt w:val="bullet"/>
      <w:lvlText w:val="•"/>
      <w:lvlJc w:val="left"/>
      <w:pPr>
        <w:ind w:left="2976" w:hanging="358"/>
      </w:pPr>
      <w:rPr>
        <w:rFonts w:hint="default"/>
        <w:lang w:val="ru-RU" w:eastAsia="en-US" w:bidi="ar-SA"/>
      </w:rPr>
    </w:lvl>
    <w:lvl w:ilvl="2" w:tplc="CAA475BC">
      <w:numFmt w:val="bullet"/>
      <w:lvlText w:val="•"/>
      <w:lvlJc w:val="left"/>
      <w:pPr>
        <w:ind w:left="3832" w:hanging="358"/>
      </w:pPr>
      <w:rPr>
        <w:rFonts w:hint="default"/>
        <w:lang w:val="ru-RU" w:eastAsia="en-US" w:bidi="ar-SA"/>
      </w:rPr>
    </w:lvl>
    <w:lvl w:ilvl="3" w:tplc="37787A54">
      <w:numFmt w:val="bullet"/>
      <w:lvlText w:val="•"/>
      <w:lvlJc w:val="left"/>
      <w:pPr>
        <w:ind w:left="4689" w:hanging="358"/>
      </w:pPr>
      <w:rPr>
        <w:rFonts w:hint="default"/>
        <w:lang w:val="ru-RU" w:eastAsia="en-US" w:bidi="ar-SA"/>
      </w:rPr>
    </w:lvl>
    <w:lvl w:ilvl="4" w:tplc="6F9C4F72">
      <w:numFmt w:val="bullet"/>
      <w:lvlText w:val="•"/>
      <w:lvlJc w:val="left"/>
      <w:pPr>
        <w:ind w:left="5545" w:hanging="358"/>
      </w:pPr>
      <w:rPr>
        <w:rFonts w:hint="default"/>
        <w:lang w:val="ru-RU" w:eastAsia="en-US" w:bidi="ar-SA"/>
      </w:rPr>
    </w:lvl>
    <w:lvl w:ilvl="5" w:tplc="62CC9C0A">
      <w:numFmt w:val="bullet"/>
      <w:lvlText w:val="•"/>
      <w:lvlJc w:val="left"/>
      <w:pPr>
        <w:ind w:left="6402" w:hanging="358"/>
      </w:pPr>
      <w:rPr>
        <w:rFonts w:hint="default"/>
        <w:lang w:val="ru-RU" w:eastAsia="en-US" w:bidi="ar-SA"/>
      </w:rPr>
    </w:lvl>
    <w:lvl w:ilvl="6" w:tplc="D97C07D8">
      <w:numFmt w:val="bullet"/>
      <w:lvlText w:val="•"/>
      <w:lvlJc w:val="left"/>
      <w:pPr>
        <w:ind w:left="7258" w:hanging="358"/>
      </w:pPr>
      <w:rPr>
        <w:rFonts w:hint="default"/>
        <w:lang w:val="ru-RU" w:eastAsia="en-US" w:bidi="ar-SA"/>
      </w:rPr>
    </w:lvl>
    <w:lvl w:ilvl="7" w:tplc="272AC3DE">
      <w:numFmt w:val="bullet"/>
      <w:lvlText w:val="•"/>
      <w:lvlJc w:val="left"/>
      <w:pPr>
        <w:ind w:left="8115" w:hanging="358"/>
      </w:pPr>
      <w:rPr>
        <w:rFonts w:hint="default"/>
        <w:lang w:val="ru-RU" w:eastAsia="en-US" w:bidi="ar-SA"/>
      </w:rPr>
    </w:lvl>
    <w:lvl w:ilvl="8" w:tplc="981004B8">
      <w:numFmt w:val="bullet"/>
      <w:lvlText w:val="•"/>
      <w:lvlJc w:val="left"/>
      <w:pPr>
        <w:ind w:left="8971" w:hanging="358"/>
      </w:pPr>
      <w:rPr>
        <w:rFonts w:hint="default"/>
        <w:lang w:val="ru-RU" w:eastAsia="en-US" w:bidi="ar-SA"/>
      </w:rPr>
    </w:lvl>
  </w:abstractNum>
  <w:abstractNum w:abstractNumId="6">
    <w:nsid w:val="58F2732A"/>
    <w:multiLevelType w:val="hybridMultilevel"/>
    <w:tmpl w:val="C8981C82"/>
    <w:lvl w:ilvl="0" w:tplc="0B0AF21A">
      <w:start w:val="1"/>
      <w:numFmt w:val="decimal"/>
      <w:lvlText w:val="%1."/>
      <w:lvlJc w:val="left"/>
      <w:pPr>
        <w:ind w:left="3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C413F2">
      <w:numFmt w:val="bullet"/>
      <w:lvlText w:val="•"/>
      <w:lvlJc w:val="left"/>
      <w:pPr>
        <w:ind w:left="819" w:hanging="280"/>
      </w:pPr>
      <w:rPr>
        <w:rFonts w:hint="default"/>
        <w:lang w:val="ru-RU" w:eastAsia="en-US" w:bidi="ar-SA"/>
      </w:rPr>
    </w:lvl>
    <w:lvl w:ilvl="2" w:tplc="67A4876A">
      <w:numFmt w:val="bullet"/>
      <w:lvlText w:val="•"/>
      <w:lvlJc w:val="left"/>
      <w:pPr>
        <w:ind w:left="1259" w:hanging="280"/>
      </w:pPr>
      <w:rPr>
        <w:rFonts w:hint="default"/>
        <w:lang w:val="ru-RU" w:eastAsia="en-US" w:bidi="ar-SA"/>
      </w:rPr>
    </w:lvl>
    <w:lvl w:ilvl="3" w:tplc="822A2A3E">
      <w:numFmt w:val="bullet"/>
      <w:lvlText w:val="•"/>
      <w:lvlJc w:val="left"/>
      <w:pPr>
        <w:ind w:left="1698" w:hanging="280"/>
      </w:pPr>
      <w:rPr>
        <w:rFonts w:hint="default"/>
        <w:lang w:val="ru-RU" w:eastAsia="en-US" w:bidi="ar-SA"/>
      </w:rPr>
    </w:lvl>
    <w:lvl w:ilvl="4" w:tplc="D780D358">
      <w:numFmt w:val="bullet"/>
      <w:lvlText w:val="•"/>
      <w:lvlJc w:val="left"/>
      <w:pPr>
        <w:ind w:left="2138" w:hanging="280"/>
      </w:pPr>
      <w:rPr>
        <w:rFonts w:hint="default"/>
        <w:lang w:val="ru-RU" w:eastAsia="en-US" w:bidi="ar-SA"/>
      </w:rPr>
    </w:lvl>
    <w:lvl w:ilvl="5" w:tplc="7FB82C68">
      <w:numFmt w:val="bullet"/>
      <w:lvlText w:val="•"/>
      <w:lvlJc w:val="left"/>
      <w:pPr>
        <w:ind w:left="2578" w:hanging="280"/>
      </w:pPr>
      <w:rPr>
        <w:rFonts w:hint="default"/>
        <w:lang w:val="ru-RU" w:eastAsia="en-US" w:bidi="ar-SA"/>
      </w:rPr>
    </w:lvl>
    <w:lvl w:ilvl="6" w:tplc="E8FA6C4A">
      <w:numFmt w:val="bullet"/>
      <w:lvlText w:val="•"/>
      <w:lvlJc w:val="left"/>
      <w:pPr>
        <w:ind w:left="3017" w:hanging="280"/>
      </w:pPr>
      <w:rPr>
        <w:rFonts w:hint="default"/>
        <w:lang w:val="ru-RU" w:eastAsia="en-US" w:bidi="ar-SA"/>
      </w:rPr>
    </w:lvl>
    <w:lvl w:ilvl="7" w:tplc="B7E211B0">
      <w:numFmt w:val="bullet"/>
      <w:lvlText w:val="•"/>
      <w:lvlJc w:val="left"/>
      <w:pPr>
        <w:ind w:left="3457" w:hanging="280"/>
      </w:pPr>
      <w:rPr>
        <w:rFonts w:hint="default"/>
        <w:lang w:val="ru-RU" w:eastAsia="en-US" w:bidi="ar-SA"/>
      </w:rPr>
    </w:lvl>
    <w:lvl w:ilvl="8" w:tplc="11E01272">
      <w:numFmt w:val="bullet"/>
      <w:lvlText w:val="•"/>
      <w:lvlJc w:val="left"/>
      <w:pPr>
        <w:ind w:left="3896" w:hanging="280"/>
      </w:pPr>
      <w:rPr>
        <w:rFonts w:hint="default"/>
        <w:lang w:val="ru-RU" w:eastAsia="en-US" w:bidi="ar-SA"/>
      </w:rPr>
    </w:lvl>
  </w:abstractNum>
  <w:abstractNum w:abstractNumId="7">
    <w:nsid w:val="6F3177C8"/>
    <w:multiLevelType w:val="hybridMultilevel"/>
    <w:tmpl w:val="F6E452D8"/>
    <w:lvl w:ilvl="0" w:tplc="A852BC6A">
      <w:start w:val="20"/>
      <w:numFmt w:val="decimal"/>
      <w:lvlText w:val="%1."/>
      <w:lvlJc w:val="left"/>
      <w:pPr>
        <w:ind w:left="145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660EDE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  <w:lvl w:ilvl="2" w:tplc="D794F820">
      <w:numFmt w:val="bullet"/>
      <w:lvlText w:val="•"/>
      <w:lvlJc w:val="left"/>
      <w:pPr>
        <w:ind w:left="3304" w:hanging="420"/>
      </w:pPr>
      <w:rPr>
        <w:rFonts w:hint="default"/>
        <w:lang w:val="ru-RU" w:eastAsia="en-US" w:bidi="ar-SA"/>
      </w:rPr>
    </w:lvl>
    <w:lvl w:ilvl="3" w:tplc="6752501E">
      <w:numFmt w:val="bullet"/>
      <w:lvlText w:val="•"/>
      <w:lvlJc w:val="left"/>
      <w:pPr>
        <w:ind w:left="4227" w:hanging="420"/>
      </w:pPr>
      <w:rPr>
        <w:rFonts w:hint="default"/>
        <w:lang w:val="ru-RU" w:eastAsia="en-US" w:bidi="ar-SA"/>
      </w:rPr>
    </w:lvl>
    <w:lvl w:ilvl="4" w:tplc="24EE2CD6">
      <w:numFmt w:val="bullet"/>
      <w:lvlText w:val="•"/>
      <w:lvlJc w:val="left"/>
      <w:pPr>
        <w:ind w:left="5149" w:hanging="420"/>
      </w:pPr>
      <w:rPr>
        <w:rFonts w:hint="default"/>
        <w:lang w:val="ru-RU" w:eastAsia="en-US" w:bidi="ar-SA"/>
      </w:rPr>
    </w:lvl>
    <w:lvl w:ilvl="5" w:tplc="68505714">
      <w:numFmt w:val="bullet"/>
      <w:lvlText w:val="•"/>
      <w:lvlJc w:val="left"/>
      <w:pPr>
        <w:ind w:left="6072" w:hanging="420"/>
      </w:pPr>
      <w:rPr>
        <w:rFonts w:hint="default"/>
        <w:lang w:val="ru-RU" w:eastAsia="en-US" w:bidi="ar-SA"/>
      </w:rPr>
    </w:lvl>
    <w:lvl w:ilvl="6" w:tplc="1B16A540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2BB419C6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46A6DB28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</w:abstractNum>
  <w:abstractNum w:abstractNumId="8">
    <w:nsid w:val="71465672"/>
    <w:multiLevelType w:val="hybridMultilevel"/>
    <w:tmpl w:val="4C2454BE"/>
    <w:lvl w:ilvl="0" w:tplc="788296DC">
      <w:start w:val="11"/>
      <w:numFmt w:val="decimal"/>
      <w:lvlText w:val="%1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421FF2">
      <w:numFmt w:val="bullet"/>
      <w:lvlText w:val="•"/>
      <w:lvlJc w:val="left"/>
      <w:pPr>
        <w:ind w:left="945" w:hanging="420"/>
      </w:pPr>
      <w:rPr>
        <w:rFonts w:hint="default"/>
        <w:lang w:val="ru-RU" w:eastAsia="en-US" w:bidi="ar-SA"/>
      </w:rPr>
    </w:lvl>
    <w:lvl w:ilvl="2" w:tplc="F2925652">
      <w:numFmt w:val="bullet"/>
      <w:lvlText w:val="•"/>
      <w:lvlJc w:val="left"/>
      <w:pPr>
        <w:ind w:left="1370" w:hanging="420"/>
      </w:pPr>
      <w:rPr>
        <w:rFonts w:hint="default"/>
        <w:lang w:val="ru-RU" w:eastAsia="en-US" w:bidi="ar-SA"/>
      </w:rPr>
    </w:lvl>
    <w:lvl w:ilvl="3" w:tplc="F754E146">
      <w:numFmt w:val="bullet"/>
      <w:lvlText w:val="•"/>
      <w:lvlJc w:val="left"/>
      <w:pPr>
        <w:ind w:left="1796" w:hanging="420"/>
      </w:pPr>
      <w:rPr>
        <w:rFonts w:hint="default"/>
        <w:lang w:val="ru-RU" w:eastAsia="en-US" w:bidi="ar-SA"/>
      </w:rPr>
    </w:lvl>
    <w:lvl w:ilvl="4" w:tplc="E99CAE42">
      <w:numFmt w:val="bullet"/>
      <w:lvlText w:val="•"/>
      <w:lvlJc w:val="left"/>
      <w:pPr>
        <w:ind w:left="2221" w:hanging="420"/>
      </w:pPr>
      <w:rPr>
        <w:rFonts w:hint="default"/>
        <w:lang w:val="ru-RU" w:eastAsia="en-US" w:bidi="ar-SA"/>
      </w:rPr>
    </w:lvl>
    <w:lvl w:ilvl="5" w:tplc="C7EC5FDA">
      <w:numFmt w:val="bullet"/>
      <w:lvlText w:val="•"/>
      <w:lvlJc w:val="left"/>
      <w:pPr>
        <w:ind w:left="2647" w:hanging="420"/>
      </w:pPr>
      <w:rPr>
        <w:rFonts w:hint="default"/>
        <w:lang w:val="ru-RU" w:eastAsia="en-US" w:bidi="ar-SA"/>
      </w:rPr>
    </w:lvl>
    <w:lvl w:ilvl="6" w:tplc="AC96A194">
      <w:numFmt w:val="bullet"/>
      <w:lvlText w:val="•"/>
      <w:lvlJc w:val="left"/>
      <w:pPr>
        <w:ind w:left="3072" w:hanging="420"/>
      </w:pPr>
      <w:rPr>
        <w:rFonts w:hint="default"/>
        <w:lang w:val="ru-RU" w:eastAsia="en-US" w:bidi="ar-SA"/>
      </w:rPr>
    </w:lvl>
    <w:lvl w:ilvl="7" w:tplc="34FC2D90">
      <w:numFmt w:val="bullet"/>
      <w:lvlText w:val="•"/>
      <w:lvlJc w:val="left"/>
      <w:pPr>
        <w:ind w:left="3498" w:hanging="420"/>
      </w:pPr>
      <w:rPr>
        <w:rFonts w:hint="default"/>
        <w:lang w:val="ru-RU" w:eastAsia="en-US" w:bidi="ar-SA"/>
      </w:rPr>
    </w:lvl>
    <w:lvl w:ilvl="8" w:tplc="4B94D30E"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</w:abstractNum>
  <w:abstractNum w:abstractNumId="9">
    <w:nsid w:val="7170279D"/>
    <w:multiLevelType w:val="multilevel"/>
    <w:tmpl w:val="F3580B6C"/>
    <w:lvl w:ilvl="0">
      <w:start w:val="1"/>
      <w:numFmt w:val="decimal"/>
      <w:lvlText w:val="%1."/>
      <w:lvlJc w:val="left"/>
      <w:pPr>
        <w:ind w:left="1038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8" w:hanging="5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3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10"/>
      </w:pPr>
      <w:rPr>
        <w:rFonts w:hint="default"/>
        <w:lang w:val="ru-RU" w:eastAsia="en-US" w:bidi="ar-SA"/>
      </w:rPr>
    </w:lvl>
  </w:abstractNum>
  <w:abstractNum w:abstractNumId="10">
    <w:nsid w:val="77C056E5"/>
    <w:multiLevelType w:val="hybridMultilevel"/>
    <w:tmpl w:val="CBAAF14A"/>
    <w:lvl w:ilvl="0" w:tplc="2FECBED4">
      <w:start w:val="7"/>
      <w:numFmt w:val="decimal"/>
      <w:lvlText w:val="%1."/>
      <w:lvlJc w:val="left"/>
      <w:pPr>
        <w:ind w:left="103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98A27C">
      <w:numFmt w:val="bullet"/>
      <w:lvlText w:val="•"/>
      <w:lvlJc w:val="left"/>
      <w:pPr>
        <w:ind w:left="2004" w:hanging="301"/>
      </w:pPr>
      <w:rPr>
        <w:rFonts w:hint="default"/>
        <w:lang w:val="ru-RU" w:eastAsia="en-US" w:bidi="ar-SA"/>
      </w:rPr>
    </w:lvl>
    <w:lvl w:ilvl="2" w:tplc="1AD4A778">
      <w:numFmt w:val="bullet"/>
      <w:lvlText w:val="•"/>
      <w:lvlJc w:val="left"/>
      <w:pPr>
        <w:ind w:left="2968" w:hanging="301"/>
      </w:pPr>
      <w:rPr>
        <w:rFonts w:hint="default"/>
        <w:lang w:val="ru-RU" w:eastAsia="en-US" w:bidi="ar-SA"/>
      </w:rPr>
    </w:lvl>
    <w:lvl w:ilvl="3" w:tplc="16D4007E">
      <w:numFmt w:val="bullet"/>
      <w:lvlText w:val="•"/>
      <w:lvlJc w:val="left"/>
      <w:pPr>
        <w:ind w:left="3933" w:hanging="301"/>
      </w:pPr>
      <w:rPr>
        <w:rFonts w:hint="default"/>
        <w:lang w:val="ru-RU" w:eastAsia="en-US" w:bidi="ar-SA"/>
      </w:rPr>
    </w:lvl>
    <w:lvl w:ilvl="4" w:tplc="2682C7C0">
      <w:numFmt w:val="bullet"/>
      <w:lvlText w:val="•"/>
      <w:lvlJc w:val="left"/>
      <w:pPr>
        <w:ind w:left="4897" w:hanging="301"/>
      </w:pPr>
      <w:rPr>
        <w:rFonts w:hint="default"/>
        <w:lang w:val="ru-RU" w:eastAsia="en-US" w:bidi="ar-SA"/>
      </w:rPr>
    </w:lvl>
    <w:lvl w:ilvl="5" w:tplc="85B61C1C">
      <w:numFmt w:val="bullet"/>
      <w:lvlText w:val="•"/>
      <w:lvlJc w:val="left"/>
      <w:pPr>
        <w:ind w:left="5862" w:hanging="301"/>
      </w:pPr>
      <w:rPr>
        <w:rFonts w:hint="default"/>
        <w:lang w:val="ru-RU" w:eastAsia="en-US" w:bidi="ar-SA"/>
      </w:rPr>
    </w:lvl>
    <w:lvl w:ilvl="6" w:tplc="9EB860F8">
      <w:numFmt w:val="bullet"/>
      <w:lvlText w:val="•"/>
      <w:lvlJc w:val="left"/>
      <w:pPr>
        <w:ind w:left="6826" w:hanging="301"/>
      </w:pPr>
      <w:rPr>
        <w:rFonts w:hint="default"/>
        <w:lang w:val="ru-RU" w:eastAsia="en-US" w:bidi="ar-SA"/>
      </w:rPr>
    </w:lvl>
    <w:lvl w:ilvl="7" w:tplc="A65C91EA">
      <w:numFmt w:val="bullet"/>
      <w:lvlText w:val="•"/>
      <w:lvlJc w:val="left"/>
      <w:pPr>
        <w:ind w:left="7791" w:hanging="301"/>
      </w:pPr>
      <w:rPr>
        <w:rFonts w:hint="default"/>
        <w:lang w:val="ru-RU" w:eastAsia="en-US" w:bidi="ar-SA"/>
      </w:rPr>
    </w:lvl>
    <w:lvl w:ilvl="8" w:tplc="65EC7024">
      <w:numFmt w:val="bullet"/>
      <w:lvlText w:val="•"/>
      <w:lvlJc w:val="left"/>
      <w:pPr>
        <w:ind w:left="8755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EC8"/>
    <w:rsid w:val="006E5EC8"/>
    <w:rsid w:val="009132D6"/>
    <w:rsid w:val="00BC2CEE"/>
    <w:rsid w:val="00F0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7"/>
      <w:jc w:val="center"/>
    </w:pPr>
  </w:style>
  <w:style w:type="paragraph" w:styleId="a5">
    <w:name w:val="header"/>
    <w:basedOn w:val="a"/>
    <w:link w:val="a6"/>
    <w:uiPriority w:val="99"/>
    <w:unhideWhenUsed/>
    <w:rsid w:val="009132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32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32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2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7"/>
      <w:jc w:val="center"/>
    </w:pPr>
  </w:style>
  <w:style w:type="paragraph" w:styleId="a5">
    <w:name w:val="header"/>
    <w:basedOn w:val="a"/>
    <w:link w:val="a6"/>
    <w:uiPriority w:val="99"/>
    <w:unhideWhenUsed/>
    <w:rsid w:val="009132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32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32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2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2713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2024-07-01T07:19:00Z</dcterms:created>
  <dcterms:modified xsi:type="dcterms:W3CDTF">2024-07-01T07:20:00Z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  <property fmtid="{D5CDD505-2E9C-101B-9397-08002B2CF9AE}" pid="5" name="Producer">
    <vt:lpwstr>Acrobat Distiller 11.0 (Windows)</vt:lpwstr>
  </property>
</Properties>
</file>