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93" w:rsidRDefault="00EE2793" w:rsidP="00EE2793">
      <w:pPr>
        <w:jc w:val="center"/>
        <w:rPr>
          <w:b/>
        </w:rPr>
      </w:pPr>
      <w:r w:rsidRPr="00652F5A">
        <w:rPr>
          <w:b/>
        </w:rPr>
        <w:t xml:space="preserve">План работы РМО </w:t>
      </w:r>
      <w:r w:rsidR="00BF787C">
        <w:rPr>
          <w:b/>
        </w:rPr>
        <w:t xml:space="preserve">учителей биологии на 2020-2021 </w:t>
      </w:r>
      <w:r w:rsidR="00571E42">
        <w:rPr>
          <w:b/>
        </w:rPr>
        <w:t xml:space="preserve">учебный год </w:t>
      </w:r>
    </w:p>
    <w:p w:rsidR="00EE2793" w:rsidRDefault="00EE2793" w:rsidP="00EE2793">
      <w:pPr>
        <w:ind w:left="5940"/>
        <w:jc w:val="center"/>
      </w:pPr>
    </w:p>
    <w:p w:rsidR="00EE2793" w:rsidRDefault="00EE2793" w:rsidP="00881C39">
      <w:pPr>
        <w:ind w:left="7938"/>
        <w:jc w:val="both"/>
      </w:pPr>
      <w:r w:rsidRPr="006E5B46">
        <w:rPr>
          <w:b/>
        </w:rPr>
        <w:t>Руководитель</w:t>
      </w:r>
      <w:r>
        <w:t>:</w:t>
      </w:r>
    </w:p>
    <w:p w:rsidR="00EE2793" w:rsidRDefault="00BF787C" w:rsidP="00881C39">
      <w:pPr>
        <w:ind w:left="7938"/>
        <w:jc w:val="both"/>
      </w:pPr>
      <w:r>
        <w:t>Зыкова М.Е.</w:t>
      </w:r>
      <w:r w:rsidR="00EE2793">
        <w:t xml:space="preserve">, </w:t>
      </w:r>
      <w:r>
        <w:t>учитель</w:t>
      </w:r>
      <w:r w:rsidR="00EE2793">
        <w:t xml:space="preserve">, </w:t>
      </w:r>
      <w:r>
        <w:t>МБОУ «Новополтавская СШ»</w:t>
      </w:r>
      <w:r w:rsidR="00EE2793">
        <w:t xml:space="preserve">, </w:t>
      </w:r>
      <w:r>
        <w:t xml:space="preserve">высшая квалификационная </w:t>
      </w:r>
      <w:r w:rsidR="00EE2793">
        <w:t>категория</w:t>
      </w:r>
    </w:p>
    <w:p w:rsidR="00EE2793" w:rsidRDefault="00BF787C" w:rsidP="00881C39">
      <w:pPr>
        <w:ind w:left="7938"/>
        <w:jc w:val="both"/>
      </w:pPr>
      <w:r>
        <w:t>Раб. телефон</w:t>
      </w:r>
      <w:r w:rsidR="000E72FC">
        <w:t>:</w:t>
      </w:r>
      <w:r>
        <w:t xml:space="preserve"> 83913833422</w:t>
      </w:r>
    </w:p>
    <w:p w:rsidR="00BF787C" w:rsidRDefault="00BF787C" w:rsidP="00881C39">
      <w:pPr>
        <w:ind w:left="7938"/>
        <w:jc w:val="both"/>
      </w:pPr>
      <w:r>
        <w:t>Дом. телефон: 83913833407</w:t>
      </w:r>
    </w:p>
    <w:p w:rsidR="00881C39" w:rsidRDefault="00881C39" w:rsidP="00E07349">
      <w:pPr>
        <w:ind w:left="142"/>
        <w:jc w:val="right"/>
      </w:pPr>
    </w:p>
    <w:p w:rsidR="004A73B1" w:rsidRPr="001F7998" w:rsidRDefault="00EE2793" w:rsidP="004A73B1">
      <w:pPr>
        <w:jc w:val="both"/>
      </w:pPr>
      <w:r w:rsidRPr="00347076">
        <w:rPr>
          <w:b/>
        </w:rPr>
        <w:t xml:space="preserve">Тема: </w:t>
      </w:r>
      <w:r w:rsidR="004A73B1" w:rsidRPr="004A73B1">
        <w:t>Формирование и оценивание естественнонаучной грамотности школьников</w:t>
      </w:r>
      <w:r w:rsidR="004A73B1">
        <w:rPr>
          <w:b/>
        </w:rPr>
        <w:t xml:space="preserve"> </w:t>
      </w:r>
      <w:r w:rsidR="004A73B1" w:rsidRPr="00287E7D">
        <w:t>как фактор повышения качества</w:t>
      </w:r>
      <w:r w:rsidR="004A73B1">
        <w:t xml:space="preserve"> общего</w:t>
      </w:r>
      <w:r w:rsidR="004A73B1" w:rsidRPr="00287E7D">
        <w:t xml:space="preserve"> образования в условиях реализации </w:t>
      </w:r>
      <w:r w:rsidR="004A73B1">
        <w:t>нацпроекта «Образование».</w:t>
      </w:r>
    </w:p>
    <w:p w:rsidR="004A73B1" w:rsidRPr="001F7998" w:rsidRDefault="00EE2793" w:rsidP="004A73B1">
      <w:pPr>
        <w:jc w:val="both"/>
      </w:pPr>
      <w:r w:rsidRPr="00347076">
        <w:rPr>
          <w:b/>
        </w:rPr>
        <w:t>Цель:</w:t>
      </w:r>
      <w:r>
        <w:rPr>
          <w:b/>
        </w:rPr>
        <w:t xml:space="preserve"> </w:t>
      </w:r>
      <w:r w:rsidR="004A73B1" w:rsidRPr="004A73B1">
        <w:t>совершенствование готовности учителей биологии к формированию и оцениванию функциональной грамотности школьников</w:t>
      </w:r>
      <w:r w:rsidR="004A73B1">
        <w:rPr>
          <w:b/>
        </w:rPr>
        <w:t xml:space="preserve"> </w:t>
      </w:r>
      <w:r w:rsidR="004A73B1" w:rsidRPr="00287E7D">
        <w:t>как фактор повышения качества</w:t>
      </w:r>
      <w:r w:rsidR="004A73B1">
        <w:t xml:space="preserve"> общего</w:t>
      </w:r>
      <w:r w:rsidR="004A73B1" w:rsidRPr="00287E7D">
        <w:t xml:space="preserve"> образования в условиях реализации </w:t>
      </w:r>
      <w:r w:rsidR="004A73B1">
        <w:t>нацпроекта «Образование».</w:t>
      </w:r>
    </w:p>
    <w:p w:rsidR="00EE2793" w:rsidRDefault="00EE2793" w:rsidP="004A73B1">
      <w:pPr>
        <w:pStyle w:val="a3"/>
        <w:rPr>
          <w:rFonts w:ascii="Times New Roman" w:hAnsi="Times New Roman"/>
          <w:b/>
          <w:sz w:val="24"/>
          <w:szCs w:val="24"/>
        </w:rPr>
      </w:pPr>
      <w:r w:rsidRPr="00347076">
        <w:rPr>
          <w:rFonts w:ascii="Times New Roman" w:hAnsi="Times New Roman"/>
          <w:b/>
          <w:sz w:val="24"/>
          <w:szCs w:val="24"/>
        </w:rPr>
        <w:t>Задачи:</w:t>
      </w:r>
    </w:p>
    <w:p w:rsidR="00881C39" w:rsidRPr="00F95AE8" w:rsidRDefault="00881C39" w:rsidP="004A73B1">
      <w:pPr>
        <w:widowControl w:val="0"/>
        <w:tabs>
          <w:tab w:val="left" w:pos="284"/>
          <w:tab w:val="left" w:pos="1701"/>
        </w:tabs>
        <w:autoSpaceDE w:val="0"/>
        <w:autoSpaceDN w:val="0"/>
        <w:jc w:val="both"/>
        <w:rPr>
          <w:u w:val="single"/>
        </w:rPr>
      </w:pPr>
      <w:r w:rsidRPr="00F95AE8">
        <w:rPr>
          <w:b/>
          <w:bCs/>
          <w:u w:val="single"/>
        </w:rPr>
        <w:t>Направления деятельности:</w:t>
      </w:r>
    </w:p>
    <w:p w:rsidR="00881C39" w:rsidRDefault="00881C39" w:rsidP="004A73B1">
      <w:pPr>
        <w:tabs>
          <w:tab w:val="left" w:pos="426"/>
          <w:tab w:val="left" w:pos="1701"/>
        </w:tabs>
        <w:jc w:val="both"/>
        <w:rPr>
          <w:u w:val="single"/>
        </w:rPr>
      </w:pPr>
      <w:r w:rsidRPr="001D74A3">
        <w:rPr>
          <w:u w:val="single"/>
        </w:rPr>
        <w:t>Деятельность по развитию профессионального роста пе</w:t>
      </w:r>
      <w:r>
        <w:rPr>
          <w:u w:val="single"/>
        </w:rPr>
        <w:t>дагогов:</w:t>
      </w:r>
    </w:p>
    <w:p w:rsidR="00CB5776" w:rsidRDefault="00CB5776" w:rsidP="00CB5776">
      <w:pPr>
        <w:tabs>
          <w:tab w:val="left" w:pos="426"/>
          <w:tab w:val="left" w:pos="1701"/>
        </w:tabs>
        <w:jc w:val="both"/>
      </w:pPr>
      <w:r>
        <w:t xml:space="preserve">1) </w:t>
      </w:r>
      <w:r w:rsidRPr="00CB5776">
        <w:t xml:space="preserve">содействовать осознанному выбору учителем уровня изучения содержания, касающегося вопросов формирования и оценивания функциональной грамотности школьников, соответствующего его индивидуальным особенностям и профессиональным интересам; </w:t>
      </w:r>
    </w:p>
    <w:p w:rsidR="003C439A" w:rsidRPr="003C439A" w:rsidRDefault="00B052F0" w:rsidP="00CB5776">
      <w:pPr>
        <w:tabs>
          <w:tab w:val="left" w:pos="426"/>
          <w:tab w:val="left" w:pos="1701"/>
        </w:tabs>
        <w:jc w:val="both"/>
      </w:pPr>
      <w:r>
        <w:t>2</w:t>
      </w:r>
      <w:r w:rsidR="00CB5776" w:rsidRPr="00CB5776">
        <w:t>) способствовать осуществлению учителем самомониторинга уровня его готовности к формированию и оцениванию функциональной грамотности школьников для организации рефлексивного самоанализа</w:t>
      </w:r>
      <w:r w:rsidR="004662AB">
        <w:t>.</w:t>
      </w:r>
    </w:p>
    <w:p w:rsidR="00881C39" w:rsidRDefault="00881C39" w:rsidP="004662AB">
      <w:pPr>
        <w:tabs>
          <w:tab w:val="left" w:pos="0"/>
          <w:tab w:val="left" w:pos="1701"/>
        </w:tabs>
        <w:rPr>
          <w:u w:val="single"/>
        </w:rPr>
      </w:pPr>
      <w:r w:rsidRPr="001D74A3">
        <w:rPr>
          <w:u w:val="single"/>
        </w:rPr>
        <w:t>Экспертная и аналитическая деятельность:</w:t>
      </w:r>
    </w:p>
    <w:p w:rsidR="001544EE" w:rsidRDefault="001544EE" w:rsidP="004662AB">
      <w:pPr>
        <w:tabs>
          <w:tab w:val="left" w:pos="0"/>
          <w:tab w:val="left" w:pos="1701"/>
        </w:tabs>
      </w:pPr>
      <w:r>
        <w:t xml:space="preserve">1) </w:t>
      </w:r>
      <w:r w:rsidR="004C393F" w:rsidRPr="004E2B67">
        <w:rPr>
          <w:highlight w:val="yellow"/>
        </w:rPr>
        <w:t>экспертиза</w:t>
      </w:r>
      <w:r w:rsidR="004C393F">
        <w:t xml:space="preserve"> аттестационных </w:t>
      </w:r>
      <w:r w:rsidR="00845AB5">
        <w:t>материалов педагогов, претендующих на квалификационную категорию</w:t>
      </w:r>
    </w:p>
    <w:p w:rsidR="004C393F" w:rsidRPr="001544EE" w:rsidRDefault="004C393F" w:rsidP="004662AB">
      <w:pPr>
        <w:tabs>
          <w:tab w:val="left" w:pos="0"/>
          <w:tab w:val="left" w:pos="1701"/>
        </w:tabs>
      </w:pPr>
      <w:r>
        <w:t xml:space="preserve">2) проверка работ </w:t>
      </w:r>
      <w:r w:rsidR="003375FD" w:rsidRPr="003375FD">
        <w:t xml:space="preserve">муниципального этапа </w:t>
      </w:r>
      <w:r w:rsidR="00CF0330" w:rsidRPr="003375FD">
        <w:t xml:space="preserve">Всероссийской </w:t>
      </w:r>
      <w:r w:rsidR="003375FD" w:rsidRPr="003375FD">
        <w:t>олимпиады школьников</w:t>
      </w:r>
    </w:p>
    <w:p w:rsidR="003C439A" w:rsidRPr="003C439A" w:rsidRDefault="003375FD" w:rsidP="003375FD">
      <w:pPr>
        <w:tabs>
          <w:tab w:val="left" w:pos="0"/>
          <w:tab w:val="left" w:pos="1701"/>
        </w:tabs>
      </w:pPr>
      <w:r>
        <w:t>3) анализ результатов внешней оценки качества образования (ВПР, ОГЭ, ЕГЭ, краевые контрольные работы и пр.)</w:t>
      </w:r>
    </w:p>
    <w:p w:rsidR="00881C39" w:rsidRDefault="00881C39" w:rsidP="001A0EDA">
      <w:pPr>
        <w:jc w:val="both"/>
        <w:rPr>
          <w:u w:val="single"/>
        </w:rPr>
      </w:pPr>
      <w:r w:rsidRPr="001D74A3">
        <w:rPr>
          <w:u w:val="single"/>
        </w:rPr>
        <w:t>Информационная деятельность:</w:t>
      </w:r>
    </w:p>
    <w:p w:rsidR="008B1FFA" w:rsidRDefault="001544EE" w:rsidP="001544EE">
      <w:pPr>
        <w:jc w:val="both"/>
      </w:pPr>
      <w:r>
        <w:t xml:space="preserve">1) </w:t>
      </w:r>
      <w:r w:rsidR="008B1FFA">
        <w:t>Ознакомление учителей с опытом инновационной деятельности образовательных учреждений района и отдельных педагогов</w:t>
      </w:r>
    </w:p>
    <w:p w:rsidR="008B1FFA" w:rsidRDefault="001544EE" w:rsidP="001544EE">
      <w:pPr>
        <w:jc w:val="both"/>
      </w:pPr>
      <w:r>
        <w:t>2)</w:t>
      </w:r>
      <w:r w:rsidR="00880F37">
        <w:t xml:space="preserve"> </w:t>
      </w:r>
      <w:r w:rsidR="008B1FFA">
        <w:t>Информирование учителей биологии о содержании образовательных программ, новых учебниках, учебно-методических комплектах, видеоматериалах, рекомендациях, нормативных актах</w:t>
      </w:r>
      <w:r w:rsidR="004C393F">
        <w:t xml:space="preserve"> и т.д</w:t>
      </w:r>
      <w:proofErr w:type="gramStart"/>
      <w:r w:rsidR="004C393F">
        <w:t>.</w:t>
      </w:r>
      <w:r w:rsidR="008B1FFA">
        <w:t>.</w:t>
      </w:r>
      <w:proofErr w:type="gramEnd"/>
    </w:p>
    <w:p w:rsidR="001A781D" w:rsidRDefault="001A781D" w:rsidP="001544E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467"/>
        <w:gridCol w:w="3440"/>
        <w:gridCol w:w="3873"/>
        <w:gridCol w:w="1594"/>
        <w:gridCol w:w="1542"/>
        <w:gridCol w:w="1979"/>
      </w:tblGrid>
      <w:tr w:rsidR="00F16584" w:rsidTr="00F16584"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№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Направление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Задача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Сроки исполнения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E9717A" w:rsidRPr="00E9717A" w:rsidRDefault="00E9717A" w:rsidP="00E9717A">
            <w:pPr>
              <w:rPr>
                <w:b/>
              </w:rPr>
            </w:pPr>
            <w:r w:rsidRPr="00E9717A">
              <w:rPr>
                <w:b/>
              </w:rPr>
              <w:t>Ответственные</w:t>
            </w:r>
          </w:p>
        </w:tc>
      </w:tr>
      <w:tr w:rsidR="00F16584" w:rsidTr="00F16584">
        <w:tc>
          <w:tcPr>
            <w:tcW w:w="0" w:type="auto"/>
            <w:vMerge w:val="restart"/>
          </w:tcPr>
          <w:p w:rsidR="00F16584" w:rsidRDefault="00F16584" w:rsidP="00E9717A">
            <w:pPr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F16584" w:rsidRDefault="00F16584" w:rsidP="00E9717A">
            <w:pPr>
              <w:jc w:val="both"/>
            </w:pPr>
            <w:r w:rsidRPr="00E9717A">
              <w:t>Информационная деятельность</w:t>
            </w:r>
          </w:p>
        </w:tc>
        <w:tc>
          <w:tcPr>
            <w:tcW w:w="0" w:type="auto"/>
          </w:tcPr>
          <w:p w:rsidR="00F16584" w:rsidRDefault="00F16584" w:rsidP="00E9717A">
            <w:pPr>
              <w:jc w:val="both"/>
            </w:pPr>
            <w:r>
              <w:t xml:space="preserve">1. Презентация «Изменения в </w:t>
            </w:r>
            <w:proofErr w:type="spellStart"/>
            <w:r>
              <w:t>КИМах</w:t>
            </w:r>
            <w:proofErr w:type="spellEnd"/>
            <w:r>
              <w:t xml:space="preserve"> ОГЭ и ЕГЭ»</w:t>
            </w:r>
          </w:p>
          <w:p w:rsidR="00F16584" w:rsidRDefault="00F16584" w:rsidP="00022F20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Информирование учителей о содержании КИМ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Октябрь (ноябрь) 2020</w:t>
            </w:r>
          </w:p>
        </w:tc>
        <w:tc>
          <w:tcPr>
            <w:tcW w:w="0" w:type="auto"/>
          </w:tcPr>
          <w:p w:rsidR="00F16584" w:rsidRDefault="00F16584" w:rsidP="00E9717A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Касьянова М.В.</w:t>
            </w:r>
          </w:p>
        </w:tc>
      </w:tr>
      <w:tr w:rsidR="00F16584" w:rsidTr="00F16584">
        <w:tc>
          <w:tcPr>
            <w:tcW w:w="0" w:type="auto"/>
            <w:vMerge/>
          </w:tcPr>
          <w:p w:rsidR="00F16584" w:rsidRDefault="00F16584" w:rsidP="008A3D06">
            <w:pPr>
              <w:jc w:val="both"/>
            </w:pPr>
          </w:p>
        </w:tc>
        <w:tc>
          <w:tcPr>
            <w:tcW w:w="0" w:type="auto"/>
            <w:vMerge/>
          </w:tcPr>
          <w:p w:rsidR="00F16584" w:rsidRPr="00E9717A" w:rsidRDefault="00F16584" w:rsidP="008A3D06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 xml:space="preserve">2. Мастер-класс «Место </w:t>
            </w:r>
            <w:r>
              <w:lastRenderedPageBreak/>
              <w:t>системно-деятельностного похода в формировании ЕНГ»</w:t>
            </w:r>
          </w:p>
        </w:tc>
        <w:tc>
          <w:tcPr>
            <w:tcW w:w="0" w:type="auto"/>
          </w:tcPr>
          <w:p w:rsidR="00F16584" w:rsidRDefault="00F16584" w:rsidP="00BD4D91">
            <w:pPr>
              <w:jc w:val="both"/>
            </w:pPr>
            <w:r>
              <w:lastRenderedPageBreak/>
              <w:t xml:space="preserve">Ознакомление учителей с опытом </w:t>
            </w:r>
            <w:r>
              <w:lastRenderedPageBreak/>
              <w:t>инновационной деятельности отдельных педагогов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lastRenderedPageBreak/>
              <w:t>Январь 2021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Зыкова М.Е.</w:t>
            </w:r>
          </w:p>
        </w:tc>
      </w:tr>
      <w:tr w:rsidR="00F16584" w:rsidTr="00F16584">
        <w:tc>
          <w:tcPr>
            <w:tcW w:w="0" w:type="auto"/>
            <w:vMerge w:val="restart"/>
          </w:tcPr>
          <w:p w:rsidR="00F16584" w:rsidRDefault="00F16584" w:rsidP="008A3D06">
            <w:pPr>
              <w:jc w:val="both"/>
            </w:pPr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16584" w:rsidRDefault="00F16584" w:rsidP="008A3D06">
            <w:pPr>
              <w:jc w:val="both"/>
            </w:pPr>
            <w:r w:rsidRPr="00E9717A">
              <w:t>Развитие профессионального роста педагогов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 xml:space="preserve">1. </w:t>
            </w:r>
            <w:proofErr w:type="spellStart"/>
            <w:r>
              <w:t>Педмастерская</w:t>
            </w:r>
            <w:proofErr w:type="spellEnd"/>
            <w:r>
              <w:t xml:space="preserve"> «Разработка учебных заданий нового типа (</w:t>
            </w:r>
            <w:proofErr w:type="spellStart"/>
            <w:r>
              <w:t>компетентностных</w:t>
            </w:r>
            <w:proofErr w:type="spellEnd"/>
            <w:r>
              <w:t>, практико-ориентированных), направленных на формирование ЕНГ»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 w:rsidRPr="00B052F0">
              <w:t>Содействовать осознанному выбору учителем уровня изучения содержания, касающегося вопросов формирования и оценивания функциональной грамотности школьников</w:t>
            </w:r>
          </w:p>
        </w:tc>
        <w:tc>
          <w:tcPr>
            <w:tcW w:w="0" w:type="auto"/>
          </w:tcPr>
          <w:p w:rsidR="00F16584" w:rsidRDefault="00F16584" w:rsidP="00845AB5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Все члены РМО</w:t>
            </w:r>
          </w:p>
        </w:tc>
      </w:tr>
      <w:tr w:rsidR="00F16584" w:rsidTr="00F16584">
        <w:tc>
          <w:tcPr>
            <w:tcW w:w="0" w:type="auto"/>
            <w:vMerge/>
          </w:tcPr>
          <w:p w:rsidR="00F16584" w:rsidRDefault="00F16584" w:rsidP="008A3D06">
            <w:pPr>
              <w:jc w:val="both"/>
            </w:pPr>
          </w:p>
        </w:tc>
        <w:tc>
          <w:tcPr>
            <w:tcW w:w="0" w:type="auto"/>
            <w:vMerge/>
          </w:tcPr>
          <w:p w:rsidR="00F16584" w:rsidRPr="00E9717A" w:rsidRDefault="00F16584" w:rsidP="008A3D06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F16584">
            <w:pPr>
              <w:tabs>
                <w:tab w:val="left" w:pos="241"/>
              </w:tabs>
            </w:pPr>
            <w:r>
              <w:t>2. Диагностика «</w:t>
            </w:r>
            <w:r w:rsidRPr="00D00E7B">
              <w:t>Конструирование и оценивание заданий, направленных на формирование естественнонаучной грамотности</w:t>
            </w:r>
            <w:r>
              <w:t>»</w:t>
            </w:r>
            <w:r w:rsidRPr="00D00E7B">
              <w:t xml:space="preserve"> 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 w:rsidRPr="00B052F0">
              <w:t>Способствовать осуществлению учителем самомониторинга уровня его готовности к формированию и оцениванию функциональной грамотности школьников для организации рефлексивного самоанализа.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март 2021</w:t>
            </w: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8A3D06">
            <w:pPr>
              <w:jc w:val="both"/>
            </w:pPr>
            <w:r>
              <w:t>Зыкова М.Е.</w:t>
            </w:r>
          </w:p>
        </w:tc>
      </w:tr>
      <w:tr w:rsidR="00F16584" w:rsidTr="00F16584">
        <w:tc>
          <w:tcPr>
            <w:tcW w:w="0" w:type="auto"/>
            <w:vMerge w:val="restart"/>
          </w:tcPr>
          <w:p w:rsidR="00F16584" w:rsidRDefault="00F16584" w:rsidP="00FE182E">
            <w:pPr>
              <w:jc w:val="both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F16584" w:rsidRPr="00E9717A" w:rsidRDefault="00F16584" w:rsidP="00FE182E">
            <w:pPr>
              <w:jc w:val="both"/>
            </w:pPr>
            <w:r w:rsidRPr="00E9717A">
              <w:t>Экспертная и аналитическая деятельность</w:t>
            </w:r>
          </w:p>
        </w:tc>
        <w:tc>
          <w:tcPr>
            <w:tcW w:w="0" w:type="auto"/>
          </w:tcPr>
          <w:p w:rsidR="00F16584" w:rsidRDefault="00F16584" w:rsidP="00FE182E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jc w:val="both"/>
            </w:pPr>
            <w:r>
              <w:t xml:space="preserve">Сравнительная характеристика результатов ОГЭ, ЕГЭ – 2020 </w:t>
            </w:r>
          </w:p>
        </w:tc>
        <w:tc>
          <w:tcPr>
            <w:tcW w:w="0" w:type="auto"/>
          </w:tcPr>
          <w:p w:rsidR="00F16584" w:rsidRDefault="004E2B67" w:rsidP="00FE182E">
            <w:pPr>
              <w:jc w:val="both"/>
            </w:pPr>
            <w:r>
              <w:t>А</w:t>
            </w:r>
            <w:r w:rsidR="00F16584" w:rsidRPr="00FE182E">
              <w:t>нализ результатов внешней оценки качества образования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Октябрь (ноябрь) 2020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Зыкова М.Е.</w:t>
            </w:r>
          </w:p>
        </w:tc>
      </w:tr>
      <w:tr w:rsidR="00F16584" w:rsidTr="00F16584">
        <w:tc>
          <w:tcPr>
            <w:tcW w:w="0" w:type="auto"/>
            <w:vMerge/>
          </w:tcPr>
          <w:p w:rsidR="00F16584" w:rsidRDefault="00F16584" w:rsidP="00FE182E">
            <w:pPr>
              <w:jc w:val="both"/>
            </w:pPr>
          </w:p>
        </w:tc>
        <w:tc>
          <w:tcPr>
            <w:tcW w:w="0" w:type="auto"/>
            <w:vMerge/>
          </w:tcPr>
          <w:p w:rsidR="00F16584" w:rsidRPr="00E9717A" w:rsidRDefault="00F16584" w:rsidP="00FE182E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 xml:space="preserve">2. Заседание жюри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 по предмету «Биология»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Проверка работ школьников 7-11 классов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Декабрь 2020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Члены жюри</w:t>
            </w:r>
          </w:p>
        </w:tc>
      </w:tr>
      <w:tr w:rsidR="00F16584" w:rsidTr="00F16584">
        <w:tc>
          <w:tcPr>
            <w:tcW w:w="0" w:type="auto"/>
            <w:vMerge/>
          </w:tcPr>
          <w:p w:rsidR="00F16584" w:rsidRDefault="00F16584" w:rsidP="00FE182E">
            <w:pPr>
              <w:jc w:val="both"/>
            </w:pPr>
          </w:p>
        </w:tc>
        <w:tc>
          <w:tcPr>
            <w:tcW w:w="0" w:type="auto"/>
            <w:vMerge/>
          </w:tcPr>
          <w:p w:rsidR="00F16584" w:rsidRPr="00E9717A" w:rsidRDefault="00F16584" w:rsidP="00FE182E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4E2B67">
            <w:pPr>
              <w:jc w:val="both"/>
            </w:pPr>
            <w:r>
              <w:t xml:space="preserve">3. </w:t>
            </w:r>
            <w:r w:rsidR="004E2B67">
              <w:t>Аналитический о</w:t>
            </w:r>
            <w:bookmarkStart w:id="0" w:name="_GoBack"/>
            <w:bookmarkEnd w:id="0"/>
            <w:r>
              <w:t>тчет педагогов, претендующих на квалификационную категорию</w:t>
            </w:r>
          </w:p>
        </w:tc>
        <w:tc>
          <w:tcPr>
            <w:tcW w:w="0" w:type="auto"/>
          </w:tcPr>
          <w:p w:rsidR="00F16584" w:rsidRDefault="004E2B67" w:rsidP="00FE182E">
            <w:pPr>
              <w:tabs>
                <w:tab w:val="left" w:pos="0"/>
                <w:tab w:val="left" w:pos="1701"/>
              </w:tabs>
            </w:pPr>
            <w:r>
              <w:t xml:space="preserve">Аналитика </w:t>
            </w:r>
            <w:r w:rsidR="00F16584">
              <w:t>аттестационных материалов педагогов, претендующих на квалификационную категорию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  <w:r>
              <w:t>Май 2021</w:t>
            </w:r>
          </w:p>
        </w:tc>
        <w:tc>
          <w:tcPr>
            <w:tcW w:w="0" w:type="auto"/>
          </w:tcPr>
          <w:p w:rsidR="00F16584" w:rsidRDefault="00F16584" w:rsidP="00FE182E">
            <w:pPr>
              <w:jc w:val="both"/>
            </w:pPr>
          </w:p>
        </w:tc>
        <w:tc>
          <w:tcPr>
            <w:tcW w:w="0" w:type="auto"/>
          </w:tcPr>
          <w:p w:rsidR="00F16584" w:rsidRDefault="00F16584" w:rsidP="004430E2">
            <w:pPr>
              <w:jc w:val="both"/>
            </w:pPr>
            <w:r>
              <w:t>аттестующиеся педагоги</w:t>
            </w:r>
          </w:p>
        </w:tc>
      </w:tr>
    </w:tbl>
    <w:p w:rsidR="00E9717A" w:rsidRPr="008B1FFA" w:rsidRDefault="00E9717A" w:rsidP="001544EE">
      <w:pPr>
        <w:jc w:val="both"/>
      </w:pPr>
    </w:p>
    <w:sectPr w:rsidR="00E9717A" w:rsidRPr="008B1FFA" w:rsidSect="000128C5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1113"/>
    <w:multiLevelType w:val="hybridMultilevel"/>
    <w:tmpl w:val="597C46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7E14FC4"/>
    <w:multiLevelType w:val="hybridMultilevel"/>
    <w:tmpl w:val="CA9E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C4E4E"/>
    <w:multiLevelType w:val="hybridMultilevel"/>
    <w:tmpl w:val="B0D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E6"/>
    <w:rsid w:val="000128C5"/>
    <w:rsid w:val="00022F20"/>
    <w:rsid w:val="000245FD"/>
    <w:rsid w:val="00034DCB"/>
    <w:rsid w:val="0008372F"/>
    <w:rsid w:val="000E72FC"/>
    <w:rsid w:val="001544EE"/>
    <w:rsid w:val="001A0EDA"/>
    <w:rsid w:val="001A3EFC"/>
    <w:rsid w:val="001A781D"/>
    <w:rsid w:val="002376C1"/>
    <w:rsid w:val="00251A2F"/>
    <w:rsid w:val="003375FD"/>
    <w:rsid w:val="0036626A"/>
    <w:rsid w:val="003C439A"/>
    <w:rsid w:val="003D4975"/>
    <w:rsid w:val="004430E2"/>
    <w:rsid w:val="004662AB"/>
    <w:rsid w:val="004A73B1"/>
    <w:rsid w:val="004C393F"/>
    <w:rsid w:val="004E2B67"/>
    <w:rsid w:val="00506014"/>
    <w:rsid w:val="0053244C"/>
    <w:rsid w:val="00571E42"/>
    <w:rsid w:val="005D01AE"/>
    <w:rsid w:val="006A02B2"/>
    <w:rsid w:val="007F2BD1"/>
    <w:rsid w:val="0084258C"/>
    <w:rsid w:val="00845AB5"/>
    <w:rsid w:val="00880F37"/>
    <w:rsid w:val="00881C39"/>
    <w:rsid w:val="008A3D06"/>
    <w:rsid w:val="008B1FFA"/>
    <w:rsid w:val="00A947DC"/>
    <w:rsid w:val="00B052F0"/>
    <w:rsid w:val="00B96945"/>
    <w:rsid w:val="00BC69E6"/>
    <w:rsid w:val="00BD4D91"/>
    <w:rsid w:val="00BF787C"/>
    <w:rsid w:val="00CB5776"/>
    <w:rsid w:val="00CF0330"/>
    <w:rsid w:val="00CF075A"/>
    <w:rsid w:val="00D00E7B"/>
    <w:rsid w:val="00E07349"/>
    <w:rsid w:val="00E112DD"/>
    <w:rsid w:val="00E9717A"/>
    <w:rsid w:val="00EC5453"/>
    <w:rsid w:val="00EE2793"/>
    <w:rsid w:val="00F15BB6"/>
    <w:rsid w:val="00F16584"/>
    <w:rsid w:val="00FC6B6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E27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1A2F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E9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E9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E27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1A2F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E9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E9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 Петровна</cp:lastModifiedBy>
  <cp:revision>4</cp:revision>
  <dcterms:created xsi:type="dcterms:W3CDTF">2020-10-01T14:31:00Z</dcterms:created>
  <dcterms:modified xsi:type="dcterms:W3CDTF">2020-10-02T06:54:00Z</dcterms:modified>
</cp:coreProperties>
</file>