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0D76" w14:textId="77EC7949" w:rsidR="00AE7FBA" w:rsidRDefault="00AE7FBA">
      <w:pPr>
        <w:pStyle w:val="a3"/>
        <w:ind w:left="4398"/>
        <w:rPr>
          <w:sz w:val="20"/>
        </w:rPr>
      </w:pPr>
      <w:bookmarkStart w:id="0" w:name="_GoBack"/>
      <w:bookmarkEnd w:id="0"/>
    </w:p>
    <w:p w14:paraId="195B3F16" w14:textId="77777777" w:rsidR="00AE7FBA" w:rsidRDefault="00AE7FBA">
      <w:pPr>
        <w:pStyle w:val="a3"/>
        <w:spacing w:before="4"/>
        <w:rPr>
          <w:sz w:val="15"/>
        </w:rPr>
      </w:pPr>
    </w:p>
    <w:p w14:paraId="6CAAA113" w14:textId="77777777" w:rsidR="00B0463D" w:rsidRPr="00904ABD" w:rsidRDefault="00411D29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14:paraId="3428D832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675914A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F4F22F0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98FE2C7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6F73FE5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0FED3150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B00C489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1D84D5FD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2CD4058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6F46AA6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6F42FBA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4AC689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83DC5C2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648792B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3F7D221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56AB1204" w14:textId="155D3646" w:rsidR="00B0463D" w:rsidRPr="00644A91" w:rsidRDefault="00B0463D">
      <w:pPr>
        <w:ind w:left="904" w:right="914"/>
        <w:jc w:val="center"/>
        <w:rPr>
          <w:b/>
          <w:bCs/>
          <w:sz w:val="28"/>
        </w:rPr>
      </w:pPr>
      <w:r w:rsidRPr="00644A91">
        <w:rPr>
          <w:b/>
          <w:bCs/>
          <w:sz w:val="28"/>
        </w:rPr>
        <w:t xml:space="preserve">Шаблоны документов </w:t>
      </w:r>
      <w:r w:rsidR="00644A91" w:rsidRPr="00644A91">
        <w:rPr>
          <w:b/>
          <w:bCs/>
          <w:sz w:val="28"/>
        </w:rPr>
        <w:t>для реализации программы наставничества в организации</w:t>
      </w:r>
    </w:p>
    <w:p w14:paraId="37FDB182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13C7B229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02B976D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7AFAA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65FE8B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40E22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3ACA90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B5B37FD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1C050E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45B7963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BA3214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CAB38D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E52C2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1DED61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D5F957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2160BA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44B7E84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632D93A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80CCC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2B5FCE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1F9AC3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2D59D66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95C1A8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6336B0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5E9F9A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7FE55C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7580E5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70BADB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FDF3CF" w14:textId="77777777"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7F423D" w14:textId="5369B885" w:rsidR="0057018B" w:rsidRPr="00F11753" w:rsidRDefault="0057018B">
          <w:pPr>
            <w:pStyle w:val="a8"/>
            <w:rPr>
              <w:rFonts w:ascii="Times New Roman" w:hAnsi="Times New Roman"/>
              <w:color w:val="000000" w:themeColor="text1"/>
            </w:rPr>
          </w:pPr>
          <w:r w:rsidRPr="00F11753">
            <w:rPr>
              <w:rFonts w:ascii="Times New Roman" w:hAnsi="Times New Roman"/>
              <w:color w:val="000000" w:themeColor="text1"/>
            </w:rPr>
            <w:t>Оглавление</w:t>
          </w:r>
        </w:p>
        <w:p w14:paraId="49B1EF89" w14:textId="6AA340E2" w:rsidR="00F11753" w:rsidRPr="00F11753" w:rsidRDefault="0057018B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5396240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внедрении целевой модели наставничества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_Toc53962404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F26E5" w14:textId="72A96205" w:rsidR="00F11753" w:rsidRPr="00F11753" w:rsidRDefault="00670E13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5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«Дорожная карта» реализации целевой модели наставничества в ________на 202__год, 20__ – 20__ учебный год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_Toc53962405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C40E02" w14:textId="48F9E130" w:rsidR="00F11753" w:rsidRPr="00F11753" w:rsidRDefault="00670E13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6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w w:val="105"/>
                <w:sz w:val="28"/>
                <w:szCs w:val="28"/>
              </w:rPr>
              <w:t>Положение о наставничестве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_Toc53962406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CD42EF" w14:textId="07D4C6CA" w:rsidR="00F11753" w:rsidRPr="00F11753" w:rsidRDefault="00670E13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1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Программа целевой модели наставничества.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_Toc53962414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17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ED2C73" w14:textId="31669EEE" w:rsidR="00F11753" w:rsidRPr="00F11753" w:rsidRDefault="00670E13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58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назначении наставников и формировании наставнических пар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_Toc53962458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34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1D24A8" w14:textId="12CF0ABA" w:rsidR="0057018B" w:rsidRDefault="0057018B">
          <w:r w:rsidRPr="00F11753">
            <w:rPr>
              <w:noProof/>
              <w:sz w:val="28"/>
              <w:szCs w:val="28"/>
            </w:rPr>
            <w:fldChar w:fldCharType="end"/>
          </w:r>
        </w:p>
      </w:sdtContent>
    </w:sdt>
    <w:p w14:paraId="49FAFC39" w14:textId="3CAAF917" w:rsidR="00644A91" w:rsidRDefault="00644A91" w:rsidP="00644A91">
      <w:pPr>
        <w:ind w:left="904" w:right="914"/>
        <w:jc w:val="center"/>
        <w:rPr>
          <w:sz w:val="28"/>
        </w:rPr>
      </w:pPr>
    </w:p>
    <w:p w14:paraId="0622ADCB" w14:textId="77777777" w:rsidR="00644A91" w:rsidRPr="00644A91" w:rsidRDefault="00644A91" w:rsidP="00644A91">
      <w:pPr>
        <w:ind w:left="904" w:right="914"/>
        <w:jc w:val="center"/>
        <w:rPr>
          <w:sz w:val="28"/>
        </w:rPr>
      </w:pPr>
    </w:p>
    <w:p w14:paraId="45D6720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5540B9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4426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2AD79D" w14:textId="45450664" w:rsidR="00B0463D" w:rsidRDefault="00B0463D">
      <w:pPr>
        <w:ind w:left="904" w:right="914"/>
        <w:jc w:val="center"/>
        <w:rPr>
          <w:sz w:val="28"/>
        </w:rPr>
      </w:pPr>
    </w:p>
    <w:p w14:paraId="04131255" w14:textId="6AB2FED9" w:rsidR="00644A91" w:rsidRDefault="00644A91">
      <w:pPr>
        <w:ind w:left="904" w:right="914"/>
        <w:jc w:val="center"/>
        <w:rPr>
          <w:sz w:val="28"/>
        </w:rPr>
      </w:pPr>
    </w:p>
    <w:p w14:paraId="6FE7BEF8" w14:textId="28961EC4" w:rsidR="00644A91" w:rsidRDefault="00644A91">
      <w:pPr>
        <w:ind w:left="904" w:right="914"/>
        <w:jc w:val="center"/>
        <w:rPr>
          <w:sz w:val="28"/>
        </w:rPr>
      </w:pPr>
    </w:p>
    <w:p w14:paraId="2227039F" w14:textId="4DC2AA00" w:rsidR="00644A91" w:rsidRDefault="00644A91">
      <w:pPr>
        <w:ind w:left="904" w:right="914"/>
        <w:jc w:val="center"/>
        <w:rPr>
          <w:sz w:val="28"/>
        </w:rPr>
      </w:pPr>
    </w:p>
    <w:p w14:paraId="4000A787" w14:textId="7427C49A" w:rsidR="00644A91" w:rsidRDefault="00644A91">
      <w:pPr>
        <w:ind w:left="904" w:right="914"/>
        <w:jc w:val="center"/>
        <w:rPr>
          <w:sz w:val="28"/>
        </w:rPr>
      </w:pPr>
    </w:p>
    <w:p w14:paraId="34AE2AA0" w14:textId="18A61E82" w:rsidR="00644A91" w:rsidRDefault="00644A91">
      <w:pPr>
        <w:ind w:left="904" w:right="914"/>
        <w:jc w:val="center"/>
        <w:rPr>
          <w:sz w:val="28"/>
        </w:rPr>
      </w:pPr>
    </w:p>
    <w:p w14:paraId="37ED27A9" w14:textId="20174E58" w:rsidR="00644A91" w:rsidRDefault="00644A91">
      <w:pPr>
        <w:ind w:left="904" w:right="914"/>
        <w:jc w:val="center"/>
        <w:rPr>
          <w:sz w:val="28"/>
        </w:rPr>
      </w:pPr>
    </w:p>
    <w:p w14:paraId="3925588A" w14:textId="68C2866A" w:rsidR="00644A91" w:rsidRDefault="00644A91">
      <w:pPr>
        <w:ind w:left="904" w:right="914"/>
        <w:jc w:val="center"/>
        <w:rPr>
          <w:sz w:val="28"/>
        </w:rPr>
      </w:pPr>
    </w:p>
    <w:p w14:paraId="09AB7A03" w14:textId="77777777" w:rsidR="00644A91" w:rsidRPr="00644A91" w:rsidRDefault="00644A91">
      <w:pPr>
        <w:ind w:left="904" w:right="914"/>
        <w:jc w:val="center"/>
        <w:rPr>
          <w:sz w:val="28"/>
        </w:rPr>
      </w:pPr>
    </w:p>
    <w:p w14:paraId="23EBBC10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359E972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5D82E64" w14:textId="77777777" w:rsidR="00F43323" w:rsidRDefault="00F43323">
      <w:pPr>
        <w:ind w:left="904" w:right="914"/>
        <w:jc w:val="center"/>
        <w:rPr>
          <w:sz w:val="28"/>
        </w:rPr>
      </w:pPr>
    </w:p>
    <w:p w14:paraId="4779BFA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F87DD5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5D818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6A27882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0FA358BC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2190FCF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6206704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6B9E4F3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7CE9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DC90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099589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6EB627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2E733B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ADBCF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77C1F4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B2419A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C41265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0B524098" w14:textId="530A8218" w:rsidR="00F43323" w:rsidRPr="00F11753" w:rsidRDefault="00F43323" w:rsidP="00F11753">
      <w:pPr>
        <w:pStyle w:val="1"/>
        <w:ind w:left="0"/>
      </w:pPr>
      <w:bookmarkStart w:id="1" w:name="_Toc53962404"/>
      <w:r w:rsidRPr="00F11753">
        <w:lastRenderedPageBreak/>
        <w:t>Приказ о внедрении целевой модели наставничества</w:t>
      </w:r>
      <w:bookmarkEnd w:id="1"/>
      <w:r w:rsidRPr="00F11753">
        <w:t xml:space="preserve"> </w:t>
      </w:r>
    </w:p>
    <w:p w14:paraId="15B39618" w14:textId="77777777" w:rsidR="00F43323" w:rsidRDefault="00F43323">
      <w:pPr>
        <w:ind w:left="904" w:right="914"/>
        <w:jc w:val="center"/>
        <w:rPr>
          <w:sz w:val="28"/>
        </w:rPr>
      </w:pPr>
    </w:p>
    <w:p w14:paraId="2C67548E" w14:textId="6D84AB7C" w:rsidR="00AE7FBA" w:rsidRPr="00411D29" w:rsidRDefault="00411D29">
      <w:pPr>
        <w:ind w:left="904" w:right="914"/>
        <w:jc w:val="center"/>
        <w:rPr>
          <w:sz w:val="28"/>
        </w:rPr>
      </w:pPr>
      <w:r>
        <w:rPr>
          <w:sz w:val="28"/>
        </w:rPr>
        <w:t>Шапка школы</w:t>
      </w:r>
    </w:p>
    <w:p w14:paraId="13238FD9" w14:textId="2570474B" w:rsidR="00AE7FBA" w:rsidRDefault="006A5EC0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E88293" wp14:editId="6894899D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615759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5pt;margin-top:15.2pt;width:484.8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1W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6523D84" w14:textId="77777777" w:rsidR="00AE7FBA" w:rsidRDefault="00AE7FBA">
      <w:pPr>
        <w:pStyle w:val="a3"/>
        <w:spacing w:before="1"/>
        <w:rPr>
          <w:sz w:val="13"/>
        </w:rPr>
      </w:pPr>
    </w:p>
    <w:p w14:paraId="2C0EC7F2" w14:textId="77777777" w:rsidR="00AE7FBA" w:rsidRDefault="00411D29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14:paraId="4E196455" w14:textId="77777777" w:rsidR="00AE7FBA" w:rsidRDefault="00AE7FBA">
      <w:pPr>
        <w:pStyle w:val="a3"/>
      </w:pPr>
    </w:p>
    <w:p w14:paraId="3F2AED6A" w14:textId="74E1F08C" w:rsidR="00AE7FBA" w:rsidRDefault="00411D29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От_____</w:t>
      </w:r>
      <w:r>
        <w:rPr>
          <w:sz w:val="28"/>
        </w:rPr>
        <w:tab/>
        <w:t>№______</w:t>
      </w:r>
    </w:p>
    <w:p w14:paraId="6CE2E1DC" w14:textId="77777777" w:rsidR="00AE7FBA" w:rsidRDefault="00AE7FBA">
      <w:pPr>
        <w:pStyle w:val="a3"/>
        <w:rPr>
          <w:sz w:val="28"/>
        </w:rPr>
      </w:pPr>
    </w:p>
    <w:p w14:paraId="56FF9368" w14:textId="77777777" w:rsidR="00AE7FBA" w:rsidRDefault="00411D29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14:paraId="25C6D892" w14:textId="77777777" w:rsidR="00AE7FBA" w:rsidRDefault="00AE7FBA">
      <w:pPr>
        <w:pStyle w:val="a3"/>
        <w:spacing w:before="1"/>
        <w:rPr>
          <w:sz w:val="28"/>
        </w:rPr>
      </w:pPr>
    </w:p>
    <w:p w14:paraId="586F2012" w14:textId="77777777" w:rsidR="00AE7FBA" w:rsidRDefault="00411D29">
      <w:pPr>
        <w:ind w:left="138" w:right="145"/>
        <w:jc w:val="both"/>
        <w:rPr>
          <w:sz w:val="28"/>
        </w:rPr>
      </w:pPr>
      <w:r>
        <w:rPr>
          <w:sz w:val="28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14:paraId="3A2E33DF" w14:textId="77777777" w:rsidR="00AE7FBA" w:rsidRDefault="00AE7FBA">
      <w:pPr>
        <w:pStyle w:val="a3"/>
        <w:spacing w:before="10"/>
        <w:rPr>
          <w:sz w:val="27"/>
        </w:rPr>
      </w:pPr>
    </w:p>
    <w:p w14:paraId="1988C9FB" w14:textId="77777777" w:rsidR="00AE7FBA" w:rsidRDefault="00411D29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14:paraId="2FB95F1A" w14:textId="410D2E1F"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в ________ целевую 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14:paraId="758235C5" w14:textId="2BD305E7"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ФИО, (должность).</w:t>
      </w:r>
    </w:p>
    <w:p w14:paraId="7AC93295" w14:textId="4D20279F" w:rsidR="00411D29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 (кураторами)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ФИО, должность .</w:t>
      </w:r>
    </w:p>
    <w:p w14:paraId="317BF094" w14:textId="77777777" w:rsidR="00411D29" w:rsidRDefault="00411D29" w:rsidP="00411D29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14:paraId="1F55B1CB" w14:textId="77777777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14:paraId="35926986" w14:textId="6BD95D04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>«дорожную карту» реализации целевой модели наставничества в ______  на 20__ год, 20__ – 20__ учебный год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14:paraId="4CE71D09" w14:textId="3458C26F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>Положение о наставничестве в ________ на 20__- 20__ гг.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14:paraId="5951B690" w14:textId="2CF8044F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>Программу целевой модели наставничества в _______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14:paraId="2ED5996A" w14:textId="07D5A3CB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ФИО,  должность.</w:t>
      </w:r>
    </w:p>
    <w:p w14:paraId="536B4EF3" w14:textId="77777777" w:rsidR="00AE7FBA" w:rsidRDefault="00AE7FBA">
      <w:pPr>
        <w:pStyle w:val="a3"/>
        <w:rPr>
          <w:sz w:val="28"/>
        </w:rPr>
      </w:pPr>
    </w:p>
    <w:p w14:paraId="56C09924" w14:textId="12C70523" w:rsidR="00AE7FBA" w:rsidRDefault="00411D29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  <w:t>____________</w:t>
      </w:r>
    </w:p>
    <w:p w14:paraId="35BFE441" w14:textId="77777777" w:rsidR="00AE7FBA" w:rsidRDefault="00411D29">
      <w:pPr>
        <w:spacing w:before="230"/>
        <w:ind w:left="138"/>
        <w:rPr>
          <w:sz w:val="20"/>
        </w:rPr>
      </w:pPr>
      <w:r>
        <w:rPr>
          <w:sz w:val="20"/>
        </w:rPr>
        <w:t>Исполнитель:</w:t>
      </w:r>
    </w:p>
    <w:p w14:paraId="44319B8D" w14:textId="77777777" w:rsidR="00AE7FBA" w:rsidRDefault="00AE7FBA">
      <w:pPr>
        <w:rPr>
          <w:sz w:val="20"/>
        </w:rPr>
        <w:sectPr w:rsidR="00AE7FBA" w:rsidSect="0057018B">
          <w:footerReference w:type="even" r:id="rId9"/>
          <w:footerReference w:type="default" r:id="rId10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14:paraId="3E294365" w14:textId="77777777" w:rsidR="00AE7FBA" w:rsidRDefault="00AE7FBA">
      <w:pPr>
        <w:pStyle w:val="a3"/>
        <w:spacing w:before="7"/>
        <w:rPr>
          <w:sz w:val="18"/>
        </w:rPr>
      </w:pPr>
    </w:p>
    <w:p w14:paraId="5B62B32A" w14:textId="77777777" w:rsidR="00AE7FBA" w:rsidRDefault="00AE7FBA">
      <w:pPr>
        <w:pStyle w:val="a3"/>
        <w:spacing w:before="9"/>
        <w:rPr>
          <w:sz w:val="20"/>
        </w:rPr>
      </w:pPr>
    </w:p>
    <w:p w14:paraId="78EB55EB" w14:textId="740D32E8" w:rsidR="00AE7FBA" w:rsidRDefault="00411D29" w:rsidP="0057018B">
      <w:pPr>
        <w:pStyle w:val="1"/>
      </w:pPr>
      <w:bookmarkStart w:id="2" w:name="_Toc53962405"/>
      <w:r>
        <w:t>«Дорожная карта»</w:t>
      </w:r>
      <w:r w:rsidR="00904ABD">
        <w:t xml:space="preserve"> </w:t>
      </w:r>
      <w:r>
        <w:t>реализации целевой модели наставничества в ________на</w:t>
      </w:r>
      <w:r w:rsidR="00904ABD">
        <w:t xml:space="preserve"> </w:t>
      </w:r>
      <w:r>
        <w:t>202__год, 20__ – 20__ учебный год</w:t>
      </w:r>
      <w:bookmarkEnd w:id="2"/>
    </w:p>
    <w:p w14:paraId="774C034A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40D59F3D" w14:textId="77777777">
        <w:trPr>
          <w:trHeight w:val="554"/>
        </w:trPr>
        <w:tc>
          <w:tcPr>
            <w:tcW w:w="446" w:type="dxa"/>
          </w:tcPr>
          <w:p w14:paraId="3A2735E1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A5DEA7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5E5B5102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703F973C" w14:textId="77777777"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5299CD03" w14:textId="77777777"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715ABB70" w14:textId="77777777"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14:paraId="3BBB9C77" w14:textId="77777777">
        <w:trPr>
          <w:trHeight w:val="4140"/>
        </w:trPr>
        <w:tc>
          <w:tcPr>
            <w:tcW w:w="446" w:type="dxa"/>
            <w:vMerge w:val="restart"/>
          </w:tcPr>
          <w:p w14:paraId="5E4AC232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269B41F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5C3003EB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3913358C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05CE9DD0" w14:textId="630D21BC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6288F8BF" w14:textId="09D405B0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6B9D959" w14:textId="7777777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D16025" w14:textId="55952602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14:paraId="72626665" w14:textId="39E133AA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______</w:t>
            </w:r>
          </w:p>
          <w:p w14:paraId="43FF33AB" w14:textId="1AEFC56A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 наставничестве в _______</w:t>
            </w:r>
          </w:p>
          <w:p w14:paraId="306DEE14" w14:textId="1C43970C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________</w:t>
            </w:r>
          </w:p>
          <w:p w14:paraId="0B22AF94" w14:textId="6A981F45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наставничества в _______</w:t>
            </w:r>
          </w:p>
          <w:p w14:paraId="4CB67D4F" w14:textId="32D6E0CB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Назначение координатора и кураторов внедрения Целевой модели наставничества _____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</w:p>
        </w:tc>
        <w:tc>
          <w:tcPr>
            <w:tcW w:w="1906" w:type="dxa"/>
          </w:tcPr>
          <w:p w14:paraId="0FF2108D" w14:textId="19AC1024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5471A453" w14:textId="14E7BF8C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42D3F2F7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81CBA15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59DD0439" w14:textId="77777777">
        <w:trPr>
          <w:trHeight w:val="983"/>
        </w:trPr>
        <w:tc>
          <w:tcPr>
            <w:tcW w:w="446" w:type="dxa"/>
            <w:vMerge w:val="restart"/>
          </w:tcPr>
          <w:p w14:paraId="611B94FD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7A2F942F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E54CCF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6478C7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14:paraId="61E4E402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250C09B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3AB404C7" w14:textId="7777777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0EF7E3A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6E4B16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E76269E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35B43458" w14:textId="77777777"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5D48EF9B" w14:textId="2A4EB296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521CECC4" w14:textId="756B23F0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3200A9E3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CC6765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A7752C" w14:textId="77777777"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A46C68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283B86C2" w14:textId="54615723" w:rsidR="00AE7FBA" w:rsidRDefault="00AE7F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0EAD862A" w14:textId="2825FCD6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5C7EA58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8C3939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4F3EBC8" w14:textId="3CA9268E"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04524CE7" w:rsidR="00AE7FBA" w:rsidRDefault="00C81F6B" w:rsidP="00C81F6B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</w:t>
            </w:r>
            <w:r w:rsidR="00411D29">
              <w:rPr>
                <w:sz w:val="24"/>
              </w:rPr>
              <w:t>«Учитель – ученик» и тд)</w:t>
            </w:r>
          </w:p>
        </w:tc>
        <w:tc>
          <w:tcPr>
            <w:tcW w:w="1906" w:type="dxa"/>
          </w:tcPr>
          <w:p w14:paraId="0B70009C" w14:textId="27B65735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7EF8B1BF" w14:textId="3558B8CD" w:rsidR="00AE7FBA" w:rsidRDefault="00AE7FBA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AE7FBA" w14:paraId="244D7391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B4D65B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2B90559C" w14:textId="77777777"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5B311D1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06359F8D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52368D6F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11DCB16C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5A8F246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904FC82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49B57719" w14:textId="77777777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40741E51" w14:textId="04F2AFB1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14:paraId="41BBEB48" w14:textId="3A179B91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13E0B89" w14:textId="193C51B7" w:rsidR="00AE7FBA" w:rsidRDefault="00AE7FBA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AE7FBA" w14:paraId="247C8555" w14:textId="77777777">
        <w:trPr>
          <w:trHeight w:val="2760"/>
        </w:trPr>
        <w:tc>
          <w:tcPr>
            <w:tcW w:w="446" w:type="dxa"/>
          </w:tcPr>
          <w:p w14:paraId="4A5751A0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12E339B3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322941F3" w14:textId="77777777"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73D3CA69" w14:textId="7A196DD4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F0914C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3A6E1EA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2D9A039F" w14:textId="48D0C2EB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0889AB47" w14:textId="36B7EB75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14:paraId="5813CCBE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39829843" w14:textId="77777777">
        <w:trPr>
          <w:trHeight w:val="1655"/>
        </w:trPr>
        <w:tc>
          <w:tcPr>
            <w:tcW w:w="446" w:type="dxa"/>
            <w:vMerge w:val="restart"/>
          </w:tcPr>
          <w:p w14:paraId="16CB6BB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EFB933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4BA0A71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D368407" w14:textId="77777777"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04B8296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14:paraId="5F73F19C" w14:textId="1054F129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7E08CB4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326A77C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48CF2C9D" w14:textId="7777777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218234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0EF61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003EE9C" w14:textId="77777777"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1E57BC3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BC9BE4F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96B588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51BECF83" w14:textId="4F78A818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202BBBC5" w14:textId="48E33518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1111FD17" w14:textId="77777777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67C1B82E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0DC3BE31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9640C7C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7E3FAABD" w14:textId="32C5D1E1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B860F9D" w14:textId="62D57A68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208B6608" w14:textId="7777777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EE8186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8FC6DB9" w14:textId="77777777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370A314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1D11D0FB" w14:textId="3D5CB7FD" w:rsidR="00AE7FBA" w:rsidRDefault="00AE7F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F8AF2A4" w14:textId="6A11865E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6A19CD4" w14:textId="7777777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983A03A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9A6C701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0E2D6DD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FDADFE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0ACBF610" w14:textId="2E64E994" w:rsidR="00AE7FBA" w:rsidRDefault="00AE7FBA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14:paraId="4DAB7B2F" w14:textId="290B37B5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43FF0C88" w14:textId="77777777">
        <w:trPr>
          <w:trHeight w:val="1382"/>
        </w:trPr>
        <w:tc>
          <w:tcPr>
            <w:tcW w:w="446" w:type="dxa"/>
            <w:vMerge w:val="restart"/>
          </w:tcPr>
          <w:p w14:paraId="410A5A4A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5D3B374C" w14:textId="77777777"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43C553A6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0426D682" w14:textId="4C777EB2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60FFEC7A" w14:textId="6EA6024A"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551FE773" w14:textId="7061AFE6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5FD105A1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9437EED" w14:textId="77777777"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0D69255D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2C33D03C" w14:textId="40E78886"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549031A5" w14:textId="6FD33B5D"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7684CD9D" w14:textId="71B2B4E9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36E1370B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775DD6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FBCAE03" w14:textId="2D99AC8C"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организайии</w:t>
            </w:r>
            <w:r>
              <w:rPr>
                <w:sz w:val="24"/>
              </w:rPr>
              <w:tab/>
              <w:t>«Школы</w:t>
            </w:r>
          </w:p>
          <w:p w14:paraId="746C75E3" w14:textId="77777777"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7FF38CA2" w14:textId="3559FEA0"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3D6716C4" w14:textId="15994E35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CD33DE2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90972A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A80E3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DA4E6E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A3A8B9F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330B47F3" w14:textId="4668FB03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52D4126A" w14:textId="588A22E1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3EF9C49E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EF8C01C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78A47CDD" w14:textId="77777777" w:rsidTr="00411D29">
        <w:trPr>
          <w:trHeight w:val="254"/>
        </w:trPr>
        <w:tc>
          <w:tcPr>
            <w:tcW w:w="446" w:type="dxa"/>
          </w:tcPr>
          <w:p w14:paraId="77EEBC6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BF7BAA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78F7E91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59B7253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621BE953" w14:textId="1D5F6849"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3268C6EF" w14:textId="23BCCF0A"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 w14:paraId="70AE697B" w14:textId="77777777">
        <w:trPr>
          <w:trHeight w:val="2760"/>
        </w:trPr>
        <w:tc>
          <w:tcPr>
            <w:tcW w:w="446" w:type="dxa"/>
            <w:vMerge w:val="restart"/>
          </w:tcPr>
          <w:p w14:paraId="59571369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D31AB90" w14:textId="77777777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058FA3A2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0D47245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11307F2F" w14:textId="0CFC63B1" w:rsidR="00AE7FBA" w:rsidRDefault="00AE7FBA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14:paraId="0C8BF7CF" w14:textId="70306E1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AB8BDD3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706CA39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2A88A368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56F1972F" w14:textId="77777777"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0D41CE14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74B62AEF" w14:textId="2F0A1500"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2E38238E" w14:textId="4989302D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7AF92EBE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E265B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6632B1" w14:textId="77777777"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AB39621" w14:textId="77777777"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3693440F" w14:textId="619925DD"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4AA6C5A5" w14:textId="30D474FF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2DE57836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47BE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05E1C18" w14:textId="77777777"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568B4AA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6CE79F78" w14:textId="1C4029FC"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0CDDA3E6" w14:textId="4B4E7736"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 w14:paraId="42A53074" w14:textId="77777777">
        <w:trPr>
          <w:trHeight w:val="2760"/>
        </w:trPr>
        <w:tc>
          <w:tcPr>
            <w:tcW w:w="446" w:type="dxa"/>
            <w:vMerge w:val="restart"/>
          </w:tcPr>
          <w:p w14:paraId="5741784C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2039474" w14:textId="77777777"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2E62F2CB" w14:textId="77777777"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509289E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680B30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11822FD2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A7136AC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44B44D7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4AC6BF9B" w14:textId="2A9BB63B" w:rsidR="00AE7FBA" w:rsidRDefault="00AE7FB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5B16CBC" w14:textId="34CCA9D2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4AF3FD6D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B91EE6E" w14:textId="77777777"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0874D731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0570357E" w14:textId="5B9CBC18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3CC0C936" w14:textId="32AAC037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0D4E0C27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6A5C65CD" w14:textId="77777777">
        <w:trPr>
          <w:trHeight w:val="1379"/>
        </w:trPr>
        <w:tc>
          <w:tcPr>
            <w:tcW w:w="446" w:type="dxa"/>
          </w:tcPr>
          <w:p w14:paraId="36A496B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337D48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FE1599E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3337F809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5335202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1CDDB6F3" w14:textId="74139CCF"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00C03FCE" w14:textId="2F73A171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F558E75" w14:textId="77777777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D94F87A" w14:textId="77777777"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70D48C6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466E47C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0A5851BA" w14:textId="673AF5C6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7943F687" w14:textId="3A2637E4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497AE58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8D8BE8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E11EF33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46275C10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6F03ABCD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AE2B714" w14:textId="2D2EEF92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669671C6" w14:textId="5BF3A5DD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C3B9FEB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DF4C1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675FC52" w14:textId="77777777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375DAEF4" w14:textId="58CE3F6E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  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0DA654" w14:textId="0C4DC999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46B29645" w14:textId="7CA9772C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14:paraId="2672E5D2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7360C0E" w14:textId="45793162" w:rsidR="00904ABD" w:rsidRPr="00F43323" w:rsidRDefault="00904ABD" w:rsidP="0057018B">
      <w:pPr>
        <w:pStyle w:val="1"/>
        <w:rPr>
          <w:w w:val="105"/>
        </w:rPr>
      </w:pPr>
      <w:bookmarkStart w:id="3" w:name="_Toc53962406"/>
      <w:r w:rsidRPr="00F43323">
        <w:rPr>
          <w:w w:val="105"/>
        </w:rPr>
        <w:lastRenderedPageBreak/>
        <w:t>Положение о наставничестве</w:t>
      </w:r>
      <w:bookmarkEnd w:id="3"/>
      <w:r w:rsidRPr="00F43323">
        <w:rPr>
          <w:w w:val="105"/>
        </w:rPr>
        <w:t xml:space="preserve"> </w:t>
      </w:r>
    </w:p>
    <w:p w14:paraId="7FAF9F68" w14:textId="77777777" w:rsidR="00904ABD" w:rsidRDefault="00904ABD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14:paraId="69963D93" w14:textId="4F7968A0" w:rsidR="00AE7FBA" w:rsidRDefault="00723F3E">
      <w:pPr>
        <w:spacing w:before="96"/>
        <w:ind w:left="92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Шапка организации</w:t>
      </w:r>
    </w:p>
    <w:p w14:paraId="43C5304E" w14:textId="77777777" w:rsidR="00AE7FBA" w:rsidRDefault="00AE7FBA">
      <w:pPr>
        <w:pStyle w:val="a3"/>
        <w:rPr>
          <w:b/>
          <w:sz w:val="26"/>
        </w:rPr>
      </w:pPr>
    </w:p>
    <w:p w14:paraId="7EDAFC7F" w14:textId="77777777" w:rsidR="00AE7FBA" w:rsidRDefault="00411D2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14:paraId="32157E03" w14:textId="5EA52CCB" w:rsidR="00AE7FBA" w:rsidRDefault="00411D29">
      <w:pPr>
        <w:pStyle w:val="1"/>
        <w:ind w:left="283" w:right="393"/>
        <w:jc w:val="center"/>
      </w:pPr>
      <w:bookmarkStart w:id="4" w:name="_Toc53960842"/>
      <w:bookmarkStart w:id="5" w:name="_Toc53961866"/>
      <w:bookmarkStart w:id="6" w:name="_Toc53962247"/>
      <w:bookmarkStart w:id="7" w:name="_Toc53962301"/>
      <w:bookmarkStart w:id="8" w:name="_Toc53962407"/>
      <w:r>
        <w:t xml:space="preserve">О НАСТАВНИЧЕСТВЕ В </w:t>
      </w:r>
      <w:r w:rsidR="00723F3E">
        <w:t>________</w:t>
      </w:r>
      <w:r>
        <w:t xml:space="preserve"> в 20</w:t>
      </w:r>
      <w:r w:rsidR="00723F3E">
        <w:t>___</w:t>
      </w:r>
      <w:r>
        <w:t xml:space="preserve"> -20</w:t>
      </w:r>
      <w:r w:rsidR="00723F3E">
        <w:t>___</w:t>
      </w:r>
      <w:r>
        <w:t xml:space="preserve"> гг.</w:t>
      </w:r>
      <w:bookmarkEnd w:id="4"/>
      <w:bookmarkEnd w:id="5"/>
      <w:bookmarkEnd w:id="6"/>
      <w:bookmarkEnd w:id="7"/>
      <w:bookmarkEnd w:id="8"/>
    </w:p>
    <w:p w14:paraId="7D9005E3" w14:textId="77777777" w:rsidR="00AE7FBA" w:rsidRDefault="00AE7FBA">
      <w:pPr>
        <w:pStyle w:val="a3"/>
        <w:rPr>
          <w:b/>
        </w:rPr>
      </w:pPr>
    </w:p>
    <w:p w14:paraId="193EDCA3" w14:textId="77777777"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BA326C5" w14:textId="0789FB33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 w:rsidR="00723F3E" w:rsidRPr="002503E3">
        <w:rPr>
          <w:sz w:val="24"/>
          <w:szCs w:val="24"/>
        </w:rPr>
        <w:t>___________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D1306F7" w14:textId="7AC613B1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723F3E" w:rsidRPr="002503E3">
        <w:rPr>
          <w:sz w:val="24"/>
          <w:szCs w:val="24"/>
        </w:rPr>
        <w:t>___________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1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14:paraId="3DFF22CC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FE6C99E" w14:textId="77777777" w:rsidR="00AE7FBA" w:rsidRDefault="00AE7FBA">
      <w:pPr>
        <w:pStyle w:val="a3"/>
        <w:spacing w:before="3"/>
        <w:rPr>
          <w:sz w:val="22"/>
        </w:rPr>
      </w:pPr>
    </w:p>
    <w:p w14:paraId="53D1A69D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2CF1A463" w14:textId="77777777" w:rsidR="00AE7FBA" w:rsidRPr="00904ABD" w:rsidRDefault="00AE7FBA">
      <w:pPr>
        <w:pStyle w:val="a3"/>
        <w:spacing w:before="8"/>
        <w:rPr>
          <w:b/>
        </w:rPr>
      </w:pPr>
    </w:p>
    <w:p w14:paraId="4D3C2B27" w14:textId="4FCF6168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взаимообогащающее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64D7CFB4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14156B8D" w14:textId="26AD435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14:paraId="115E8EEF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61422D5B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ECFD59C" w14:textId="77777777"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EAA47AB" w14:textId="6CDC69B2"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</w:t>
      </w:r>
      <w:r>
        <w:lastRenderedPageBreak/>
        <w:t xml:space="preserve">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8D8955D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36A9139B" w14:textId="7B5862F0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эндаумент,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39ADF7DA" w14:textId="77777777" w:rsidR="00AE7FBA" w:rsidRPr="002503E3" w:rsidRDefault="00AE7FBA">
      <w:pPr>
        <w:pStyle w:val="a3"/>
        <w:spacing w:before="4"/>
      </w:pPr>
    </w:p>
    <w:p w14:paraId="620A414E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3E7848BE" w14:textId="77777777" w:rsidR="00AE7FBA" w:rsidRDefault="00AE7FBA">
      <w:pPr>
        <w:pStyle w:val="a3"/>
        <w:spacing w:before="5"/>
        <w:rPr>
          <w:b/>
          <w:sz w:val="23"/>
        </w:rPr>
      </w:pPr>
    </w:p>
    <w:p w14:paraId="107DA89B" w14:textId="57D5CB91" w:rsidR="002503E3" w:rsidRPr="00EB7014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14:paraId="3FB9F03D" w14:textId="77777777"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14:paraId="5B423B4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16E850C9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696FE18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042B957E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1712C50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461CCD72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5A02619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286682CC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FB494A3" w14:textId="77777777" w:rsidR="002503E3" w:rsidRDefault="002503E3" w:rsidP="002503E3">
      <w:pPr>
        <w:pStyle w:val="a3"/>
        <w:spacing w:before="5"/>
        <w:rPr>
          <w:sz w:val="22"/>
        </w:rPr>
      </w:pPr>
    </w:p>
    <w:p w14:paraId="4DB72AD3" w14:textId="77777777"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06F2B30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27C9D26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0498A2BE" w14:textId="781465A8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6EA7FBC8" w14:textId="4F9793B5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3D7320AA" w14:textId="7ACBD958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04B90116" w14:textId="77777777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486B6EFA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5C8D3952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30DCEA16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260D2C07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14:paraId="625EE0CF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6CE33DFD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64CDF61D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4C67A341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3EEEE3F5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6DAC04B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7B3D009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6E4BCE0F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6D2CFA6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718E287D" w14:textId="1001CBD6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75B427BC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1B655FE5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1B1C8CC4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3150F40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09AD71B4" w14:textId="2FF58E7C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1004CCBE" w14:textId="510A414C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</w:t>
      </w:r>
      <w:r w:rsidR="00C81F6B" w:rsidRPr="002503E3">
        <w:rPr>
          <w:sz w:val="24"/>
          <w:szCs w:val="24"/>
        </w:rPr>
        <w:t>от потребностей школы</w:t>
      </w:r>
      <w:r w:rsidRPr="002503E3">
        <w:rPr>
          <w:sz w:val="24"/>
          <w:szCs w:val="24"/>
        </w:rPr>
        <w:t xml:space="preserve"> в целом и от потребностей участников образовательных отношений: педагогов, учащихся </w:t>
      </w:r>
      <w:r w:rsidR="00C81F6B" w:rsidRPr="002503E3">
        <w:rPr>
          <w:sz w:val="24"/>
          <w:szCs w:val="24"/>
        </w:rPr>
        <w:t>и их</w:t>
      </w:r>
      <w:r w:rsidRPr="002503E3">
        <w:rPr>
          <w:sz w:val="24"/>
          <w:szCs w:val="24"/>
        </w:rPr>
        <w:t xml:space="preserve">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6F7D2278" w14:textId="0640CD6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45289EC" w14:textId="7F149419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14:paraId="6658D074" w14:textId="53827F50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68059AF3" w14:textId="505B0032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14:paraId="14F97EF1" w14:textId="570AFC2E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 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14:paraId="4287ACAE" w14:textId="77777777" w:rsidR="002503E3" w:rsidRDefault="002503E3" w:rsidP="002503E3">
      <w:pPr>
        <w:pStyle w:val="a3"/>
        <w:spacing w:before="4"/>
      </w:pPr>
    </w:p>
    <w:p w14:paraId="69F873D6" w14:textId="77777777"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7B80D6C5" w14:textId="5DCEDA42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тд)</w:t>
      </w:r>
    </w:p>
    <w:p w14:paraId="7777BF69" w14:textId="77777777"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EB7014"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="00EB7014"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14:paraId="06BD8E22" w14:textId="5B7960BA"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31025252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CCE7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092940F7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0EADEAC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4536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3D01CA3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21E775FA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47A5CCB7" w14:textId="77777777" w:rsidR="002503E3" w:rsidRDefault="002503E3" w:rsidP="002503E3">
      <w:pPr>
        <w:pStyle w:val="a3"/>
        <w:spacing w:before="4"/>
        <w:rPr>
          <w:sz w:val="22"/>
        </w:rPr>
      </w:pPr>
    </w:p>
    <w:p w14:paraId="3EAB5A9A" w14:textId="77777777"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4EBFA2C8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28D4AE85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237F252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3757EAA3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42D1478F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71B30958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7C7A7159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005B5142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4A48F012" w14:textId="77777777" w:rsidR="002503E3" w:rsidRDefault="002503E3" w:rsidP="002503E3">
      <w:pPr>
        <w:pStyle w:val="a3"/>
        <w:spacing w:before="2"/>
      </w:pPr>
    </w:p>
    <w:p w14:paraId="6B2ECAFD" w14:textId="77777777"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9" w:name="_Toc53960843"/>
      <w:bookmarkStart w:id="10" w:name="_Toc53961867"/>
      <w:bookmarkStart w:id="11" w:name="_Toc53962248"/>
      <w:bookmarkStart w:id="12" w:name="_Toc53962302"/>
      <w:bookmarkStart w:id="13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9"/>
      <w:bookmarkEnd w:id="10"/>
      <w:bookmarkEnd w:id="11"/>
      <w:bookmarkEnd w:id="12"/>
      <w:bookmarkEnd w:id="13"/>
    </w:p>
    <w:p w14:paraId="7D2E3C1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___________,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71C3A1F4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792913FC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37F09E9D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501AE7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4C8E3B35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504CA2F1" w14:textId="75A85341"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713E5B2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415FB7F4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1020E0C3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585B5980" w14:textId="77777777" w:rsidR="00EB7014" w:rsidRDefault="00EB7014" w:rsidP="00EB7014">
      <w:pPr>
        <w:pStyle w:val="a3"/>
        <w:spacing w:before="7"/>
      </w:pPr>
    </w:p>
    <w:p w14:paraId="43857A56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4" w:name="_Toc53960844"/>
      <w:bookmarkStart w:id="15" w:name="_Toc53961868"/>
      <w:bookmarkStart w:id="16" w:name="_Toc53962249"/>
      <w:bookmarkStart w:id="17" w:name="_Toc53962303"/>
      <w:bookmarkStart w:id="18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4"/>
      <w:bookmarkEnd w:id="15"/>
      <w:bookmarkEnd w:id="16"/>
      <w:bookmarkEnd w:id="17"/>
      <w:bookmarkEnd w:id="18"/>
    </w:p>
    <w:p w14:paraId="72B3123A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ACF24DE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57C644C5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C491786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4B186757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02415198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1EE3F7A8" w14:textId="77777777" w:rsidR="00EB7014" w:rsidRDefault="00EB7014" w:rsidP="00EB7014">
      <w:pPr>
        <w:pStyle w:val="a3"/>
        <w:spacing w:before="9"/>
        <w:rPr>
          <w:sz w:val="22"/>
        </w:rPr>
      </w:pPr>
    </w:p>
    <w:p w14:paraId="2AA0ADC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9" w:name="_Toc53960845"/>
      <w:bookmarkStart w:id="20" w:name="_Toc53961869"/>
      <w:bookmarkStart w:id="21" w:name="_Toc53962250"/>
      <w:bookmarkStart w:id="22" w:name="_Toc53962304"/>
      <w:bookmarkStart w:id="23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9"/>
      <w:bookmarkEnd w:id="20"/>
      <w:bookmarkEnd w:id="21"/>
      <w:bookmarkEnd w:id="22"/>
      <w:bookmarkEnd w:id="23"/>
    </w:p>
    <w:p w14:paraId="71381358" w14:textId="02F23E5D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C81F6B">
        <w:rPr>
          <w:sz w:val="24"/>
        </w:rPr>
        <w:t xml:space="preserve">___________, </w:t>
      </w:r>
      <w:r w:rsidRPr="0075086C">
        <w:rPr>
          <w:sz w:val="24"/>
        </w:rPr>
        <w:t>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0F4B0591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14:paraId="4C21430C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3316061E" w14:textId="77777777" w:rsidR="00EB7014" w:rsidRDefault="00EB7014" w:rsidP="00EB7014">
      <w:pPr>
        <w:pStyle w:val="a3"/>
        <w:spacing w:before="6"/>
        <w:ind w:left="426"/>
        <w:rPr>
          <w:sz w:val="22"/>
        </w:rPr>
      </w:pPr>
    </w:p>
    <w:p w14:paraId="6EF56FCF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4" w:name="_Toc53960846"/>
      <w:bookmarkStart w:id="25" w:name="_Toc53961870"/>
      <w:bookmarkStart w:id="26" w:name="_Toc53962251"/>
      <w:bookmarkStart w:id="27" w:name="_Toc53962305"/>
      <w:bookmarkStart w:id="28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4"/>
      <w:bookmarkEnd w:id="25"/>
      <w:bookmarkEnd w:id="26"/>
      <w:bookmarkEnd w:id="27"/>
      <w:bookmarkEnd w:id="28"/>
    </w:p>
    <w:p w14:paraId="58CF39E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20ED4DBA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lastRenderedPageBreak/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4ACBA73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01DBEB1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6CD6849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7CAA1170" w14:textId="77777777" w:rsidR="00EB7014" w:rsidRDefault="00EB7014" w:rsidP="00EB7014">
      <w:pPr>
        <w:pStyle w:val="a3"/>
        <w:spacing w:before="5"/>
        <w:rPr>
          <w:sz w:val="22"/>
        </w:rPr>
      </w:pPr>
    </w:p>
    <w:p w14:paraId="236BF272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9" w:name="_Toc53960847"/>
      <w:bookmarkStart w:id="30" w:name="_Toc53961871"/>
      <w:bookmarkStart w:id="31" w:name="_Toc53962252"/>
      <w:bookmarkStart w:id="32" w:name="_Toc53962306"/>
      <w:bookmarkStart w:id="33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9"/>
      <w:bookmarkEnd w:id="30"/>
      <w:bookmarkEnd w:id="31"/>
      <w:bookmarkEnd w:id="32"/>
      <w:bookmarkEnd w:id="33"/>
    </w:p>
    <w:p w14:paraId="7F40C385" w14:textId="77777777" w:rsidR="00EB7014" w:rsidRDefault="00EB7014" w:rsidP="00EB7014">
      <w:pPr>
        <w:pStyle w:val="a3"/>
        <w:rPr>
          <w:b/>
        </w:rPr>
      </w:pPr>
    </w:p>
    <w:p w14:paraId="7299C9C9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10DF29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C4C672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A1DBA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618D713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0A3CB315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55AEE24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14:paraId="312B99B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70B56FE6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7B92CA01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495C8784" w14:textId="77777777"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7DC7B63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4" w:name="_Toc53960848"/>
      <w:bookmarkStart w:id="35" w:name="_Toc53961872"/>
      <w:bookmarkStart w:id="36" w:name="_Toc53962253"/>
      <w:bookmarkStart w:id="37" w:name="_Toc53962307"/>
      <w:bookmarkStart w:id="38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4"/>
      <w:bookmarkEnd w:id="35"/>
      <w:bookmarkEnd w:id="36"/>
      <w:bookmarkEnd w:id="37"/>
      <w:bookmarkEnd w:id="38"/>
    </w:p>
    <w:p w14:paraId="71A6E91F" w14:textId="77777777"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2B4A357C" w14:textId="77777777"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58F2AD30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 о наставничестве в ____________</w:t>
      </w:r>
    </w:p>
    <w:p w14:paraId="70EAEDCA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7FB15909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t>__________.</w:t>
      </w:r>
    </w:p>
    <w:p w14:paraId="51B1BBCF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___________. </w:t>
      </w:r>
    </w:p>
    <w:p w14:paraId="2A7ED2AF" w14:textId="4DD085E1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_______. </w:t>
      </w:r>
    </w:p>
    <w:p w14:paraId="5E655F49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720559F2" w14:textId="21E05BCD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52587E5E" w14:textId="77777777"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27F4B3E4" w14:textId="77777777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71A60033" w14:textId="786404AD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48348DAC" w14:textId="77777777" w:rsidR="00F11753" w:rsidRDefault="00F11753" w:rsidP="0057018B">
      <w:pPr>
        <w:pStyle w:val="1"/>
      </w:pPr>
    </w:p>
    <w:p w14:paraId="66D7F8D2" w14:textId="77777777" w:rsidR="00F11753" w:rsidRDefault="00F11753" w:rsidP="0057018B">
      <w:pPr>
        <w:pStyle w:val="1"/>
      </w:pPr>
    </w:p>
    <w:p w14:paraId="48630143" w14:textId="77777777" w:rsidR="00F11753" w:rsidRDefault="00F11753" w:rsidP="0057018B">
      <w:pPr>
        <w:pStyle w:val="1"/>
      </w:pPr>
    </w:p>
    <w:p w14:paraId="06A3BD24" w14:textId="77777777" w:rsidR="00F11753" w:rsidRDefault="00F11753" w:rsidP="0057018B">
      <w:pPr>
        <w:pStyle w:val="1"/>
      </w:pPr>
    </w:p>
    <w:p w14:paraId="3F4E5460" w14:textId="77777777" w:rsidR="00F11753" w:rsidRDefault="00F11753" w:rsidP="0057018B">
      <w:pPr>
        <w:pStyle w:val="1"/>
      </w:pPr>
    </w:p>
    <w:p w14:paraId="32930880" w14:textId="77777777" w:rsidR="00F11753" w:rsidRDefault="00F11753" w:rsidP="0057018B">
      <w:pPr>
        <w:pStyle w:val="1"/>
      </w:pPr>
    </w:p>
    <w:p w14:paraId="6EDEE6F3" w14:textId="77777777" w:rsidR="00F11753" w:rsidRDefault="00F11753" w:rsidP="0057018B">
      <w:pPr>
        <w:pStyle w:val="1"/>
      </w:pPr>
    </w:p>
    <w:p w14:paraId="087CD9FC" w14:textId="77777777" w:rsidR="00F11753" w:rsidRDefault="00F11753" w:rsidP="0057018B">
      <w:pPr>
        <w:pStyle w:val="1"/>
      </w:pPr>
    </w:p>
    <w:p w14:paraId="39EEB555" w14:textId="77777777" w:rsidR="00F11753" w:rsidRDefault="00F11753" w:rsidP="0057018B">
      <w:pPr>
        <w:pStyle w:val="1"/>
      </w:pPr>
    </w:p>
    <w:p w14:paraId="00AE5793" w14:textId="77777777" w:rsidR="00F11753" w:rsidRDefault="00F11753" w:rsidP="0057018B">
      <w:pPr>
        <w:pStyle w:val="1"/>
      </w:pPr>
    </w:p>
    <w:p w14:paraId="7AE6E4D1" w14:textId="77777777" w:rsidR="00C81F6B" w:rsidRDefault="00C81F6B" w:rsidP="00C81F6B">
      <w:pPr>
        <w:pStyle w:val="1"/>
        <w:ind w:left="0"/>
      </w:pPr>
      <w:bookmarkStart w:id="39" w:name="_Toc53962254"/>
      <w:bookmarkStart w:id="40" w:name="_Toc53962414"/>
    </w:p>
    <w:p w14:paraId="3014616D" w14:textId="0FD85FFB" w:rsidR="00904ABD" w:rsidRPr="00904ABD" w:rsidRDefault="00904ABD" w:rsidP="00C81F6B">
      <w:pPr>
        <w:pStyle w:val="1"/>
        <w:ind w:left="0"/>
      </w:pPr>
      <w:r w:rsidRPr="00904ABD">
        <w:lastRenderedPageBreak/>
        <w:t>Программа целевой модели наставничества.</w:t>
      </w:r>
      <w:bookmarkEnd w:id="39"/>
      <w:bookmarkEnd w:id="40"/>
      <w:r w:rsidRPr="00904ABD">
        <w:t xml:space="preserve"> </w:t>
      </w:r>
    </w:p>
    <w:p w14:paraId="728E6A88" w14:textId="77777777" w:rsidR="00904ABD" w:rsidRDefault="00904ABD" w:rsidP="00EB7014">
      <w:pPr>
        <w:ind w:left="283" w:right="392"/>
        <w:jc w:val="center"/>
        <w:rPr>
          <w:b/>
          <w:sz w:val="24"/>
        </w:rPr>
      </w:pPr>
    </w:p>
    <w:p w14:paraId="70E0FEC9" w14:textId="18EA60C0" w:rsidR="00EB7014" w:rsidRDefault="00EB7014" w:rsidP="00EB7014">
      <w:pPr>
        <w:ind w:left="283" w:right="392"/>
        <w:jc w:val="center"/>
        <w:rPr>
          <w:b/>
          <w:sz w:val="24"/>
        </w:rPr>
      </w:pPr>
      <w:r>
        <w:rPr>
          <w:b/>
          <w:sz w:val="24"/>
        </w:rPr>
        <w:t>Шапка организации</w:t>
      </w:r>
    </w:p>
    <w:p w14:paraId="029B54BE" w14:textId="77777777" w:rsidR="00EB7014" w:rsidRDefault="00EB7014" w:rsidP="00EB7014">
      <w:pPr>
        <w:pStyle w:val="a3"/>
        <w:rPr>
          <w:b/>
        </w:rPr>
      </w:pPr>
    </w:p>
    <w:p w14:paraId="1C0EA9E8" w14:textId="721DE933" w:rsidR="00EB7014" w:rsidRDefault="00EB7014" w:rsidP="00EB7014">
      <w:pPr>
        <w:pStyle w:val="1"/>
        <w:ind w:left="283" w:right="396"/>
        <w:jc w:val="center"/>
      </w:pPr>
      <w:bookmarkStart w:id="41" w:name="_Toc53960849"/>
      <w:bookmarkStart w:id="42" w:name="_Toc53961874"/>
      <w:bookmarkStart w:id="43" w:name="_Toc53962255"/>
      <w:bookmarkStart w:id="44" w:name="_Toc53962309"/>
      <w:bookmarkStart w:id="45" w:name="_Toc53962415"/>
      <w:r>
        <w:t xml:space="preserve">ПРОГРАММА ЦЕЛЕВОЙ МОДЕЛИ НАСТАВНИЧЕСТВА В </w:t>
      </w:r>
      <w:r w:rsidRPr="00904ABD">
        <w:rPr>
          <w:highlight w:val="yellow"/>
          <w:u w:val="single"/>
        </w:rPr>
        <w:t>школа</w:t>
      </w:r>
      <w:bookmarkEnd w:id="41"/>
      <w:bookmarkEnd w:id="42"/>
      <w:bookmarkEnd w:id="43"/>
      <w:bookmarkEnd w:id="44"/>
      <w:bookmarkEnd w:id="45"/>
      <w:r w:rsidRPr="00EB7014">
        <w:rPr>
          <w:u w:val="single"/>
        </w:rPr>
        <w:t xml:space="preserve"> </w:t>
      </w:r>
    </w:p>
    <w:p w14:paraId="7998FB8D" w14:textId="77777777" w:rsidR="00EB7014" w:rsidRDefault="00EB7014" w:rsidP="00EB7014">
      <w:pPr>
        <w:pStyle w:val="a3"/>
        <w:rPr>
          <w:b/>
          <w:sz w:val="26"/>
        </w:rPr>
      </w:pPr>
    </w:p>
    <w:p w14:paraId="7CF751FF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711948E" w14:textId="77777777"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387CDB3C" w14:textId="7E0F51C9" w:rsidR="00EB7014" w:rsidRDefault="00EB7014" w:rsidP="00EB7014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наставничества______,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2">
        <w:r>
          <w:t>национального проекта</w:t>
        </w:r>
      </w:hyperlink>
      <w:r>
        <w:t xml:space="preserve"> </w:t>
      </w:r>
      <w:hyperlink r:id="rId13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1087C8D7"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_________. </w:t>
      </w:r>
    </w:p>
    <w:p w14:paraId="78274326" w14:textId="3BDFCBB4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 xml:space="preserve">______________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46" w:name="_Toc53960850"/>
      <w:bookmarkStart w:id="47" w:name="_Toc53961875"/>
      <w:bookmarkStart w:id="48" w:name="_Toc53962256"/>
      <w:bookmarkStart w:id="49" w:name="_Toc53962310"/>
      <w:bookmarkStart w:id="50" w:name="_Toc53962416"/>
      <w:r>
        <w:t>В программе используются следующие понятия и термины.</w:t>
      </w:r>
      <w:bookmarkEnd w:id="46"/>
      <w:bookmarkEnd w:id="47"/>
      <w:bookmarkEnd w:id="48"/>
      <w:bookmarkEnd w:id="49"/>
      <w:bookmarkEnd w:id="50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</w:t>
      </w:r>
      <w:r w:rsidR="00644A91">
        <w:lastRenderedPageBreak/>
        <w:t xml:space="preserve">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6BCA2D5A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 xml:space="preserve">таких как активное выражение собственных переживаний </w:t>
      </w:r>
      <w:r w:rsidR="00C81F6B">
        <w:t>и соображений, уточнения, паузы</w:t>
      </w:r>
      <w:r>
        <w:t xml:space="preserve">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</w:t>
      </w:r>
      <w:r w:rsidR="004E63D3">
        <w:t xml:space="preserve"> </w:t>
      </w:r>
      <w:r>
        <w:t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>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51" w:name="_Toc53960851"/>
      <w:bookmarkStart w:id="52" w:name="_Toc53961876"/>
      <w:bookmarkStart w:id="53" w:name="_Toc53962257"/>
      <w:bookmarkStart w:id="54" w:name="_Toc53962311"/>
      <w:bookmarkStart w:id="5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51"/>
      <w:bookmarkEnd w:id="52"/>
      <w:bookmarkEnd w:id="53"/>
      <w:bookmarkEnd w:id="54"/>
      <w:bookmarkEnd w:id="55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670E13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4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5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56" w:name="_Toc53960852"/>
      <w:bookmarkStart w:id="57" w:name="_Toc53961877"/>
      <w:bookmarkStart w:id="58" w:name="_Toc53962258"/>
      <w:bookmarkStart w:id="59" w:name="_Toc53962312"/>
      <w:bookmarkStart w:id="60" w:name="_Toc53962418"/>
      <w:r>
        <w:t>Нормативные правовые акты Российской Федерации.</w:t>
      </w:r>
      <w:bookmarkEnd w:id="56"/>
      <w:bookmarkEnd w:id="57"/>
      <w:bookmarkEnd w:id="58"/>
      <w:bookmarkEnd w:id="59"/>
      <w:bookmarkEnd w:id="60"/>
    </w:p>
    <w:p w14:paraId="63A8DF50" w14:textId="77777777" w:rsidR="00EB7014" w:rsidRDefault="00670E13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670E13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7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8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670E13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9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20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1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2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670E13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3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lastRenderedPageBreak/>
        <w:t xml:space="preserve">(утвержденная </w:t>
      </w:r>
      <w:hyperlink r:id="rId24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5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670E13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670E13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670E13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8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9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670E13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30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670E13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1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2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5D79ABA1" w14:textId="478AB18C" w:rsidR="004E63D3" w:rsidRDefault="004E63D3" w:rsidP="004E63D3">
      <w:pPr>
        <w:pStyle w:val="1"/>
        <w:spacing w:before="1"/>
      </w:pPr>
      <w:bookmarkStart w:id="61" w:name="_Toc53960853"/>
      <w:bookmarkStart w:id="62" w:name="_Toc53961878"/>
      <w:bookmarkStart w:id="63" w:name="_Toc53962259"/>
      <w:bookmarkStart w:id="64" w:name="_Toc53962313"/>
      <w:bookmarkStart w:id="65" w:name="_Toc53962419"/>
      <w:r>
        <w:t>Нормативные правовые акты ________</w:t>
      </w:r>
      <w:bookmarkEnd w:id="61"/>
      <w:bookmarkEnd w:id="62"/>
      <w:bookmarkEnd w:id="63"/>
      <w:bookmarkEnd w:id="64"/>
      <w:bookmarkEnd w:id="65"/>
    </w:p>
    <w:p w14:paraId="1FBA1AFA" w14:textId="0C42507C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14BC373C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6" w:name="_Toc53960854"/>
      <w:bookmarkStart w:id="67" w:name="_Toc53961879"/>
      <w:bookmarkStart w:id="68" w:name="_Toc53962260"/>
      <w:bookmarkStart w:id="69" w:name="_Toc53962314"/>
      <w:bookmarkStart w:id="70" w:name="_Toc53962420"/>
      <w:r>
        <w:t>Задачи целевой модели наставничества _______</w:t>
      </w:r>
      <w:bookmarkEnd w:id="66"/>
      <w:bookmarkEnd w:id="67"/>
      <w:bookmarkEnd w:id="68"/>
      <w:bookmarkEnd w:id="69"/>
      <w:bookmarkEnd w:id="70"/>
    </w:p>
    <w:p w14:paraId="61A4737E" w14:textId="236FFBE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67ECAB74" w14:textId="2B41EB35" w:rsidR="004E63D3" w:rsidRDefault="004E63D3" w:rsidP="0054128C">
      <w:pPr>
        <w:pStyle w:val="1"/>
        <w:spacing w:line="274" w:lineRule="exact"/>
        <w:ind w:left="546"/>
        <w:jc w:val="center"/>
      </w:pPr>
      <w:bookmarkStart w:id="71" w:name="_Toc53960855"/>
      <w:bookmarkStart w:id="72" w:name="_Toc53961880"/>
      <w:bookmarkStart w:id="73" w:name="_Toc53962261"/>
      <w:bookmarkStart w:id="74" w:name="_Toc53962315"/>
      <w:bookmarkStart w:id="75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71"/>
      <w:bookmarkEnd w:id="72"/>
      <w:bookmarkEnd w:id="73"/>
      <w:bookmarkEnd w:id="74"/>
      <w:bookmarkEnd w:id="75"/>
    </w:p>
    <w:p w14:paraId="7D7A7799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lastRenderedPageBreak/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4B4F19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14:paraId="7CA459A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480F95C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8F121B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74D7D0EE" w:rsidR="00256DD2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69C059AF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77D1AA2A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Школа </w:t>
            </w:r>
          </w:p>
        </w:tc>
        <w:tc>
          <w:tcPr>
            <w:tcW w:w="6769" w:type="dxa"/>
          </w:tcPr>
          <w:p w14:paraId="4ED4CA0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2AF97B37" w:rsidR="00D918AA" w:rsidRDefault="00C81F6B" w:rsidP="00C81F6B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 w:rsidR="00D918AA">
              <w:rPr>
                <w:sz w:val="24"/>
              </w:rPr>
              <w:t xml:space="preserve"> кураторы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6" w:name="_Toc53960856"/>
      <w:bookmarkStart w:id="77" w:name="_Toc53961881"/>
      <w:bookmarkStart w:id="78" w:name="_Toc53962262"/>
      <w:bookmarkStart w:id="79" w:name="_Toc53962316"/>
      <w:bookmarkStart w:id="80" w:name="_Toc53962422"/>
      <w:r>
        <w:t>Кадровая система реализации целевой модели наставничества</w:t>
      </w:r>
      <w:bookmarkEnd w:id="76"/>
      <w:bookmarkEnd w:id="77"/>
      <w:bookmarkEnd w:id="78"/>
      <w:bookmarkEnd w:id="79"/>
      <w:bookmarkEnd w:id="80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81" w:name="_Toc53960857"/>
      <w:bookmarkStart w:id="82" w:name="_Toc53961882"/>
      <w:bookmarkStart w:id="83" w:name="_Toc53962263"/>
      <w:bookmarkStart w:id="84" w:name="_Toc53962317"/>
      <w:bookmarkStart w:id="85" w:name="_Toc53962423"/>
      <w:r>
        <w:t>В Целевой модели наставничества выделяются следующие главные роли:</w:t>
      </w:r>
      <w:bookmarkEnd w:id="81"/>
      <w:bookmarkEnd w:id="82"/>
      <w:bookmarkEnd w:id="83"/>
      <w:bookmarkEnd w:id="84"/>
      <w:bookmarkEnd w:id="85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3AA57164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lastRenderedPageBreak/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10EA64DC" w:rsidR="0054128C" w:rsidRDefault="0054128C" w:rsidP="0054128C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r w:rsidR="00C81F6B">
        <w:t>зависимости от</w:t>
      </w:r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1E054D4C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_________</w:t>
      </w:r>
    </w:p>
    <w:p w14:paraId="4C7326B7" w14:textId="78A1069B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3956793E" w14:textId="77777777" w:rsidTr="001D72D1">
        <w:tc>
          <w:tcPr>
            <w:tcW w:w="2093" w:type="dxa"/>
          </w:tcPr>
          <w:p w14:paraId="67265957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1D72D1">
        <w:tc>
          <w:tcPr>
            <w:tcW w:w="2093" w:type="dxa"/>
          </w:tcPr>
          <w:p w14:paraId="45761F5B" w14:textId="77777777" w:rsidR="00904ABD" w:rsidRDefault="00904ABD" w:rsidP="001D72D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1D72D1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1D72D1">
        <w:tc>
          <w:tcPr>
            <w:tcW w:w="2093" w:type="dxa"/>
          </w:tcPr>
          <w:p w14:paraId="44DF7586" w14:textId="77777777" w:rsidR="00904ABD" w:rsidRDefault="00904ABD" w:rsidP="001D72D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BAC7836" w14:textId="49AC49F2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 w:rsidR="00C81F6B">
              <w:rPr>
                <w:sz w:val="24"/>
              </w:rPr>
              <w:t>конкретных проблем,</w:t>
            </w:r>
            <w:r>
              <w:rPr>
                <w:sz w:val="24"/>
              </w:rPr>
              <w:t xml:space="preserve">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1D72D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1D72D1">
        <w:tc>
          <w:tcPr>
            <w:tcW w:w="2093" w:type="dxa"/>
          </w:tcPr>
          <w:p w14:paraId="74FB7415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1D72D1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4A79F34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1D72D1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1D72D1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1D72D1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потенциально могут участвовать как в текущей программе </w:t>
            </w:r>
            <w:r>
              <w:rPr>
                <w:sz w:val="24"/>
              </w:rPr>
              <w:lastRenderedPageBreak/>
              <w:t>наставничества, так и в будущем.</w:t>
            </w:r>
          </w:p>
        </w:tc>
      </w:tr>
      <w:tr w:rsidR="00904ABD" w14:paraId="6E9739B4" w14:textId="77777777" w:rsidTr="001D72D1">
        <w:tc>
          <w:tcPr>
            <w:tcW w:w="2093" w:type="dxa"/>
          </w:tcPr>
          <w:p w14:paraId="3D892C14" w14:textId="77777777" w:rsidR="00904ABD" w:rsidRDefault="00904ABD" w:rsidP="001D72D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026A50E9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1D72D1">
        <w:tc>
          <w:tcPr>
            <w:tcW w:w="2093" w:type="dxa"/>
          </w:tcPr>
          <w:p w14:paraId="3A8D9425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2CF83930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1D72D1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1D72D1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14:paraId="2053AE8C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lastRenderedPageBreak/>
              <w:t>программы.</w:t>
            </w:r>
          </w:p>
        </w:tc>
      </w:tr>
      <w:tr w:rsidR="00904ABD" w14:paraId="716EF042" w14:textId="77777777" w:rsidTr="001D72D1">
        <w:tc>
          <w:tcPr>
            <w:tcW w:w="2093" w:type="dxa"/>
          </w:tcPr>
          <w:p w14:paraId="481379EF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77777777" w:rsidR="00904ABD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_________</w:t>
      </w:r>
    </w:p>
    <w:p w14:paraId="616C2A4E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0D9FD399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47854AAE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>выбраны следующие формы наставничества:  ____________________________</w:t>
      </w:r>
    </w:p>
    <w:p w14:paraId="5F8ED498" w14:textId="77777777" w:rsidR="00904ABD" w:rsidRDefault="00904ABD" w:rsidP="00904ABD">
      <w:pPr>
        <w:pStyle w:val="a3"/>
        <w:spacing w:before="6"/>
      </w:pPr>
    </w:p>
    <w:p w14:paraId="057EADD4" w14:textId="77777777" w:rsidR="00904ABD" w:rsidRPr="00D90F7B" w:rsidRDefault="00904ABD" w:rsidP="00904ABD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14:paraId="67DF52FD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86" w:name="_Toc53960858"/>
      <w:bookmarkStart w:id="87" w:name="_Toc53961883"/>
      <w:bookmarkStart w:id="88" w:name="_Toc53962264"/>
      <w:bookmarkStart w:id="89" w:name="_Toc53962318"/>
      <w:bookmarkStart w:id="9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86"/>
      <w:bookmarkEnd w:id="87"/>
      <w:bookmarkEnd w:id="88"/>
      <w:bookmarkEnd w:id="89"/>
      <w:bookmarkEnd w:id="90"/>
    </w:p>
    <w:p w14:paraId="7D7F9DD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Default="00904ABD" w:rsidP="00904ABD">
      <w:pPr>
        <w:pStyle w:val="a3"/>
        <w:spacing w:before="4"/>
      </w:pPr>
    </w:p>
    <w:p w14:paraId="0AC33BD2" w14:textId="77777777" w:rsidR="00904ABD" w:rsidRDefault="00904ABD" w:rsidP="00904ABD">
      <w:pPr>
        <w:pStyle w:val="1"/>
        <w:spacing w:line="274" w:lineRule="exact"/>
      </w:pPr>
      <w:bookmarkStart w:id="91" w:name="_Toc53960859"/>
      <w:bookmarkStart w:id="92" w:name="_Toc53961884"/>
      <w:bookmarkStart w:id="93" w:name="_Toc53962265"/>
      <w:bookmarkStart w:id="94" w:name="_Toc53962319"/>
      <w:bookmarkStart w:id="95" w:name="_Toc53962425"/>
      <w:r>
        <w:t>Задачи:</w:t>
      </w:r>
      <w:bookmarkEnd w:id="91"/>
      <w:bookmarkEnd w:id="92"/>
      <w:bookmarkEnd w:id="93"/>
      <w:bookmarkEnd w:id="94"/>
      <w:bookmarkEnd w:id="95"/>
    </w:p>
    <w:p w14:paraId="7EDA92A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14:paraId="74BB4B45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Default="00904ABD" w:rsidP="00904ABD">
      <w:pPr>
        <w:pStyle w:val="a3"/>
        <w:spacing w:before="5"/>
      </w:pPr>
    </w:p>
    <w:p w14:paraId="5217577E" w14:textId="77777777" w:rsidR="00904ABD" w:rsidRDefault="00904ABD" w:rsidP="00904ABD">
      <w:pPr>
        <w:pStyle w:val="1"/>
      </w:pPr>
      <w:bookmarkStart w:id="96" w:name="_Toc53960860"/>
      <w:bookmarkStart w:id="97" w:name="_Toc53961885"/>
      <w:bookmarkStart w:id="98" w:name="_Toc53962266"/>
      <w:bookmarkStart w:id="99" w:name="_Toc53962320"/>
      <w:bookmarkStart w:id="100" w:name="_Toc53962426"/>
      <w:r>
        <w:t>Результат:</w:t>
      </w:r>
      <w:bookmarkEnd w:id="96"/>
      <w:bookmarkEnd w:id="97"/>
      <w:bookmarkEnd w:id="98"/>
      <w:bookmarkEnd w:id="99"/>
      <w:bookmarkEnd w:id="100"/>
    </w:p>
    <w:p w14:paraId="64845809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413A508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52F90D2" w14:textId="77777777" w:rsidR="00904ABD" w:rsidRDefault="00904ABD" w:rsidP="00904ABD">
      <w:pPr>
        <w:pStyle w:val="a3"/>
        <w:spacing w:before="3"/>
      </w:pPr>
    </w:p>
    <w:p w14:paraId="3CD3C352" w14:textId="77777777" w:rsidR="00904ABD" w:rsidRDefault="00904ABD" w:rsidP="00904ABD">
      <w:pPr>
        <w:pStyle w:val="1"/>
        <w:spacing w:before="1"/>
        <w:ind w:left="961"/>
      </w:pPr>
      <w:bookmarkStart w:id="101" w:name="_Toc53960861"/>
      <w:bookmarkStart w:id="102" w:name="_Toc53961886"/>
      <w:bookmarkStart w:id="103" w:name="_Toc53962267"/>
      <w:bookmarkStart w:id="104" w:name="_Toc53962321"/>
      <w:bookmarkStart w:id="105" w:name="_Toc53962427"/>
      <w:r>
        <w:t>Характеристика участников формы наставничества «Ученик – ученик».</w:t>
      </w:r>
      <w:bookmarkEnd w:id="101"/>
      <w:bookmarkEnd w:id="102"/>
      <w:bookmarkEnd w:id="103"/>
      <w:bookmarkEnd w:id="104"/>
      <w:bookmarkEnd w:id="105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1D72D1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1D72D1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1D72D1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1D72D1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1D72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1D72D1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1D72D1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1D72D1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1D72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1D72D1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lastRenderedPageBreak/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7777777" w:rsidR="00904ABD" w:rsidRDefault="00904ABD" w:rsidP="001D72D1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1D72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 с особыми</w:t>
            </w:r>
          </w:p>
        </w:tc>
      </w:tr>
      <w:tr w:rsidR="00904ABD" w14:paraId="191157ED" w14:textId="77777777" w:rsidTr="001D72D1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1D72D1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1D72D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1D72D1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1D72D1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1D72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1D72D1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1D72D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1D72D1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1D72D1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1D72D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1D72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1D72D1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1D72D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1D72D1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1D72D1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1D72D1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1D72D1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1D72D1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1D72D1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1D72D1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1D72D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1D72D1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1D72D1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1D72D1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1D72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1D72D1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1D72D1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1D72D1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1D72D1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1D72D1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1D72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1D72D1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1D72D1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1D72D1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1D72D1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1D72D1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1D72D1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1D72D1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1D72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1D72D1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1D72D1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1D72D1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1D72D1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1D72D1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1D72D1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1D72D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531BB0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4759E077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1D72D1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1D72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1D72D1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1D72D1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1D72D1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1D72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1D72D1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1D7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1D72D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1D72D1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1D72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1D72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1D72D1">
        <w:trPr>
          <w:trHeight w:val="551"/>
        </w:trPr>
        <w:tc>
          <w:tcPr>
            <w:tcW w:w="3512" w:type="dxa"/>
          </w:tcPr>
          <w:p w14:paraId="2FFB694F" w14:textId="77777777" w:rsidR="00904ABD" w:rsidRDefault="00904ABD" w:rsidP="001D72D1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5B03C07B" w14:textId="77777777" w:rsidR="00904ABD" w:rsidRDefault="00904ABD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1D72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77777777" w:rsidR="00904ABD" w:rsidRDefault="00904ABD" w:rsidP="00904ABD">
      <w:pPr>
        <w:pStyle w:val="1"/>
      </w:pPr>
      <w:bookmarkStart w:id="106" w:name="_Toc53960862"/>
      <w:bookmarkStart w:id="107" w:name="_Toc53961887"/>
      <w:bookmarkStart w:id="108" w:name="_Toc53962268"/>
      <w:bookmarkStart w:id="109" w:name="_Toc53962322"/>
      <w:bookmarkStart w:id="110" w:name="_Toc53962428"/>
      <w:r>
        <w:t>Схема реализации формы наставничества «Ученик – ученик».</w:t>
      </w:r>
      <w:bookmarkEnd w:id="106"/>
      <w:bookmarkEnd w:id="107"/>
      <w:bookmarkEnd w:id="108"/>
      <w:bookmarkEnd w:id="109"/>
      <w:bookmarkEnd w:id="110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577E4C1D" w14:textId="77777777" w:rsidTr="001D72D1">
        <w:tc>
          <w:tcPr>
            <w:tcW w:w="5044" w:type="dxa"/>
          </w:tcPr>
          <w:p w14:paraId="26468D34" w14:textId="77777777" w:rsidR="00904ABD" w:rsidRPr="00112947" w:rsidRDefault="00904ABD" w:rsidP="001D72D1">
            <w:pPr>
              <w:pStyle w:val="1"/>
              <w:ind w:left="0"/>
              <w:jc w:val="center"/>
              <w:rPr>
                <w:bCs w:val="0"/>
              </w:rPr>
            </w:pPr>
            <w:bookmarkStart w:id="111" w:name="_Toc53960863"/>
            <w:bookmarkStart w:id="112" w:name="_Toc53961888"/>
            <w:bookmarkStart w:id="113" w:name="_Toc53962269"/>
            <w:bookmarkStart w:id="114" w:name="_Toc53962323"/>
            <w:bookmarkStart w:id="115" w:name="_Toc53962429"/>
            <w:r w:rsidRPr="00112947">
              <w:rPr>
                <w:bCs w:val="0"/>
              </w:rPr>
              <w:t>Этапы реализации.</w:t>
            </w:r>
            <w:bookmarkEnd w:id="111"/>
            <w:bookmarkEnd w:id="112"/>
            <w:bookmarkEnd w:id="113"/>
            <w:bookmarkEnd w:id="114"/>
            <w:bookmarkEnd w:id="115"/>
          </w:p>
        </w:tc>
        <w:tc>
          <w:tcPr>
            <w:tcW w:w="5044" w:type="dxa"/>
          </w:tcPr>
          <w:p w14:paraId="7BA3D70F" w14:textId="77777777" w:rsidR="00904ABD" w:rsidRPr="00112947" w:rsidRDefault="00904ABD" w:rsidP="001D72D1">
            <w:pPr>
              <w:pStyle w:val="1"/>
              <w:ind w:left="0"/>
              <w:jc w:val="center"/>
              <w:rPr>
                <w:bCs w:val="0"/>
              </w:rPr>
            </w:pPr>
            <w:bookmarkStart w:id="116" w:name="_Toc53960864"/>
            <w:bookmarkStart w:id="117" w:name="_Toc53961889"/>
            <w:bookmarkStart w:id="118" w:name="_Toc53962270"/>
            <w:bookmarkStart w:id="119" w:name="_Toc53962324"/>
            <w:bookmarkStart w:id="120" w:name="_Toc53962430"/>
            <w:r w:rsidRPr="00112947">
              <w:rPr>
                <w:bCs w:val="0"/>
              </w:rPr>
              <w:t>Мероприятия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904ABD" w14:paraId="32BE9CA8" w14:textId="77777777" w:rsidTr="001D72D1">
        <w:tc>
          <w:tcPr>
            <w:tcW w:w="5044" w:type="dxa"/>
          </w:tcPr>
          <w:p w14:paraId="233AE382" w14:textId="77777777" w:rsidR="00904ABD" w:rsidRPr="00112947" w:rsidRDefault="00904ABD" w:rsidP="001D72D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2536A614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21" w:name="_Toc53960865"/>
            <w:bookmarkStart w:id="122" w:name="_Toc53961890"/>
            <w:bookmarkStart w:id="123" w:name="_Toc53962271"/>
            <w:bookmarkStart w:id="124" w:name="_Toc53962325"/>
            <w:bookmarkStart w:id="125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5044" w:type="dxa"/>
          </w:tcPr>
          <w:p w14:paraId="3C8E1B6B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26" w:name="_Toc53960866"/>
            <w:bookmarkStart w:id="127" w:name="_Toc53961891"/>
            <w:bookmarkStart w:id="128" w:name="_Toc53962272"/>
            <w:bookmarkStart w:id="129" w:name="_Toc53962326"/>
            <w:bookmarkStart w:id="130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904ABD" w14:paraId="30FADB2E" w14:textId="77777777" w:rsidTr="001D72D1">
        <w:tc>
          <w:tcPr>
            <w:tcW w:w="5044" w:type="dxa"/>
          </w:tcPr>
          <w:p w14:paraId="558CA921" w14:textId="77777777" w:rsidR="00904ABD" w:rsidRPr="00112947" w:rsidRDefault="00904ABD" w:rsidP="001D72D1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31" w:name="_Toc53960867"/>
            <w:bookmarkStart w:id="132" w:name="_Toc53961892"/>
            <w:bookmarkStart w:id="133" w:name="_Toc53962273"/>
            <w:bookmarkStart w:id="134" w:name="_Toc53962327"/>
            <w:bookmarkStart w:id="135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131"/>
            <w:bookmarkEnd w:id="132"/>
            <w:bookmarkEnd w:id="133"/>
            <w:bookmarkEnd w:id="134"/>
            <w:bookmarkEnd w:id="135"/>
          </w:p>
        </w:tc>
      </w:tr>
      <w:tr w:rsidR="00904ABD" w14:paraId="529D579E" w14:textId="77777777" w:rsidTr="001D72D1">
        <w:tc>
          <w:tcPr>
            <w:tcW w:w="5044" w:type="dxa"/>
          </w:tcPr>
          <w:p w14:paraId="22B73799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36" w:name="_Toc53960868"/>
            <w:bookmarkStart w:id="137" w:name="_Toc53961893"/>
            <w:bookmarkStart w:id="138" w:name="_Toc53962274"/>
            <w:bookmarkStart w:id="139" w:name="_Toc53962328"/>
            <w:bookmarkStart w:id="140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36"/>
            <w:bookmarkEnd w:id="137"/>
            <w:bookmarkEnd w:id="138"/>
            <w:bookmarkEnd w:id="139"/>
            <w:bookmarkEnd w:id="140"/>
          </w:p>
        </w:tc>
        <w:tc>
          <w:tcPr>
            <w:tcW w:w="5044" w:type="dxa"/>
          </w:tcPr>
          <w:p w14:paraId="69DCB1C9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41" w:name="_Toc53960869"/>
            <w:bookmarkStart w:id="142" w:name="_Toc53961894"/>
            <w:bookmarkStart w:id="143" w:name="_Toc53962275"/>
            <w:bookmarkStart w:id="144" w:name="_Toc53962329"/>
            <w:bookmarkStart w:id="145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41"/>
            <w:bookmarkEnd w:id="142"/>
            <w:bookmarkEnd w:id="143"/>
            <w:bookmarkEnd w:id="144"/>
            <w:bookmarkEnd w:id="145"/>
          </w:p>
        </w:tc>
      </w:tr>
      <w:tr w:rsidR="00904ABD" w14:paraId="4642FD80" w14:textId="77777777" w:rsidTr="001D72D1">
        <w:tc>
          <w:tcPr>
            <w:tcW w:w="5044" w:type="dxa"/>
          </w:tcPr>
          <w:p w14:paraId="79371BF1" w14:textId="77777777" w:rsidR="00904ABD" w:rsidRPr="00112947" w:rsidRDefault="00904ABD" w:rsidP="001D72D1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46" w:name="_Toc53960870"/>
            <w:bookmarkStart w:id="147" w:name="_Toc53961895"/>
            <w:bookmarkStart w:id="148" w:name="_Toc53962276"/>
            <w:bookmarkStart w:id="149" w:name="_Toc53962330"/>
            <w:bookmarkStart w:id="150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5044" w:type="dxa"/>
          </w:tcPr>
          <w:p w14:paraId="43CDB91A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51" w:name="_Toc53960871"/>
            <w:bookmarkStart w:id="152" w:name="_Toc53961896"/>
            <w:bookmarkStart w:id="153" w:name="_Toc53962277"/>
            <w:bookmarkStart w:id="154" w:name="_Toc53962331"/>
            <w:bookmarkStart w:id="155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51"/>
            <w:bookmarkEnd w:id="152"/>
            <w:bookmarkEnd w:id="153"/>
            <w:bookmarkEnd w:id="154"/>
            <w:bookmarkEnd w:id="155"/>
          </w:p>
        </w:tc>
      </w:tr>
      <w:tr w:rsidR="00904ABD" w14:paraId="222E97AF" w14:textId="77777777" w:rsidTr="001D72D1">
        <w:tc>
          <w:tcPr>
            <w:tcW w:w="5044" w:type="dxa"/>
          </w:tcPr>
          <w:p w14:paraId="1303F64A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56" w:name="_Toc53960872"/>
            <w:bookmarkStart w:id="157" w:name="_Toc53961897"/>
            <w:bookmarkStart w:id="158" w:name="_Toc53962278"/>
            <w:bookmarkStart w:id="159" w:name="_Toc53962332"/>
            <w:bookmarkStart w:id="160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56"/>
            <w:bookmarkEnd w:id="157"/>
            <w:bookmarkEnd w:id="158"/>
            <w:bookmarkEnd w:id="159"/>
            <w:bookmarkEnd w:id="160"/>
          </w:p>
        </w:tc>
        <w:tc>
          <w:tcPr>
            <w:tcW w:w="5044" w:type="dxa"/>
          </w:tcPr>
          <w:p w14:paraId="1A0C1FBF" w14:textId="77777777" w:rsidR="00904ABD" w:rsidRPr="00112947" w:rsidRDefault="00904ABD" w:rsidP="001D72D1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5E2A91F7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61" w:name="_Toc53960873"/>
            <w:bookmarkStart w:id="162" w:name="_Toc53961898"/>
            <w:bookmarkStart w:id="163" w:name="_Toc53962279"/>
            <w:bookmarkStart w:id="164" w:name="_Toc53962333"/>
            <w:bookmarkStart w:id="165" w:name="_Toc53962439"/>
            <w:r w:rsidRPr="00112947">
              <w:rPr>
                <w:b w:val="0"/>
                <w:bCs w:val="0"/>
              </w:rPr>
              <w:t>вопросов.</w:t>
            </w:r>
            <w:bookmarkEnd w:id="161"/>
            <w:bookmarkEnd w:id="162"/>
            <w:bookmarkEnd w:id="163"/>
            <w:bookmarkEnd w:id="164"/>
            <w:bookmarkEnd w:id="165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15476778" w14:textId="77777777" w:rsidTr="001D72D1">
        <w:tc>
          <w:tcPr>
            <w:tcW w:w="5044" w:type="dxa"/>
          </w:tcPr>
          <w:p w14:paraId="707DDE14" w14:textId="77777777" w:rsidR="00904ABD" w:rsidRPr="00112947" w:rsidRDefault="00904ABD" w:rsidP="001D72D1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112947" w:rsidRDefault="00904ABD" w:rsidP="001D72D1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2CD8D3F0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66" w:name="_Toc53960874"/>
            <w:bookmarkStart w:id="167" w:name="_Toc53961899"/>
            <w:bookmarkStart w:id="168" w:name="_Toc53962280"/>
            <w:bookmarkStart w:id="169" w:name="_Toc53962334"/>
            <w:bookmarkStart w:id="170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66"/>
            <w:bookmarkEnd w:id="167"/>
            <w:bookmarkEnd w:id="168"/>
            <w:bookmarkEnd w:id="169"/>
            <w:bookmarkEnd w:id="170"/>
          </w:p>
        </w:tc>
      </w:tr>
      <w:tr w:rsidR="00904ABD" w14:paraId="7F3BCEEC" w14:textId="77777777" w:rsidTr="001D72D1">
        <w:tc>
          <w:tcPr>
            <w:tcW w:w="5044" w:type="dxa"/>
          </w:tcPr>
          <w:p w14:paraId="6F5932CB" w14:textId="77777777" w:rsidR="00904ABD" w:rsidRPr="00112947" w:rsidRDefault="00904ABD" w:rsidP="001D72D1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1D72D1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595BBAC1" w14:textId="77777777" w:rsidTr="001D72D1">
        <w:tc>
          <w:tcPr>
            <w:tcW w:w="5044" w:type="dxa"/>
          </w:tcPr>
          <w:p w14:paraId="347E30DE" w14:textId="77777777" w:rsidR="00904ABD" w:rsidRPr="00112947" w:rsidRDefault="00904ABD" w:rsidP="001D72D1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6825754F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71" w:name="_Toc53960875"/>
            <w:bookmarkStart w:id="172" w:name="_Toc53961900"/>
            <w:bookmarkStart w:id="173" w:name="_Toc53962281"/>
            <w:bookmarkStart w:id="174" w:name="_Toc53962335"/>
            <w:bookmarkStart w:id="175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71"/>
            <w:bookmarkEnd w:id="172"/>
            <w:bookmarkEnd w:id="173"/>
            <w:bookmarkEnd w:id="174"/>
            <w:bookmarkEnd w:id="175"/>
          </w:p>
        </w:tc>
        <w:tc>
          <w:tcPr>
            <w:tcW w:w="5044" w:type="dxa"/>
          </w:tcPr>
          <w:p w14:paraId="00124E8A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76" w:name="_Toc53960876"/>
            <w:bookmarkStart w:id="177" w:name="_Toc53961901"/>
            <w:bookmarkStart w:id="178" w:name="_Toc53962282"/>
            <w:bookmarkStart w:id="179" w:name="_Toc53962336"/>
            <w:bookmarkStart w:id="180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76"/>
            <w:bookmarkEnd w:id="177"/>
            <w:bookmarkEnd w:id="178"/>
            <w:bookmarkEnd w:id="179"/>
            <w:bookmarkEnd w:id="180"/>
          </w:p>
        </w:tc>
      </w:tr>
    </w:tbl>
    <w:p w14:paraId="2F1867EA" w14:textId="77777777" w:rsidR="00904ABD" w:rsidRDefault="00904ABD" w:rsidP="00904ABD">
      <w:pPr>
        <w:pStyle w:val="1"/>
      </w:pPr>
    </w:p>
    <w:p w14:paraId="56574F67" w14:textId="77777777" w:rsidR="00904ABD" w:rsidRDefault="00904ABD" w:rsidP="00904ABD">
      <w:pPr>
        <w:pStyle w:val="a3"/>
        <w:spacing w:before="3"/>
        <w:rPr>
          <w:b/>
        </w:rPr>
      </w:pPr>
    </w:p>
    <w:p w14:paraId="6E8E02A0" w14:textId="77777777"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7DABBAD5" w14:textId="77777777" w:rsidR="00904ABD" w:rsidRDefault="00904ABD" w:rsidP="00904ABD">
      <w:pPr>
        <w:pStyle w:val="1"/>
        <w:spacing w:before="1" w:line="274" w:lineRule="exact"/>
      </w:pPr>
      <w:bookmarkStart w:id="181" w:name="_Toc53960877"/>
      <w:bookmarkStart w:id="182" w:name="_Toc53961902"/>
      <w:bookmarkStart w:id="183" w:name="_Toc53962283"/>
      <w:bookmarkStart w:id="184" w:name="_Toc53962337"/>
      <w:bookmarkStart w:id="185" w:name="_Toc53962443"/>
      <w:r>
        <w:t>Задачи:</w:t>
      </w:r>
      <w:bookmarkEnd w:id="181"/>
      <w:bookmarkEnd w:id="182"/>
      <w:bookmarkEnd w:id="183"/>
      <w:bookmarkEnd w:id="184"/>
      <w:bookmarkEnd w:id="185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186" w:name="_Toc53960878"/>
      <w:bookmarkStart w:id="187" w:name="_Toc53961903"/>
      <w:bookmarkStart w:id="188" w:name="_Toc53962284"/>
      <w:bookmarkStart w:id="189" w:name="_Toc53962338"/>
      <w:bookmarkStart w:id="190" w:name="_Toc53962444"/>
      <w:r>
        <w:t>Результат:</w:t>
      </w:r>
      <w:bookmarkEnd w:id="186"/>
      <w:bookmarkEnd w:id="187"/>
      <w:bookmarkEnd w:id="188"/>
      <w:bookmarkEnd w:id="189"/>
      <w:bookmarkEnd w:id="190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76E3B61D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18CE807B" w14:textId="77777777" w:rsidR="00904ABD" w:rsidRDefault="00904ABD" w:rsidP="00904ABD">
      <w:pPr>
        <w:spacing w:line="258" w:lineRule="exact"/>
        <w:rPr>
          <w:sz w:val="24"/>
        </w:rPr>
      </w:pPr>
    </w:p>
    <w:p w14:paraId="25EF7707" w14:textId="77777777" w:rsidR="00F11753" w:rsidRDefault="00F11753" w:rsidP="00904ABD">
      <w:pPr>
        <w:pStyle w:val="1"/>
        <w:spacing w:before="198"/>
        <w:ind w:left="889"/>
      </w:pPr>
      <w:bookmarkStart w:id="191" w:name="_Toc53960879"/>
      <w:bookmarkStart w:id="192" w:name="_Toc53961904"/>
    </w:p>
    <w:p w14:paraId="578573D0" w14:textId="77777777" w:rsidR="00F11753" w:rsidRDefault="00F11753" w:rsidP="00904ABD">
      <w:pPr>
        <w:pStyle w:val="1"/>
        <w:spacing w:before="198"/>
        <w:ind w:left="889"/>
      </w:pPr>
    </w:p>
    <w:p w14:paraId="102CBE92" w14:textId="77777777" w:rsidR="00F11753" w:rsidRDefault="00F11753" w:rsidP="00904ABD">
      <w:pPr>
        <w:pStyle w:val="1"/>
        <w:spacing w:before="198"/>
        <w:ind w:left="889"/>
      </w:pPr>
    </w:p>
    <w:p w14:paraId="19B8A178" w14:textId="77777777" w:rsidR="00F11753" w:rsidRDefault="00F11753" w:rsidP="00904ABD">
      <w:pPr>
        <w:pStyle w:val="1"/>
        <w:spacing w:before="198"/>
        <w:ind w:left="889"/>
      </w:pPr>
    </w:p>
    <w:p w14:paraId="22D48248" w14:textId="77777777" w:rsidR="00F11753" w:rsidRDefault="00F11753" w:rsidP="00904ABD">
      <w:pPr>
        <w:pStyle w:val="1"/>
        <w:spacing w:before="198"/>
        <w:ind w:left="889"/>
      </w:pPr>
    </w:p>
    <w:p w14:paraId="2E2024B5" w14:textId="77777777" w:rsidR="00F11753" w:rsidRDefault="00F11753" w:rsidP="00904ABD">
      <w:pPr>
        <w:pStyle w:val="1"/>
        <w:spacing w:before="198"/>
        <w:ind w:left="889"/>
      </w:pPr>
    </w:p>
    <w:p w14:paraId="3604CB2B" w14:textId="77777777" w:rsidR="00F11753" w:rsidRDefault="00F11753" w:rsidP="00904ABD">
      <w:pPr>
        <w:pStyle w:val="1"/>
        <w:spacing w:before="198"/>
        <w:ind w:left="889"/>
      </w:pPr>
    </w:p>
    <w:p w14:paraId="4523B198" w14:textId="6EAC3107" w:rsidR="00904ABD" w:rsidRDefault="00904ABD" w:rsidP="00C81F6B">
      <w:pPr>
        <w:pStyle w:val="1"/>
        <w:spacing w:before="198"/>
        <w:ind w:left="0"/>
      </w:pPr>
      <w:bookmarkStart w:id="193" w:name="_Toc53962285"/>
      <w:bookmarkStart w:id="194" w:name="_Toc53962339"/>
      <w:bookmarkStart w:id="195" w:name="_Toc53962445"/>
      <w:r>
        <w:t>Характеристика участников формы наставничества «Учитель – учитель»</w:t>
      </w:r>
      <w:bookmarkEnd w:id="191"/>
      <w:bookmarkEnd w:id="192"/>
      <w:bookmarkEnd w:id="193"/>
      <w:bookmarkEnd w:id="194"/>
      <w:bookmarkEnd w:id="195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1D72D1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1D72D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1D72D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1D72D1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1D72D1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1D72D1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1D72D1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1D72D1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1D72D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1D72D1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1D72D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1D72D1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1D72D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1D72D1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1D72D1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1D72D1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5011083E" w14:textId="77777777" w:rsidTr="001D72D1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1D72D1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1D72D1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1D72D1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1D72D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1D72D1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1D72D1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77777777" w:rsidR="00904ABD" w:rsidRDefault="00904ABD" w:rsidP="001D72D1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EF071D7" w14:textId="77777777" w:rsidR="00904ABD" w:rsidRDefault="00904ABD" w:rsidP="001D72D1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1D72D1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3D10F30" w14:textId="77777777" w:rsidR="00904ABD" w:rsidRDefault="00904ABD" w:rsidP="001D7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</w:tr>
    </w:tbl>
    <w:p w14:paraId="72AAEB3E" w14:textId="77777777" w:rsidR="00904ABD" w:rsidRDefault="00904ABD" w:rsidP="00904ABD">
      <w:pPr>
        <w:pStyle w:val="1"/>
        <w:spacing w:before="198"/>
        <w:ind w:left="0"/>
      </w:pPr>
    </w:p>
    <w:p w14:paraId="220F9A25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1D72D1">
        <w:tc>
          <w:tcPr>
            <w:tcW w:w="4605" w:type="dxa"/>
          </w:tcPr>
          <w:p w14:paraId="4F01F886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1D72D1">
        <w:tc>
          <w:tcPr>
            <w:tcW w:w="4605" w:type="dxa"/>
          </w:tcPr>
          <w:p w14:paraId="30772908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1D72D1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1D72D1">
        <w:tc>
          <w:tcPr>
            <w:tcW w:w="4605" w:type="dxa"/>
          </w:tcPr>
          <w:p w14:paraId="12CF6769" w14:textId="77777777" w:rsidR="00904ABD" w:rsidRPr="00112947" w:rsidRDefault="00904ABD" w:rsidP="001D72D1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1D72D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</w:t>
            </w:r>
            <w:r>
              <w:rPr>
                <w:sz w:val="24"/>
              </w:rPr>
              <w:lastRenderedPageBreak/>
              <w:t>навыков в работе с классным</w:t>
            </w:r>
          </w:p>
          <w:p w14:paraId="6D3CD03F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23B44EDC" w14:textId="77777777" w:rsidTr="001D72D1">
        <w:tc>
          <w:tcPr>
            <w:tcW w:w="4605" w:type="dxa"/>
          </w:tcPr>
          <w:p w14:paraId="1E13A625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1D72D1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1D72D1">
        <w:tc>
          <w:tcPr>
            <w:tcW w:w="4605" w:type="dxa"/>
          </w:tcPr>
          <w:p w14:paraId="574200A6" w14:textId="77777777" w:rsidR="00904ABD" w:rsidRPr="00112947" w:rsidRDefault="00904ABD" w:rsidP="001D72D1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1D72D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1D72D1">
        <w:tc>
          <w:tcPr>
            <w:tcW w:w="4605" w:type="dxa"/>
          </w:tcPr>
          <w:p w14:paraId="69A5D090" w14:textId="77777777" w:rsidR="00904ABD" w:rsidRPr="00112947" w:rsidRDefault="00904ABD" w:rsidP="001D72D1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1D72D1">
        <w:tc>
          <w:tcPr>
            <w:tcW w:w="4605" w:type="dxa"/>
          </w:tcPr>
          <w:p w14:paraId="059689AA" w14:textId="77777777" w:rsidR="00904ABD" w:rsidRPr="00112947" w:rsidRDefault="00904ABD" w:rsidP="001D72D1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1D72D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290BB98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96" w:name="_Toc53960880"/>
      <w:bookmarkStart w:id="197" w:name="_Toc53961905"/>
      <w:bookmarkStart w:id="198" w:name="_Toc53962286"/>
      <w:bookmarkStart w:id="199" w:name="_Toc53962340"/>
      <w:bookmarkStart w:id="200" w:name="_Toc53962446"/>
      <w:r>
        <w:t>Схема реализации формы наставничества «Учитель – учитель»</w:t>
      </w:r>
      <w:bookmarkEnd w:id="196"/>
      <w:bookmarkEnd w:id="197"/>
      <w:bookmarkEnd w:id="198"/>
      <w:bookmarkEnd w:id="199"/>
      <w:bookmarkEnd w:id="200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1D72D1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1D72D1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1D72D1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1D72D1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1D72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40A6A43D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1D72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1D72D1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1D72D1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1D72D1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1D72D1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1D72D1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1D72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1D72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1D72D1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1D72D1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A406A1" w14:textId="77777777" w:rsidR="00F11753" w:rsidRDefault="00F11753" w:rsidP="001D72D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1D72D1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3B351FFB" w14:textId="77777777" w:rsidTr="001D72D1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1D72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1D72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1D72D1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1D72D1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1D72D1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1D72D1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1D72D1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1D72D1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1D72D1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1D72D1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1D7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638AAD1A" w14:textId="77777777" w:rsidR="00F11753" w:rsidRDefault="00F11753" w:rsidP="00F11753">
      <w:pPr>
        <w:pStyle w:val="1"/>
        <w:spacing w:before="198"/>
        <w:ind w:left="889"/>
      </w:pPr>
    </w:p>
    <w:p w14:paraId="5A1FA88B" w14:textId="77777777" w:rsidR="00F11753" w:rsidRDefault="00F11753" w:rsidP="00F11753">
      <w:pPr>
        <w:pStyle w:val="1"/>
        <w:spacing w:before="198"/>
        <w:ind w:left="889"/>
      </w:pPr>
      <w:bookmarkStart w:id="201" w:name="_Toc53960881"/>
      <w:bookmarkStart w:id="202" w:name="_Toc53961906"/>
      <w:bookmarkStart w:id="203" w:name="_Toc53962287"/>
      <w:bookmarkStart w:id="204" w:name="_Toc53962341"/>
      <w:bookmarkStart w:id="205" w:name="_Toc53962447"/>
      <w:r>
        <w:t>Характеристика участников формы наставничества «Учитель – учитель»</w:t>
      </w:r>
      <w:bookmarkEnd w:id="201"/>
      <w:bookmarkEnd w:id="202"/>
      <w:bookmarkEnd w:id="203"/>
      <w:bookmarkEnd w:id="204"/>
      <w:bookmarkEnd w:id="205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1D72D1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1D72D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1D72D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1D72D1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1D72D1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1D72D1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1D72D1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1D72D1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1D72D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1D72D1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1D72D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1D72D1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1D72D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1D72D1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1D72D1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1D72D1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12D57CE8" w14:textId="77777777" w:rsidTr="001D72D1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1D72D1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1D72D1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1D72D1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1D72D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1D72D1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1D72D1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77777777" w:rsidR="00F11753" w:rsidRDefault="00F11753" w:rsidP="001D72D1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F2561CA" w14:textId="77777777" w:rsidR="00F11753" w:rsidRDefault="00F11753" w:rsidP="001D72D1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1D72D1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4A1A0D7" w14:textId="77777777" w:rsidR="00F11753" w:rsidRDefault="00F11753" w:rsidP="001D7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6C92F029" w14:textId="77777777"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5C144DAD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11F4DE8F" w14:textId="08FD56EC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r w:rsidR="00C81F6B">
        <w:t>школы осознанного</w:t>
      </w:r>
      <w:r>
        <w:t xml:space="preserve"> </w:t>
      </w:r>
      <w:r w:rsidR="00C81F6B">
        <w:t>подхода к реализации личностного потенциала, рост числа</w:t>
      </w:r>
      <w:r>
        <w:t xml:space="preserve">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Default="00F11753" w:rsidP="00F11753">
      <w:pPr>
        <w:pStyle w:val="1"/>
        <w:rPr>
          <w:b w:val="0"/>
        </w:rPr>
      </w:pPr>
      <w:bookmarkStart w:id="206" w:name="_Toc53960882"/>
      <w:bookmarkStart w:id="207" w:name="_Toc53961907"/>
      <w:bookmarkStart w:id="208" w:name="_Toc53962288"/>
      <w:bookmarkStart w:id="209" w:name="_Toc53962342"/>
      <w:bookmarkStart w:id="210" w:name="_Toc53962448"/>
      <w:r>
        <w:t>Задачи</w:t>
      </w:r>
      <w:r>
        <w:rPr>
          <w:b w:val="0"/>
        </w:rPr>
        <w:t>:</w:t>
      </w:r>
      <w:bookmarkEnd w:id="206"/>
      <w:bookmarkEnd w:id="207"/>
      <w:bookmarkEnd w:id="208"/>
      <w:bookmarkEnd w:id="209"/>
      <w:bookmarkEnd w:id="210"/>
    </w:p>
    <w:p w14:paraId="0E266905" w14:textId="2485FF60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r w:rsidR="00C81F6B">
        <w:rPr>
          <w:sz w:val="24"/>
        </w:rPr>
        <w:t>в раскрытии и оценке</w:t>
      </w:r>
      <w:r>
        <w:rPr>
          <w:sz w:val="24"/>
        </w:rPr>
        <w:t xml:space="preserve">  </w:t>
      </w:r>
      <w:r>
        <w:rPr>
          <w:spacing w:val="11"/>
          <w:sz w:val="24"/>
        </w:rPr>
        <w:t xml:space="preserve"> </w:t>
      </w:r>
      <w:r w:rsidR="00C81F6B">
        <w:rPr>
          <w:sz w:val="24"/>
        </w:rPr>
        <w:t xml:space="preserve">своего </w:t>
      </w:r>
      <w:r w:rsidR="00C81F6B">
        <w:rPr>
          <w:spacing w:val="14"/>
          <w:sz w:val="24"/>
        </w:rPr>
        <w:t>личного</w:t>
      </w:r>
      <w:r>
        <w:rPr>
          <w:sz w:val="24"/>
        </w:rPr>
        <w:tab/>
        <w:t>потенциала.</w:t>
      </w:r>
    </w:p>
    <w:p w14:paraId="72978DA6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14:paraId="2630C24A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Default="00F11753" w:rsidP="00F11753">
      <w:pPr>
        <w:pStyle w:val="a3"/>
        <w:spacing w:before="5"/>
      </w:pPr>
    </w:p>
    <w:p w14:paraId="36065A88" w14:textId="77777777" w:rsidR="00F11753" w:rsidRDefault="00F11753" w:rsidP="00F11753">
      <w:pPr>
        <w:pStyle w:val="1"/>
        <w:spacing w:line="274" w:lineRule="exact"/>
      </w:pPr>
      <w:bookmarkStart w:id="211" w:name="_Toc53960883"/>
      <w:bookmarkStart w:id="212" w:name="_Toc53961908"/>
      <w:bookmarkStart w:id="213" w:name="_Toc53962289"/>
      <w:bookmarkStart w:id="214" w:name="_Toc53962343"/>
      <w:bookmarkStart w:id="215" w:name="_Toc53962449"/>
      <w:r>
        <w:t>Результат:</w:t>
      </w:r>
      <w:bookmarkEnd w:id="211"/>
      <w:bookmarkEnd w:id="212"/>
      <w:bookmarkEnd w:id="213"/>
      <w:bookmarkEnd w:id="214"/>
      <w:bookmarkEnd w:id="215"/>
    </w:p>
    <w:p w14:paraId="2CCBE9BA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психоэмоционального фона в младшей, </w:t>
      </w:r>
      <w:r>
        <w:rPr>
          <w:sz w:val="24"/>
        </w:rPr>
        <w:lastRenderedPageBreak/>
        <w:t>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14:paraId="6B6C5C4C" w14:textId="3568D474" w:rsidR="00F11753" w:rsidRDefault="00C81F6B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Численный рост успешно реализованных и представленных результатов</w:t>
      </w:r>
      <w:r w:rsidR="00F11753" w:rsidRPr="00112947">
        <w:rPr>
          <w:sz w:val="24"/>
        </w:rPr>
        <w:t xml:space="preserve"> проектной деятельности в старших классах (совместно с </w:t>
      </w:r>
      <w:r w:rsidR="00F11753" w:rsidRPr="00112947">
        <w:rPr>
          <w:spacing w:val="2"/>
          <w:sz w:val="24"/>
        </w:rPr>
        <w:t xml:space="preserve">представителем </w:t>
      </w:r>
      <w:r w:rsidR="00F11753"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6C93BB" w14:textId="77777777" w:rsidR="00F11753" w:rsidRDefault="00F11753" w:rsidP="00F11753">
      <w:pPr>
        <w:pStyle w:val="1"/>
        <w:spacing w:before="1"/>
      </w:pPr>
    </w:p>
    <w:p w14:paraId="196C1C24" w14:textId="77777777" w:rsidR="00F11753" w:rsidRDefault="00F11753" w:rsidP="00F11753">
      <w:pPr>
        <w:pStyle w:val="1"/>
        <w:spacing w:before="1"/>
        <w:jc w:val="center"/>
      </w:pPr>
      <w:bookmarkStart w:id="216" w:name="_Toc53960884"/>
      <w:bookmarkStart w:id="217" w:name="_Toc53961909"/>
      <w:bookmarkStart w:id="218" w:name="_Toc53962290"/>
      <w:bookmarkStart w:id="219" w:name="_Toc53962344"/>
      <w:bookmarkStart w:id="220" w:name="_Toc53962450"/>
      <w:r>
        <w:t>Характеристика участников формы наставничества «Учитель – ученик»</w:t>
      </w:r>
      <w:bookmarkEnd w:id="216"/>
      <w:bookmarkEnd w:id="217"/>
      <w:bookmarkEnd w:id="218"/>
      <w:bookmarkEnd w:id="219"/>
      <w:bookmarkEnd w:id="220"/>
    </w:p>
    <w:p w14:paraId="63805530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02750F64" w14:textId="77777777" w:rsidTr="001D72D1">
        <w:tc>
          <w:tcPr>
            <w:tcW w:w="3402" w:type="dxa"/>
          </w:tcPr>
          <w:p w14:paraId="4D50F08C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1D72D1">
        <w:tc>
          <w:tcPr>
            <w:tcW w:w="3402" w:type="dxa"/>
          </w:tcPr>
          <w:p w14:paraId="5FDC2C8B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1D72D1">
        <w:tc>
          <w:tcPr>
            <w:tcW w:w="3402" w:type="dxa"/>
          </w:tcPr>
          <w:p w14:paraId="21EBF548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150BA8B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1D72D1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1D72D1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1D72D1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1D72D1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Default="00F11753" w:rsidP="00F11753">
      <w:pPr>
        <w:spacing w:line="258" w:lineRule="exact"/>
        <w:rPr>
          <w:sz w:val="24"/>
        </w:rPr>
      </w:pPr>
    </w:p>
    <w:p w14:paraId="536A32A6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1D72D1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1D72D1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1D72D1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1D72D1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1D72D1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1D72D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1D72D1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1D72D1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1D72D1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6421C348" w14:textId="77777777" w:rsidR="00F11753" w:rsidRDefault="00F11753" w:rsidP="00F11753">
      <w:pPr>
        <w:pStyle w:val="a3"/>
        <w:rPr>
          <w:b/>
          <w:sz w:val="26"/>
        </w:rPr>
      </w:pPr>
    </w:p>
    <w:p w14:paraId="7E4D7AC4" w14:textId="77777777" w:rsidR="00F11753" w:rsidRDefault="00F11753" w:rsidP="00F11753">
      <w:pPr>
        <w:pStyle w:val="1"/>
        <w:ind w:left="283" w:right="391"/>
        <w:jc w:val="center"/>
      </w:pPr>
      <w:bookmarkStart w:id="221" w:name="_Toc53960885"/>
      <w:bookmarkStart w:id="222" w:name="_Toc53961910"/>
      <w:bookmarkStart w:id="223" w:name="_Toc53962291"/>
      <w:bookmarkStart w:id="224" w:name="_Toc53962345"/>
      <w:bookmarkStart w:id="225" w:name="_Toc53962451"/>
      <w:r>
        <w:t>Схема реализации формы наставничества «Учитель – ученик»</w:t>
      </w:r>
      <w:bookmarkEnd w:id="221"/>
      <w:bookmarkEnd w:id="222"/>
      <w:bookmarkEnd w:id="223"/>
      <w:bookmarkEnd w:id="224"/>
      <w:bookmarkEnd w:id="225"/>
    </w:p>
    <w:p w14:paraId="7D6BBAB1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0BD9158A" w14:textId="77777777" w:rsidTr="001D72D1">
        <w:tc>
          <w:tcPr>
            <w:tcW w:w="5103" w:type="dxa"/>
          </w:tcPr>
          <w:p w14:paraId="28E6247E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1D72D1">
        <w:tc>
          <w:tcPr>
            <w:tcW w:w="5103" w:type="dxa"/>
          </w:tcPr>
          <w:p w14:paraId="221C0875" w14:textId="77777777" w:rsidR="00F11753" w:rsidRDefault="00F11753" w:rsidP="001D72D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1D72D1">
        <w:tc>
          <w:tcPr>
            <w:tcW w:w="5103" w:type="dxa"/>
          </w:tcPr>
          <w:p w14:paraId="5A979876" w14:textId="77777777" w:rsidR="00F11753" w:rsidRDefault="00F11753" w:rsidP="001D72D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1D72D1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1D72D1">
        <w:tc>
          <w:tcPr>
            <w:tcW w:w="5103" w:type="dxa"/>
          </w:tcPr>
          <w:p w14:paraId="6E0C9586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1D72D1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77777777" w:rsidR="00F11753" w:rsidRDefault="00F11753" w:rsidP="001D72D1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r>
              <w:rPr>
                <w:sz w:val="24"/>
              </w:rPr>
              <w:t>Ментори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3F120A89" w14:textId="77777777" w:rsidTr="001D72D1">
        <w:tc>
          <w:tcPr>
            <w:tcW w:w="5103" w:type="dxa"/>
          </w:tcPr>
          <w:p w14:paraId="64752943" w14:textId="77777777" w:rsidR="00F11753" w:rsidRDefault="00F11753" w:rsidP="001D72D1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226BBD01" w14:textId="77777777" w:rsidTr="001D72D1">
        <w:tc>
          <w:tcPr>
            <w:tcW w:w="5103" w:type="dxa"/>
          </w:tcPr>
          <w:p w14:paraId="322AF78C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1D72D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5E5FF5F6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52B8DC95" w14:textId="77777777" w:rsidTr="001D72D1">
        <w:tc>
          <w:tcPr>
            <w:tcW w:w="5103" w:type="dxa"/>
          </w:tcPr>
          <w:p w14:paraId="1A3E92A7" w14:textId="77777777" w:rsidR="00F11753" w:rsidRDefault="00F11753" w:rsidP="001D72D1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1D72D1">
        <w:tc>
          <w:tcPr>
            <w:tcW w:w="5103" w:type="dxa"/>
          </w:tcPr>
          <w:p w14:paraId="18F32416" w14:textId="77777777" w:rsidR="00F11753" w:rsidRDefault="00F11753" w:rsidP="001D72D1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1D72D1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1D72D1">
        <w:tc>
          <w:tcPr>
            <w:tcW w:w="5103" w:type="dxa"/>
          </w:tcPr>
          <w:p w14:paraId="03DCC8D2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1D72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49FA67F8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Default="00F11753" w:rsidP="00F11753">
      <w:pPr>
        <w:spacing w:line="258" w:lineRule="exact"/>
        <w:rPr>
          <w:sz w:val="24"/>
        </w:rPr>
      </w:pPr>
    </w:p>
    <w:p w14:paraId="250C881A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571E235A"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 w:rsidR="00C81F6B">
        <w:t>процесс наставничества, какие</w:t>
      </w:r>
      <w:r>
        <w:t xml:space="preserve">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26" w:name="_Toc53960886"/>
      <w:bookmarkStart w:id="227" w:name="_Toc53961911"/>
      <w:bookmarkStart w:id="228" w:name="_Toc53962292"/>
      <w:bookmarkStart w:id="229" w:name="_Toc53962346"/>
      <w:bookmarkStart w:id="230" w:name="_Toc53962452"/>
      <w:r>
        <w:t>Мониторинг и оценка качества процесса реализации программы наставничества</w:t>
      </w:r>
      <w:bookmarkEnd w:id="226"/>
      <w:bookmarkEnd w:id="227"/>
      <w:bookmarkEnd w:id="228"/>
      <w:bookmarkEnd w:id="229"/>
      <w:bookmarkEnd w:id="230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</w:t>
      </w:r>
      <w:r>
        <w:lastRenderedPageBreak/>
        <w:t>организации, профессиональное развитие педагогического коллектива в практической и научной сферах.</w:t>
      </w:r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231" w:name="_Toc53960887"/>
      <w:bookmarkStart w:id="232" w:name="_Toc53961912"/>
      <w:bookmarkStart w:id="233" w:name="_Toc53962293"/>
      <w:bookmarkStart w:id="234" w:name="_Toc53962347"/>
      <w:bookmarkStart w:id="235" w:name="_Toc53962453"/>
      <w:r>
        <w:t>Цели мониторинга</w:t>
      </w:r>
      <w:r>
        <w:rPr>
          <w:b w:val="0"/>
        </w:rPr>
        <w:t>:</w:t>
      </w:r>
      <w:bookmarkEnd w:id="231"/>
      <w:bookmarkEnd w:id="232"/>
      <w:bookmarkEnd w:id="233"/>
      <w:bookmarkEnd w:id="234"/>
      <w:bookmarkEnd w:id="235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236" w:name="_Toc53960888"/>
      <w:bookmarkStart w:id="237" w:name="_Toc53961913"/>
      <w:bookmarkStart w:id="238" w:name="_Toc53962294"/>
      <w:bookmarkStart w:id="239" w:name="_Toc53962348"/>
      <w:bookmarkStart w:id="240" w:name="_Toc53962454"/>
      <w:r>
        <w:t>Задачи мониторинга:</w:t>
      </w:r>
      <w:bookmarkEnd w:id="236"/>
      <w:bookmarkEnd w:id="237"/>
      <w:bookmarkEnd w:id="238"/>
      <w:bookmarkEnd w:id="239"/>
      <w:bookmarkEnd w:id="240"/>
    </w:p>
    <w:p w14:paraId="7F6BAE10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F11753">
      <w:pPr>
        <w:pStyle w:val="1"/>
        <w:spacing w:line="265" w:lineRule="exact"/>
        <w:ind w:left="838"/>
      </w:pPr>
      <w:bookmarkStart w:id="241" w:name="_Toc53960889"/>
      <w:bookmarkStart w:id="242" w:name="_Toc53961914"/>
      <w:bookmarkStart w:id="243" w:name="_Toc53962295"/>
      <w:bookmarkStart w:id="244" w:name="_Toc53962349"/>
      <w:bookmarkStart w:id="245" w:name="_Toc53962455"/>
      <w:r>
        <w:t>Оформление результатов.</w:t>
      </w:r>
      <w:bookmarkEnd w:id="241"/>
      <w:bookmarkEnd w:id="242"/>
      <w:bookmarkEnd w:id="243"/>
      <w:bookmarkEnd w:id="244"/>
      <w:bookmarkEnd w:id="245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28E8C9C2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r w:rsidR="00C81F6B">
        <w:t>заложенным в</w:t>
      </w:r>
      <w:r>
        <w:t xml:space="preserve"> модели и программах, а также современным подходам и </w:t>
      </w:r>
      <w:r w:rsidR="00C81F6B">
        <w:t>технологиям, используется</w:t>
      </w:r>
      <w:r w:rsidR="00C81F6B">
        <w:rPr>
          <w:spacing w:val="2"/>
        </w:rPr>
        <w:t xml:space="preserve"> анкета</w:t>
      </w:r>
      <w: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347932C7" w:rsidR="00F11753" w:rsidRDefault="00C81F6B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метапредметных навыков</w:t>
      </w:r>
      <w:r w:rsidR="00F11753" w:rsidRPr="00B0463D">
        <w:t xml:space="preserve"> </w:t>
      </w:r>
      <w:r w:rsidRPr="00B0463D">
        <w:t>и уровня</w:t>
      </w:r>
      <w:r w:rsidR="00F11753" w:rsidRPr="00B0463D">
        <w:rPr>
          <w:spacing w:val="-11"/>
        </w:rPr>
        <w:t xml:space="preserve"> </w:t>
      </w:r>
      <w:r w:rsidR="00F11753" w:rsidRPr="00B0463D">
        <w:t>вовлеченности</w:t>
      </w:r>
      <w:r w:rsidR="00F11753" w:rsidRPr="00B0463D">
        <w:rPr>
          <w:spacing w:val="38"/>
        </w:rPr>
        <w:t xml:space="preserve"> </w:t>
      </w:r>
      <w:r w:rsidR="00F11753" w:rsidRPr="00B0463D">
        <w:t>обучающихся</w:t>
      </w:r>
      <w:r w:rsidR="00F11753">
        <w:t xml:space="preserve"> </w:t>
      </w:r>
      <w:r w:rsidR="00F11753" w:rsidRPr="00B0463D">
        <w:t>образовательную</w:t>
      </w:r>
      <w:r w:rsidR="00F11753">
        <w:t xml:space="preserve"> </w:t>
      </w:r>
      <w:r w:rsidR="00F11753" w:rsidRPr="00B0463D">
        <w:t>деятельность;</w:t>
      </w:r>
      <w:r w:rsidR="00F11753" w:rsidRPr="00B0463D">
        <w:tab/>
      </w:r>
    </w:p>
    <w:p w14:paraId="0912F084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18AE57FC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="00C81F6B" w:rsidRPr="00B0463D">
        <w:t>интеллектуальных, мотивационных</w:t>
      </w:r>
      <w:r w:rsidRPr="00B0463D">
        <w:t xml:space="preserve">     и     </w:t>
      </w:r>
      <w:r w:rsidR="00C81F6B" w:rsidRPr="00B0463D">
        <w:t xml:space="preserve">социальных </w:t>
      </w:r>
      <w:r w:rsidR="00C81F6B" w:rsidRPr="00B0463D">
        <w:rPr>
          <w:spacing w:val="28"/>
        </w:rPr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0E0636F1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r w:rsidR="00C81F6B">
        <w:t>можно выдвинуть предположение о</w:t>
      </w:r>
      <w:r>
        <w:t xml:space="preserve">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lastRenderedPageBreak/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246" w:name="_Toc53960890"/>
      <w:bookmarkStart w:id="247" w:name="_Toc53961915"/>
      <w:bookmarkStart w:id="248" w:name="_Toc53962296"/>
      <w:bookmarkStart w:id="249" w:name="_Toc53962350"/>
      <w:bookmarkStart w:id="250" w:name="_Toc53962456"/>
      <w:r>
        <w:t>Задачи мониторинга:</w:t>
      </w:r>
      <w:bookmarkEnd w:id="246"/>
      <w:bookmarkEnd w:id="247"/>
      <w:bookmarkEnd w:id="248"/>
      <w:bookmarkEnd w:id="249"/>
      <w:bookmarkEnd w:id="250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5EB9D5D1" w14:textId="77777777" w:rsidR="00F11753" w:rsidRDefault="00F11753" w:rsidP="00F11753">
      <w:pPr>
        <w:pStyle w:val="a3"/>
        <w:spacing w:before="8"/>
      </w:pPr>
    </w:p>
    <w:p w14:paraId="1A4C98C2" w14:textId="77777777" w:rsidR="00F11753" w:rsidRDefault="00F11753" w:rsidP="00F11753">
      <w:pPr>
        <w:pStyle w:val="1"/>
        <w:ind w:left="2180"/>
      </w:pPr>
      <w:bookmarkStart w:id="251" w:name="_Toc53960891"/>
      <w:bookmarkStart w:id="252" w:name="_Toc53961916"/>
      <w:bookmarkStart w:id="253" w:name="_Toc53962297"/>
      <w:bookmarkStart w:id="254" w:name="_Toc53962351"/>
      <w:bookmarkStart w:id="255" w:name="_Toc53962457"/>
      <w:r>
        <w:t>10. Механизмы мотивации и поощрения наставников</w:t>
      </w:r>
      <w:bookmarkEnd w:id="251"/>
      <w:bookmarkEnd w:id="252"/>
      <w:bookmarkEnd w:id="253"/>
      <w:bookmarkEnd w:id="254"/>
      <w:bookmarkEnd w:id="255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67B90FD1"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r w:rsidR="00C81F6B">
        <w:t>отнести поддержку</w:t>
      </w:r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4884F731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Default="00F11753" w:rsidP="00F11753">
      <w:pPr>
        <w:jc w:val="center"/>
        <w:rPr>
          <w:sz w:val="24"/>
          <w:szCs w:val="24"/>
        </w:rPr>
      </w:pPr>
    </w:p>
    <w:p w14:paraId="461E80B5" w14:textId="77777777" w:rsidR="00F11753" w:rsidRDefault="00F11753" w:rsidP="00F11753">
      <w:pPr>
        <w:pStyle w:val="1"/>
      </w:pPr>
    </w:p>
    <w:p w14:paraId="7B8FDCB0" w14:textId="77777777" w:rsidR="00F11753" w:rsidRDefault="00F11753" w:rsidP="00F11753">
      <w:pPr>
        <w:pStyle w:val="1"/>
      </w:pPr>
    </w:p>
    <w:p w14:paraId="2C4806B0" w14:textId="77777777" w:rsidR="00F11753" w:rsidRDefault="00F11753" w:rsidP="00F11753">
      <w:pPr>
        <w:pStyle w:val="1"/>
      </w:pPr>
    </w:p>
    <w:p w14:paraId="34A1BD10" w14:textId="77777777" w:rsidR="00F11753" w:rsidRDefault="00F11753" w:rsidP="00F11753">
      <w:pPr>
        <w:pStyle w:val="1"/>
      </w:pPr>
    </w:p>
    <w:p w14:paraId="6FD29462" w14:textId="77777777" w:rsidR="00F11753" w:rsidRDefault="00F11753" w:rsidP="00F11753">
      <w:pPr>
        <w:pStyle w:val="1"/>
      </w:pPr>
    </w:p>
    <w:p w14:paraId="3DBAAF95" w14:textId="77777777" w:rsidR="00F11753" w:rsidRDefault="00F11753" w:rsidP="00F11753">
      <w:pPr>
        <w:pStyle w:val="1"/>
      </w:pPr>
    </w:p>
    <w:p w14:paraId="0CBB2CC4" w14:textId="77777777" w:rsidR="00F11753" w:rsidRDefault="00F11753" w:rsidP="00F11753">
      <w:pPr>
        <w:pStyle w:val="1"/>
      </w:pPr>
    </w:p>
    <w:p w14:paraId="3D9517F7" w14:textId="77777777" w:rsidR="00F11753" w:rsidRDefault="00F11753" w:rsidP="00F11753">
      <w:pPr>
        <w:pStyle w:val="1"/>
      </w:pPr>
    </w:p>
    <w:p w14:paraId="78010BBE" w14:textId="77777777" w:rsidR="00F11753" w:rsidRDefault="00F11753" w:rsidP="00F11753">
      <w:pPr>
        <w:pStyle w:val="1"/>
      </w:pPr>
    </w:p>
    <w:p w14:paraId="532CE4E7" w14:textId="77777777" w:rsidR="00F11753" w:rsidRDefault="00F11753" w:rsidP="00F11753">
      <w:pPr>
        <w:pStyle w:val="1"/>
      </w:pPr>
    </w:p>
    <w:p w14:paraId="18CCDED0" w14:textId="77777777" w:rsidR="00F11753" w:rsidRDefault="00F11753" w:rsidP="00F11753">
      <w:pPr>
        <w:pStyle w:val="1"/>
      </w:pPr>
    </w:p>
    <w:p w14:paraId="56B92F3C" w14:textId="77777777" w:rsidR="00F11753" w:rsidRDefault="00F11753" w:rsidP="00F11753">
      <w:pPr>
        <w:pStyle w:val="1"/>
      </w:pPr>
    </w:p>
    <w:p w14:paraId="43EEFE8E" w14:textId="1AEF825B" w:rsidR="00F11753" w:rsidRDefault="00F11753" w:rsidP="00ED72F3">
      <w:pPr>
        <w:pStyle w:val="1"/>
        <w:ind w:left="0"/>
      </w:pPr>
    </w:p>
    <w:p w14:paraId="4FF6A4E4" w14:textId="77777777" w:rsidR="00F11753" w:rsidRDefault="00F11753" w:rsidP="00F11753">
      <w:pPr>
        <w:pStyle w:val="1"/>
      </w:pPr>
    </w:p>
    <w:p w14:paraId="542EC500" w14:textId="42A85CA3" w:rsidR="00F11753" w:rsidRPr="00F11753" w:rsidRDefault="00F11753" w:rsidP="00F11753">
      <w:pPr>
        <w:pStyle w:val="1"/>
      </w:pPr>
      <w:bookmarkStart w:id="256" w:name="_Toc53962458"/>
      <w:r w:rsidRPr="00F11753">
        <w:t>Приказ о назначении наставников и формировании наставнических пар</w:t>
      </w:r>
      <w:bookmarkEnd w:id="256"/>
    </w:p>
    <w:p w14:paraId="21486ED0" w14:textId="77777777" w:rsidR="00F11753" w:rsidRDefault="00F11753" w:rsidP="00F11753">
      <w:pPr>
        <w:jc w:val="center"/>
        <w:rPr>
          <w:sz w:val="32"/>
          <w:szCs w:val="32"/>
        </w:rPr>
      </w:pPr>
    </w:p>
    <w:p w14:paraId="72CFE4EC" w14:textId="77777777"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ШАПКА ОРГАНИЗАЦИИ</w:t>
      </w:r>
    </w:p>
    <w:p w14:paraId="2C8E16E4" w14:textId="77777777"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14:paraId="6210E4B2" w14:textId="77777777" w:rsidR="00F11753" w:rsidRDefault="00F11753" w:rsidP="00F11753">
      <w:pPr>
        <w:jc w:val="center"/>
        <w:rPr>
          <w:sz w:val="32"/>
          <w:szCs w:val="32"/>
        </w:rPr>
      </w:pPr>
    </w:p>
    <w:p w14:paraId="3D225F86" w14:textId="77777777" w:rsidR="00F11753" w:rsidRPr="005F1360" w:rsidRDefault="00F11753" w:rsidP="00F11753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14:paraId="6AB76FDE" w14:textId="77777777" w:rsidR="00F11753" w:rsidRDefault="00F11753" w:rsidP="00F11753"/>
    <w:p w14:paraId="1A4B8FD6" w14:textId="77777777" w:rsidR="00F11753" w:rsidRDefault="00F11753" w:rsidP="00F11753"/>
    <w:p w14:paraId="5FD9C5B4" w14:textId="77777777" w:rsidR="00F11753" w:rsidRPr="00644A91" w:rsidRDefault="00F11753" w:rsidP="00F11753">
      <w:pPr>
        <w:rPr>
          <w:sz w:val="24"/>
          <w:szCs w:val="24"/>
        </w:rPr>
      </w:pPr>
    </w:p>
    <w:p w14:paraId="408276BD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Дата                                                                                                                             номер </w:t>
      </w:r>
    </w:p>
    <w:p w14:paraId="6811FD29" w14:textId="77777777" w:rsidR="00F11753" w:rsidRPr="00644A91" w:rsidRDefault="00F11753" w:rsidP="00F11753">
      <w:pPr>
        <w:rPr>
          <w:sz w:val="24"/>
          <w:szCs w:val="24"/>
        </w:rPr>
      </w:pPr>
    </w:p>
    <w:p w14:paraId="1529F932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14:paraId="0649AAD7" w14:textId="77777777" w:rsidR="00F11753" w:rsidRPr="00644A91" w:rsidRDefault="00F11753" w:rsidP="00F11753">
      <w:pPr>
        <w:rPr>
          <w:sz w:val="24"/>
          <w:szCs w:val="24"/>
        </w:rPr>
      </w:pPr>
    </w:p>
    <w:p w14:paraId="532BAC02" w14:textId="77777777" w:rsidR="00F11753" w:rsidRPr="00644A91" w:rsidRDefault="00F11753" w:rsidP="00F11753">
      <w:pPr>
        <w:rPr>
          <w:sz w:val="24"/>
          <w:szCs w:val="24"/>
        </w:rPr>
      </w:pPr>
    </w:p>
    <w:p w14:paraId="4D72A184" w14:textId="77777777" w:rsidR="00F11753" w:rsidRPr="00644A91" w:rsidRDefault="00F11753" w:rsidP="00F11753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целевой модели наставничества в ______  на 20__ год, 20__ – 20__ учебный год, утвержденной приказом директора от «___» ________ 2019г.</w:t>
      </w:r>
    </w:p>
    <w:p w14:paraId="41AB2829" w14:textId="77777777" w:rsidR="00F11753" w:rsidRPr="00644A91" w:rsidRDefault="00F11753" w:rsidP="00F11753">
      <w:pPr>
        <w:rPr>
          <w:sz w:val="24"/>
          <w:szCs w:val="24"/>
        </w:rPr>
      </w:pPr>
    </w:p>
    <w:p w14:paraId="5E307340" w14:textId="77777777" w:rsidR="00F11753" w:rsidRPr="00644A91" w:rsidRDefault="00F11753" w:rsidP="00F11753">
      <w:pPr>
        <w:rPr>
          <w:sz w:val="24"/>
          <w:szCs w:val="24"/>
        </w:rPr>
      </w:pPr>
    </w:p>
    <w:p w14:paraId="03C24D99" w14:textId="77777777" w:rsidR="00F11753" w:rsidRPr="00644A91" w:rsidRDefault="00F11753" w:rsidP="00F11753">
      <w:pPr>
        <w:rPr>
          <w:sz w:val="24"/>
          <w:szCs w:val="24"/>
        </w:rPr>
      </w:pPr>
    </w:p>
    <w:p w14:paraId="502796E9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14:paraId="19D5488E" w14:textId="77777777" w:rsidR="00F11753" w:rsidRPr="00644A91" w:rsidRDefault="00F11753" w:rsidP="00F11753">
      <w:pPr>
        <w:rPr>
          <w:sz w:val="24"/>
          <w:szCs w:val="24"/>
        </w:rPr>
      </w:pPr>
    </w:p>
    <w:p w14:paraId="264D363F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Назначить наставниками  _____ФИО</w:t>
      </w:r>
      <w:r>
        <w:rPr>
          <w:sz w:val="24"/>
          <w:szCs w:val="24"/>
        </w:rPr>
        <w:t>, д</w:t>
      </w:r>
      <w:r w:rsidRPr="00644A91">
        <w:rPr>
          <w:sz w:val="24"/>
          <w:szCs w:val="24"/>
        </w:rPr>
        <w:t xml:space="preserve">олжность. </w:t>
      </w:r>
    </w:p>
    <w:p w14:paraId="7B26CD60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14:paraId="1AA1C873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________</w:t>
      </w:r>
    </w:p>
    <w:p w14:paraId="4B939EE5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79439D17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31EE7CC2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2534ECA1" w14:textId="77777777" w:rsidR="00F11753" w:rsidRPr="00644A91" w:rsidRDefault="00F11753" w:rsidP="00F11753">
      <w:pPr>
        <w:rPr>
          <w:sz w:val="24"/>
          <w:szCs w:val="24"/>
        </w:rPr>
      </w:pPr>
    </w:p>
    <w:p w14:paraId="7A66A145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____(ФИО) </w:t>
      </w:r>
    </w:p>
    <w:p w14:paraId="4E45CA87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14:paraId="66777DA0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14:paraId="111B4223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14:paraId="5DC4F87A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14:paraId="687D5043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2A7D026B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7B05C5BF" w14:textId="1FC8F5B9" w:rsidR="00B0463D" w:rsidRDefault="00F11753" w:rsidP="001C123A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Директор (Организация)                                                                       Ф</w:t>
      </w:r>
      <w:r>
        <w:rPr>
          <w:sz w:val="24"/>
          <w:szCs w:val="24"/>
        </w:rPr>
        <w:t>ИО</w:t>
      </w:r>
    </w:p>
    <w:p w14:paraId="7B877CAA" w14:textId="688F339B" w:rsidR="00ED72F3" w:rsidRDefault="00ED72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3B6C6D" w14:textId="72B69DBB" w:rsidR="00ED72F3" w:rsidRDefault="00ED72F3" w:rsidP="00ED72F3">
      <w:pPr>
        <w:pStyle w:val="a4"/>
        <w:ind w:left="0" w:right="0"/>
      </w:pPr>
      <w:r>
        <w:lastRenderedPageBreak/>
        <w:t>Согласия родителей/законных представителей на участие ребенка в программе</w:t>
      </w:r>
      <w:r>
        <w:rPr>
          <w:spacing w:val="-58"/>
        </w:rPr>
        <w:t xml:space="preserve"> </w:t>
      </w:r>
      <w:r>
        <w:t>наставничества</w:t>
      </w:r>
    </w:p>
    <w:p w14:paraId="3FBB697D" w14:textId="77777777" w:rsidR="00ED72F3" w:rsidRDefault="00ED72F3" w:rsidP="00ED72F3">
      <w:pPr>
        <w:pStyle w:val="a3"/>
        <w:spacing w:before="4"/>
        <w:rPr>
          <w:b/>
          <w:sz w:val="25"/>
        </w:rPr>
      </w:pPr>
    </w:p>
    <w:p w14:paraId="13CABCBA" w14:textId="77777777" w:rsidR="00ED72F3" w:rsidRDefault="00ED72F3" w:rsidP="00ED72F3">
      <w:pPr>
        <w:pStyle w:val="a3"/>
        <w:tabs>
          <w:tab w:val="left" w:pos="9281"/>
        </w:tabs>
        <w:spacing w:before="1"/>
      </w:pPr>
      <w:r>
        <w:t>Я,</w:t>
      </w:r>
      <w:r>
        <w:rPr>
          <w:u w:val="single"/>
        </w:rPr>
        <w:tab/>
      </w:r>
      <w:r>
        <w:t>,</w:t>
      </w:r>
    </w:p>
    <w:p w14:paraId="63B6D6A7" w14:textId="77777777" w:rsidR="00ED72F3" w:rsidRDefault="00ED72F3" w:rsidP="00ED72F3">
      <w:pPr>
        <w:spacing w:before="146"/>
        <w:ind w:right="50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</w:p>
    <w:p w14:paraId="7855AF83" w14:textId="77777777" w:rsidR="00ED72F3" w:rsidRDefault="00ED72F3" w:rsidP="00ED72F3">
      <w:pPr>
        <w:pStyle w:val="a3"/>
        <w:tabs>
          <w:tab w:val="left" w:pos="1174"/>
          <w:tab w:val="left" w:pos="2465"/>
          <w:tab w:val="left" w:pos="3333"/>
          <w:tab w:val="left" w:pos="4228"/>
          <w:tab w:val="left" w:pos="4475"/>
          <w:tab w:val="left" w:pos="4998"/>
          <w:tab w:val="left" w:pos="6373"/>
          <w:tab w:val="left" w:pos="6620"/>
          <w:tab w:val="left" w:pos="7555"/>
          <w:tab w:val="left" w:pos="9530"/>
        </w:tabs>
        <w:spacing w:before="111"/>
      </w:pPr>
      <w:r>
        <w:t>данные</w:t>
      </w:r>
      <w:r>
        <w:tab/>
        <w:t>паспорта: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выдан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B358C" w14:textId="77777777" w:rsidR="00ED72F3" w:rsidRDefault="00ED72F3" w:rsidP="00ED72F3">
      <w:pPr>
        <w:pStyle w:val="a3"/>
        <w:rPr>
          <w:sz w:val="20"/>
        </w:rPr>
      </w:pPr>
    </w:p>
    <w:p w14:paraId="1C81E034" w14:textId="326CE75A" w:rsidR="00ED72F3" w:rsidRDefault="006A5EC0" w:rsidP="00ED72F3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331EE39" wp14:editId="4F636029">
                <wp:simplePos x="0" y="0"/>
                <wp:positionH relativeFrom="page">
                  <wp:posOffset>1079500</wp:posOffset>
                </wp:positionH>
                <wp:positionV relativeFrom="paragraph">
                  <wp:posOffset>113665</wp:posOffset>
                </wp:positionV>
                <wp:extent cx="487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680"/>
                            <a:gd name="T2" fmla="+- 0 9380 1700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pt;margin-top:8.95pt;width:384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pG9QIAAIs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3D82E20A" w14:textId="77777777" w:rsidR="00ED72F3" w:rsidRDefault="00ED72F3" w:rsidP="00ED72F3">
      <w:pPr>
        <w:pStyle w:val="a3"/>
        <w:tabs>
          <w:tab w:val="left" w:pos="5574"/>
          <w:tab w:val="left" w:pos="6037"/>
          <w:tab w:val="left" w:pos="7090"/>
          <w:tab w:val="left" w:pos="7633"/>
        </w:tabs>
        <w:spacing w:before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 xml:space="preserve">"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126677B" w14:textId="77777777" w:rsidR="00ED72F3" w:rsidRDefault="00ED72F3" w:rsidP="00ED72F3">
      <w:pPr>
        <w:pStyle w:val="a3"/>
        <w:tabs>
          <w:tab w:val="left" w:pos="1438"/>
          <w:tab w:val="left" w:pos="2983"/>
          <w:tab w:val="left" w:pos="4542"/>
          <w:tab w:val="left" w:pos="6714"/>
          <w:tab w:val="left" w:pos="9533"/>
        </w:tabs>
        <w:spacing w:before="138"/>
      </w:pPr>
      <w:r>
        <w:t>являюсь</w:t>
      </w:r>
      <w:r>
        <w:tab/>
        <w:t>родителем</w:t>
      </w:r>
      <w:r>
        <w:tab/>
        <w:t>(законным</w:t>
      </w:r>
      <w:r>
        <w:tab/>
        <w:t>представителем)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CCF53" w14:textId="77777777" w:rsidR="00ED72F3" w:rsidRDefault="00ED72F3" w:rsidP="00ED72F3">
      <w:pPr>
        <w:pStyle w:val="a3"/>
        <w:rPr>
          <w:sz w:val="20"/>
        </w:rPr>
      </w:pPr>
    </w:p>
    <w:p w14:paraId="188A5D60" w14:textId="7438AE39" w:rsidR="00ED72F3" w:rsidRDefault="006A5EC0" w:rsidP="00ED72F3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D8CE509" wp14:editId="1FDCC9DC">
                <wp:simplePos x="0" y="0"/>
                <wp:positionH relativeFrom="page">
                  <wp:posOffset>1079500</wp:posOffset>
                </wp:positionH>
                <wp:positionV relativeFrom="paragraph">
                  <wp:posOffset>113030</wp:posOffset>
                </wp:positionV>
                <wp:extent cx="5909310" cy="1270"/>
                <wp:effectExtent l="0" t="0" r="0" b="0"/>
                <wp:wrapTopAndBottom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06"/>
                            <a:gd name="T2" fmla="+- 0 9380 1700"/>
                            <a:gd name="T3" fmla="*/ T2 w 9306"/>
                            <a:gd name="T4" fmla="+- 0 9445 1700"/>
                            <a:gd name="T5" fmla="*/ T4 w 9306"/>
                            <a:gd name="T6" fmla="+- 0 11005 1700"/>
                            <a:gd name="T7" fmla="*/ T6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745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85pt;margin-top:8.9pt;width:465.3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" path="m,l7680,t65,l9305,e" filled="f" strokeweight=".48pt">
                <v:path arrowok="t" o:connecttype="custom" o:connectlocs="0,0;4876800,0;4918075,0;5908675,0" o:connectangles="0,0,0,0"/>
                <w10:wrap type="topAndBottom" anchorx="page"/>
              </v:shape>
            </w:pict>
          </mc:Fallback>
        </mc:AlternateContent>
      </w:r>
    </w:p>
    <w:p w14:paraId="0F2CE486" w14:textId="77777777" w:rsidR="00ED72F3" w:rsidRDefault="00ED72F3" w:rsidP="00ED72F3">
      <w:pPr>
        <w:spacing w:before="116"/>
        <w:ind w:right="502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наставничество)</w:t>
      </w:r>
    </w:p>
    <w:p w14:paraId="4847A872" w14:textId="77777777" w:rsidR="00ED72F3" w:rsidRDefault="00ED72F3" w:rsidP="00ED72F3">
      <w:pPr>
        <w:pStyle w:val="a3"/>
        <w:rPr>
          <w:sz w:val="22"/>
        </w:rPr>
      </w:pPr>
    </w:p>
    <w:p w14:paraId="0015E6FF" w14:textId="77777777" w:rsidR="00ED72F3" w:rsidRDefault="00ED72F3" w:rsidP="00ED72F3">
      <w:pPr>
        <w:pStyle w:val="a3"/>
        <w:spacing w:before="7"/>
        <w:rPr>
          <w:sz w:val="23"/>
        </w:rPr>
      </w:pPr>
    </w:p>
    <w:p w14:paraId="634B8659" w14:textId="77777777" w:rsidR="00ED72F3" w:rsidRDefault="00ED72F3" w:rsidP="00ED72F3">
      <w:pPr>
        <w:pStyle w:val="a3"/>
        <w:ind w:right="161"/>
        <w:jc w:val="both"/>
      </w:pP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_______________________________________________</w:t>
      </w:r>
    </w:p>
    <w:p w14:paraId="636DE9A2" w14:textId="77777777" w:rsidR="00ED72F3" w:rsidRDefault="00ED72F3" w:rsidP="00ED72F3">
      <w:pPr>
        <w:pStyle w:val="a3"/>
      </w:pPr>
      <w:r>
        <w:t>ознакомлен</w:t>
      </w:r>
      <w:r>
        <w:rPr>
          <w:spacing w:val="-1"/>
        </w:rPr>
        <w:t xml:space="preserve"> </w:t>
      </w:r>
      <w:r>
        <w:t>(а).</w:t>
      </w:r>
    </w:p>
    <w:p w14:paraId="0AA8E983" w14:textId="77777777" w:rsidR="00ED72F3" w:rsidRDefault="00ED72F3" w:rsidP="00ED72F3">
      <w:pPr>
        <w:pStyle w:val="a3"/>
        <w:spacing w:before="1"/>
        <w:rPr>
          <w:sz w:val="36"/>
        </w:rPr>
      </w:pPr>
    </w:p>
    <w:p w14:paraId="0D12EB29" w14:textId="77777777" w:rsidR="00ED72F3" w:rsidRDefault="00ED72F3" w:rsidP="00ED72F3">
      <w:pPr>
        <w:pStyle w:val="a3"/>
        <w:spacing w:before="1" w:line="360" w:lineRule="auto"/>
        <w:ind w:right="3800"/>
        <w:rPr>
          <w:spacing w:val="-57"/>
        </w:rPr>
      </w:pPr>
      <w:r>
        <w:t>Против участия в программе наставничества в качестве</w:t>
      </w:r>
    </w:p>
    <w:p w14:paraId="29D42996" w14:textId="77777777" w:rsidR="00ED72F3" w:rsidRDefault="00ED72F3" w:rsidP="00ED72F3">
      <w:pPr>
        <w:pStyle w:val="a3"/>
        <w:spacing w:before="1" w:line="360" w:lineRule="auto"/>
        <w:ind w:right="3800"/>
      </w:pPr>
      <w:r>
        <w:t>Наставника</w:t>
      </w:r>
    </w:p>
    <w:p w14:paraId="4B4C20FB" w14:textId="77777777" w:rsidR="00ED72F3" w:rsidRDefault="00ED72F3" w:rsidP="00ED72F3">
      <w:pPr>
        <w:pStyle w:val="a3"/>
        <w:spacing w:line="274" w:lineRule="exact"/>
      </w:pPr>
      <w:r>
        <w:t>Наставляемого</w:t>
      </w:r>
    </w:p>
    <w:p w14:paraId="429A0D95" w14:textId="77777777" w:rsidR="00ED72F3" w:rsidRDefault="00ED72F3" w:rsidP="00ED72F3">
      <w:pPr>
        <w:pStyle w:val="a3"/>
        <w:spacing w:before="136"/>
      </w:pPr>
      <w:r>
        <w:t>моего</w:t>
      </w:r>
      <w:r>
        <w:rPr>
          <w:spacing w:val="-2"/>
        </w:rPr>
        <w:t xml:space="preserve"> </w:t>
      </w:r>
      <w:r>
        <w:t>(моей) сына</w:t>
      </w:r>
      <w:r>
        <w:rPr>
          <w:spacing w:val="-2"/>
        </w:rPr>
        <w:t xml:space="preserve"> </w:t>
      </w:r>
      <w:r>
        <w:t>(дочери)</w:t>
      </w:r>
    </w:p>
    <w:p w14:paraId="2B07E326" w14:textId="77777777" w:rsidR="00ED72F3" w:rsidRDefault="00ED72F3" w:rsidP="00ED72F3">
      <w:pPr>
        <w:pStyle w:val="a3"/>
        <w:tabs>
          <w:tab w:val="left" w:pos="9361"/>
        </w:tabs>
        <w:spacing w:before="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8A1F05C" w14:textId="77777777" w:rsidR="00ED72F3" w:rsidRDefault="00ED72F3" w:rsidP="00ED72F3">
      <w:pPr>
        <w:spacing w:before="141"/>
        <w:ind w:right="502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наставничество)</w:t>
      </w:r>
    </w:p>
    <w:p w14:paraId="278EE52C" w14:textId="77777777" w:rsidR="00ED72F3" w:rsidRDefault="00ED72F3" w:rsidP="00ED72F3">
      <w:pPr>
        <w:pStyle w:val="a3"/>
        <w:tabs>
          <w:tab w:val="left" w:pos="1197"/>
        </w:tabs>
        <w:spacing w:before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возражаю.</w:t>
      </w:r>
    </w:p>
    <w:p w14:paraId="2FFA841B" w14:textId="77777777" w:rsidR="00ED72F3" w:rsidRDefault="00ED72F3" w:rsidP="00ED72F3">
      <w:pPr>
        <w:pStyle w:val="a3"/>
        <w:rPr>
          <w:sz w:val="26"/>
        </w:rPr>
      </w:pPr>
    </w:p>
    <w:p w14:paraId="38AABF59" w14:textId="77777777" w:rsidR="00ED72F3" w:rsidRDefault="00ED72F3" w:rsidP="00ED72F3">
      <w:pPr>
        <w:pStyle w:val="a3"/>
        <w:rPr>
          <w:sz w:val="26"/>
        </w:rPr>
      </w:pPr>
    </w:p>
    <w:p w14:paraId="097B9460" w14:textId="77777777" w:rsidR="00ED72F3" w:rsidRDefault="00ED72F3" w:rsidP="00ED72F3">
      <w:pPr>
        <w:pStyle w:val="a3"/>
        <w:rPr>
          <w:sz w:val="26"/>
        </w:rPr>
      </w:pPr>
    </w:p>
    <w:p w14:paraId="64F7CE96" w14:textId="77777777" w:rsidR="00ED72F3" w:rsidRDefault="00ED72F3" w:rsidP="00ED72F3">
      <w:pPr>
        <w:pStyle w:val="a3"/>
        <w:spacing w:before="7"/>
        <w:rPr>
          <w:sz w:val="21"/>
        </w:rPr>
      </w:pPr>
    </w:p>
    <w:p w14:paraId="11BD34AD" w14:textId="77777777" w:rsidR="00ED72F3" w:rsidRDefault="00ED72F3" w:rsidP="00ED72F3">
      <w:pPr>
        <w:pStyle w:val="a3"/>
        <w:tabs>
          <w:tab w:val="left" w:pos="575"/>
          <w:tab w:val="left" w:pos="2348"/>
          <w:tab w:val="left" w:pos="5988"/>
        </w:tabs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9A7EB5" w14:textId="77777777" w:rsidR="00ED72F3" w:rsidRDefault="00ED72F3" w:rsidP="00ED72F3">
      <w:pPr>
        <w:pStyle w:val="a3"/>
        <w:spacing w:before="21"/>
        <w:ind w:right="492"/>
        <w:jc w:val="center"/>
      </w:pPr>
      <w:r>
        <w:t>(подпись)</w:t>
      </w:r>
    </w:p>
    <w:p w14:paraId="58BBB466" w14:textId="77777777" w:rsidR="00ED72F3" w:rsidRDefault="00ED72F3" w:rsidP="001C123A">
      <w:pPr>
        <w:pStyle w:val="a6"/>
      </w:pPr>
    </w:p>
    <w:sectPr w:rsidR="00ED72F3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5184E" w14:textId="77777777" w:rsidR="00670E13" w:rsidRDefault="00670E13" w:rsidP="0057018B">
      <w:r>
        <w:separator/>
      </w:r>
    </w:p>
  </w:endnote>
  <w:endnote w:type="continuationSeparator" w:id="0">
    <w:p w14:paraId="2A8DD280" w14:textId="77777777" w:rsidR="00670E13" w:rsidRDefault="00670E13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57018B" w:rsidRDefault="0057018B" w:rsidP="003E7102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57018B" w:rsidRDefault="0057018B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0020F277" w:rsidR="0057018B" w:rsidRDefault="0057018B" w:rsidP="003E7102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6A5EC0">
          <w:rPr>
            <w:rStyle w:val="ae"/>
            <w:noProof/>
          </w:rPr>
          <w:t>33</w:t>
        </w:r>
        <w:r>
          <w:rPr>
            <w:rStyle w:val="ae"/>
          </w:rPr>
          <w:fldChar w:fldCharType="end"/>
        </w:r>
      </w:p>
    </w:sdtContent>
  </w:sdt>
  <w:p w14:paraId="214A0392" w14:textId="77777777" w:rsidR="0057018B" w:rsidRDefault="0057018B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2AC7D" w14:textId="77777777" w:rsidR="00670E13" w:rsidRDefault="00670E13" w:rsidP="0057018B">
      <w:r>
        <w:separator/>
      </w:r>
    </w:p>
  </w:footnote>
  <w:footnote w:type="continuationSeparator" w:id="0">
    <w:p w14:paraId="6DEC0F15" w14:textId="77777777" w:rsidR="00670E13" w:rsidRDefault="00670E13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55089F0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27086"/>
    <w:rsid w:val="00112947"/>
    <w:rsid w:val="00170DA7"/>
    <w:rsid w:val="001C123A"/>
    <w:rsid w:val="002503E3"/>
    <w:rsid w:val="00256DD2"/>
    <w:rsid w:val="00411D29"/>
    <w:rsid w:val="004E63D3"/>
    <w:rsid w:val="0054128C"/>
    <w:rsid w:val="0057018B"/>
    <w:rsid w:val="00644A91"/>
    <w:rsid w:val="00670E13"/>
    <w:rsid w:val="006A5EC0"/>
    <w:rsid w:val="00703F7F"/>
    <w:rsid w:val="00723F3E"/>
    <w:rsid w:val="0075086C"/>
    <w:rsid w:val="008D0DAE"/>
    <w:rsid w:val="00904ABD"/>
    <w:rsid w:val="00AE7FBA"/>
    <w:rsid w:val="00B0463D"/>
    <w:rsid w:val="00B3404F"/>
    <w:rsid w:val="00BE53C5"/>
    <w:rsid w:val="00C81F6B"/>
    <w:rsid w:val="00D90F7B"/>
    <w:rsid w:val="00D918AA"/>
    <w:rsid w:val="00EB7014"/>
    <w:rsid w:val="00ED72F3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2189837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42027781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493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28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hyperlink" Target="https://www.garant.ru/products/ipo/prime/doc/7179118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09714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://docs.cntd.ru/document/901522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900759" TargetMode="External"/><Relationship Id="rId22" Type="http://schemas.openxmlformats.org/officeDocument/2006/relationships/hyperlink" Target="http://docs.cntd.ru/document/420237592" TargetMode="External"/><Relationship Id="rId27" Type="http://schemas.openxmlformats.org/officeDocument/2006/relationships/hyperlink" Target="http://docs.cntd.ru/document/901807664" TargetMode="External"/><Relationship Id="rId30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3EC669-1188-412A-9F9B-D5F3B4E3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9729</Words>
  <Characters>55457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 Windows</cp:lastModifiedBy>
  <cp:revision>2</cp:revision>
  <dcterms:created xsi:type="dcterms:W3CDTF">2024-12-05T04:15:00Z</dcterms:created>
  <dcterms:modified xsi:type="dcterms:W3CDTF">2024-12-05T04:15:00Z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