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679"/>
        <w:gridCol w:w="567"/>
        <w:gridCol w:w="4252"/>
      </w:tblGrid>
      <w:tr w:rsidR="007A5D51" w:rsidRPr="007A5D51" w:rsidTr="00826CBA">
        <w:trPr>
          <w:trHeight w:val="1129"/>
        </w:trPr>
        <w:tc>
          <w:tcPr>
            <w:tcW w:w="4679" w:type="dxa"/>
            <w:vMerge w:val="restart"/>
          </w:tcPr>
          <w:p w:rsidR="007A5D51" w:rsidRPr="007A5D51" w:rsidRDefault="007A5D51" w:rsidP="007A5D51">
            <w:pPr>
              <w:suppressAutoHyphens w:val="0"/>
              <w:autoSpaceDE w:val="0"/>
              <w:autoSpaceDN w:val="0"/>
              <w:ind w:right="-61"/>
              <w:jc w:val="center"/>
              <w:rPr>
                <w:color w:val="auto"/>
                <w:kern w:val="0"/>
                <w:sz w:val="24"/>
                <w:lang w:eastAsia="ru-RU"/>
              </w:rPr>
            </w:pPr>
            <w:r>
              <w:rPr>
                <w:noProof/>
                <w:color w:val="auto"/>
                <w:kern w:val="0"/>
                <w:sz w:val="24"/>
                <w:lang w:eastAsia="ru-RU"/>
              </w:rPr>
              <w:drawing>
                <wp:inline distT="0" distB="0" distL="0" distR="0" wp14:anchorId="2885DA4A" wp14:editId="321417EF">
                  <wp:extent cx="466725" cy="533400"/>
                  <wp:effectExtent l="19050" t="0" r="9525" b="0"/>
                  <wp:docPr id="1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12000" contrast="4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5D51" w:rsidRPr="007A5D51" w:rsidRDefault="007A5D51" w:rsidP="007A5D51">
            <w:pPr>
              <w:suppressAutoHyphens w:val="0"/>
              <w:autoSpaceDE w:val="0"/>
              <w:autoSpaceDN w:val="0"/>
              <w:jc w:val="center"/>
              <w:rPr>
                <w:b/>
                <w:bCs/>
                <w:color w:val="auto"/>
                <w:kern w:val="0"/>
                <w:sz w:val="22"/>
                <w:szCs w:val="22"/>
                <w:lang w:eastAsia="ru-RU"/>
              </w:rPr>
            </w:pPr>
          </w:p>
          <w:p w:rsidR="007A5D51" w:rsidRPr="007A5D51" w:rsidRDefault="007A5D51" w:rsidP="007A5D51">
            <w:pPr>
              <w:suppressAutoHyphens w:val="0"/>
              <w:autoSpaceDE w:val="0"/>
              <w:autoSpaceDN w:val="0"/>
              <w:jc w:val="center"/>
              <w:rPr>
                <w:b/>
                <w:bCs/>
                <w:color w:val="auto"/>
                <w:kern w:val="0"/>
                <w:sz w:val="22"/>
                <w:szCs w:val="22"/>
                <w:lang w:eastAsia="ru-RU"/>
              </w:rPr>
            </w:pPr>
            <w:r w:rsidRPr="007A5D51">
              <w:rPr>
                <w:b/>
                <w:bCs/>
                <w:color w:val="auto"/>
                <w:kern w:val="0"/>
                <w:sz w:val="22"/>
                <w:szCs w:val="22"/>
                <w:lang w:eastAsia="ru-RU"/>
              </w:rPr>
              <w:t>МИНИСТЕРСТВО ОБРАЗОВАНИЯ</w:t>
            </w:r>
          </w:p>
          <w:p w:rsidR="007A5D51" w:rsidRPr="007A5D51" w:rsidRDefault="007A5D51" w:rsidP="007A5D51">
            <w:pPr>
              <w:suppressAutoHyphens w:val="0"/>
              <w:autoSpaceDE w:val="0"/>
              <w:autoSpaceDN w:val="0"/>
              <w:jc w:val="center"/>
              <w:rPr>
                <w:b/>
                <w:bCs/>
                <w:color w:val="auto"/>
                <w:kern w:val="0"/>
                <w:sz w:val="22"/>
                <w:szCs w:val="22"/>
                <w:lang w:eastAsia="ru-RU"/>
              </w:rPr>
            </w:pPr>
            <w:r w:rsidRPr="007A5D51">
              <w:rPr>
                <w:b/>
                <w:bCs/>
                <w:color w:val="auto"/>
                <w:kern w:val="0"/>
                <w:sz w:val="22"/>
                <w:szCs w:val="22"/>
                <w:lang w:eastAsia="ru-RU"/>
              </w:rPr>
              <w:t xml:space="preserve">КРАСНОЯРСКОГО КРАЯ </w:t>
            </w:r>
          </w:p>
          <w:p w:rsidR="007A5D51" w:rsidRPr="007A5D51" w:rsidRDefault="007A5D51" w:rsidP="007A5D51">
            <w:pPr>
              <w:suppressAutoHyphens w:val="0"/>
              <w:autoSpaceDE w:val="0"/>
              <w:autoSpaceDN w:val="0"/>
              <w:jc w:val="center"/>
              <w:rPr>
                <w:b/>
                <w:bCs/>
                <w:color w:val="auto"/>
                <w:kern w:val="0"/>
                <w:sz w:val="22"/>
                <w:szCs w:val="22"/>
                <w:lang w:eastAsia="ru-RU"/>
              </w:rPr>
            </w:pPr>
          </w:p>
          <w:p w:rsidR="007A5D51" w:rsidRPr="007A5D51" w:rsidRDefault="007A5D51" w:rsidP="007A5D51">
            <w:pPr>
              <w:suppressAutoHyphens w:val="0"/>
              <w:rPr>
                <w:color w:val="auto"/>
                <w:kern w:val="0"/>
                <w:lang w:eastAsia="ru-RU"/>
              </w:rPr>
            </w:pPr>
            <w:r w:rsidRPr="007A5D51">
              <w:rPr>
                <w:color w:val="auto"/>
                <w:kern w:val="0"/>
                <w:lang w:eastAsia="ru-RU"/>
              </w:rPr>
              <w:t>К. Маркса ул., д. 122, г. Красноярск, 660021</w:t>
            </w:r>
          </w:p>
          <w:p w:rsidR="007A5D51" w:rsidRPr="007A5D51" w:rsidRDefault="007A5D51" w:rsidP="007A5D51">
            <w:pPr>
              <w:suppressAutoHyphens w:val="0"/>
              <w:rPr>
                <w:color w:val="auto"/>
                <w:kern w:val="0"/>
                <w:lang w:eastAsia="ru-RU"/>
              </w:rPr>
            </w:pPr>
            <w:r w:rsidRPr="007A5D51">
              <w:rPr>
                <w:color w:val="auto"/>
                <w:kern w:val="0"/>
                <w:lang w:eastAsia="ru-RU"/>
              </w:rPr>
              <w:t>Телефон: (391) 211-93-10</w:t>
            </w:r>
          </w:p>
          <w:p w:rsidR="007A5D51" w:rsidRPr="007A5D51" w:rsidRDefault="007A5D51" w:rsidP="007A5D51">
            <w:pPr>
              <w:suppressAutoHyphens w:val="0"/>
              <w:autoSpaceDE w:val="0"/>
              <w:autoSpaceDN w:val="0"/>
              <w:rPr>
                <w:color w:val="auto"/>
                <w:kern w:val="0"/>
                <w:lang w:eastAsia="ru-RU"/>
              </w:rPr>
            </w:pPr>
            <w:r w:rsidRPr="007A5D51">
              <w:rPr>
                <w:color w:val="auto"/>
                <w:kern w:val="0"/>
                <w:lang w:eastAsia="ru-RU"/>
              </w:rPr>
              <w:t>Факс: (391) 221-28-26</w:t>
            </w:r>
          </w:p>
          <w:p w:rsidR="007A5D51" w:rsidRPr="007A5D51" w:rsidRDefault="007A5D51" w:rsidP="007A5D51">
            <w:pPr>
              <w:suppressAutoHyphens w:val="0"/>
              <w:autoSpaceDE w:val="0"/>
              <w:autoSpaceDN w:val="0"/>
              <w:rPr>
                <w:color w:val="auto"/>
                <w:kern w:val="0"/>
                <w:lang w:eastAsia="ru-RU"/>
              </w:rPr>
            </w:pPr>
            <w:proofErr w:type="spellStart"/>
            <w:r w:rsidRPr="007A5D51">
              <w:rPr>
                <w:color w:val="auto"/>
                <w:kern w:val="0"/>
                <w:lang w:val="en-US" w:eastAsia="ru-RU"/>
              </w:rPr>
              <w:t>mon</w:t>
            </w:r>
            <w:proofErr w:type="spellEnd"/>
            <w:r w:rsidRPr="007A5D51">
              <w:rPr>
                <w:color w:val="auto"/>
                <w:kern w:val="0"/>
                <w:lang w:eastAsia="ru-RU"/>
              </w:rPr>
              <w:t>@</w:t>
            </w:r>
            <w:proofErr w:type="spellStart"/>
            <w:r w:rsidRPr="007A5D51">
              <w:rPr>
                <w:color w:val="auto"/>
                <w:kern w:val="0"/>
                <w:lang w:val="en-US" w:eastAsia="ru-RU"/>
              </w:rPr>
              <w:t>krao</w:t>
            </w:r>
            <w:proofErr w:type="spellEnd"/>
            <w:r w:rsidRPr="007A5D51">
              <w:rPr>
                <w:color w:val="auto"/>
                <w:kern w:val="0"/>
                <w:lang w:eastAsia="ru-RU"/>
              </w:rPr>
              <w:t>.</w:t>
            </w:r>
            <w:proofErr w:type="spellStart"/>
            <w:r w:rsidRPr="007A5D51">
              <w:rPr>
                <w:color w:val="auto"/>
                <w:kern w:val="0"/>
                <w:lang w:val="en-US" w:eastAsia="ru-RU"/>
              </w:rPr>
              <w:t>ru</w:t>
            </w:r>
            <w:proofErr w:type="spellEnd"/>
            <w:r w:rsidRPr="007A5D51">
              <w:rPr>
                <w:color w:val="auto"/>
                <w:kern w:val="0"/>
                <w:lang w:eastAsia="ru-RU"/>
              </w:rPr>
              <w:t xml:space="preserve"> </w:t>
            </w:r>
          </w:p>
          <w:p w:rsidR="007A5D51" w:rsidRPr="007A5D51" w:rsidRDefault="007A5D51" w:rsidP="007A5D51">
            <w:pPr>
              <w:suppressAutoHyphens w:val="0"/>
              <w:autoSpaceDE w:val="0"/>
              <w:autoSpaceDN w:val="0"/>
              <w:rPr>
                <w:color w:val="auto"/>
                <w:kern w:val="0"/>
                <w:lang w:eastAsia="ru-RU"/>
              </w:rPr>
            </w:pPr>
            <w:r w:rsidRPr="007A5D51">
              <w:rPr>
                <w:color w:val="auto"/>
                <w:kern w:val="0"/>
                <w:lang w:val="en-US" w:eastAsia="ru-RU"/>
              </w:rPr>
              <w:t>http</w:t>
            </w:r>
            <w:r w:rsidRPr="007A5D51">
              <w:rPr>
                <w:color w:val="auto"/>
                <w:kern w:val="0"/>
                <w:lang w:eastAsia="ru-RU"/>
              </w:rPr>
              <w:t>://</w:t>
            </w:r>
            <w:r w:rsidRPr="007A5D51">
              <w:rPr>
                <w:color w:val="auto"/>
                <w:kern w:val="0"/>
                <w:lang w:val="en-US" w:eastAsia="ru-RU"/>
              </w:rPr>
              <w:t>www</w:t>
            </w:r>
            <w:r w:rsidRPr="007A5D51">
              <w:rPr>
                <w:color w:val="auto"/>
                <w:kern w:val="0"/>
                <w:lang w:eastAsia="ru-RU"/>
              </w:rPr>
              <w:t>.</w:t>
            </w:r>
            <w:proofErr w:type="spellStart"/>
            <w:r w:rsidRPr="007A5D51">
              <w:rPr>
                <w:color w:val="auto"/>
                <w:kern w:val="0"/>
                <w:lang w:val="en-US" w:eastAsia="ru-RU"/>
              </w:rPr>
              <w:t>krao</w:t>
            </w:r>
            <w:proofErr w:type="spellEnd"/>
            <w:r w:rsidRPr="007A5D51">
              <w:rPr>
                <w:color w:val="auto"/>
                <w:kern w:val="0"/>
                <w:lang w:eastAsia="ru-RU"/>
              </w:rPr>
              <w:t>.</w:t>
            </w:r>
            <w:proofErr w:type="spellStart"/>
            <w:r w:rsidRPr="007A5D51">
              <w:rPr>
                <w:color w:val="auto"/>
                <w:kern w:val="0"/>
                <w:lang w:val="en-US" w:eastAsia="ru-RU"/>
              </w:rPr>
              <w:t>ru</w:t>
            </w:r>
            <w:proofErr w:type="spellEnd"/>
            <w:r w:rsidRPr="007A5D51">
              <w:rPr>
                <w:color w:val="auto"/>
                <w:kern w:val="0"/>
                <w:lang w:eastAsia="ru-RU"/>
              </w:rPr>
              <w:t xml:space="preserve"> </w:t>
            </w:r>
          </w:p>
          <w:p w:rsidR="007A5D51" w:rsidRPr="007A5D51" w:rsidRDefault="007A5D51" w:rsidP="007A5D51">
            <w:pPr>
              <w:suppressAutoHyphens w:val="0"/>
              <w:rPr>
                <w:color w:val="auto"/>
                <w:kern w:val="0"/>
                <w:lang w:eastAsia="ru-RU"/>
              </w:rPr>
            </w:pPr>
            <w:r w:rsidRPr="007A5D51">
              <w:rPr>
                <w:color w:val="auto"/>
                <w:kern w:val="0"/>
                <w:lang w:eastAsia="ru-RU"/>
              </w:rPr>
              <w:t xml:space="preserve">ОКОГУ 23280, ОКПО 79861099 </w:t>
            </w:r>
          </w:p>
          <w:p w:rsidR="007A5D51" w:rsidRPr="007A5D51" w:rsidRDefault="007A5D51" w:rsidP="007A5D51">
            <w:pPr>
              <w:suppressAutoHyphens w:val="0"/>
              <w:rPr>
                <w:color w:val="auto"/>
                <w:kern w:val="0"/>
                <w:lang w:eastAsia="ru-RU"/>
              </w:rPr>
            </w:pPr>
            <w:r w:rsidRPr="007A5D51">
              <w:rPr>
                <w:color w:val="auto"/>
                <w:kern w:val="0"/>
                <w:lang w:eastAsia="ru-RU"/>
              </w:rPr>
              <w:t>ОГРН 1082468041611</w:t>
            </w:r>
          </w:p>
          <w:p w:rsidR="007A5D51" w:rsidRPr="007A5D51" w:rsidRDefault="007A5D51" w:rsidP="007A5D51">
            <w:pPr>
              <w:suppressAutoHyphens w:val="0"/>
              <w:autoSpaceDE w:val="0"/>
              <w:autoSpaceDN w:val="0"/>
              <w:rPr>
                <w:color w:val="auto"/>
                <w:kern w:val="0"/>
                <w:lang w:eastAsia="ru-RU"/>
              </w:rPr>
            </w:pPr>
            <w:r w:rsidRPr="007A5D51">
              <w:rPr>
                <w:color w:val="auto"/>
                <w:kern w:val="0"/>
                <w:lang w:eastAsia="ru-RU"/>
              </w:rPr>
              <w:t>ИНН/КПП 2460210378/246001001</w:t>
            </w:r>
          </w:p>
          <w:p w:rsidR="007A5D51" w:rsidRPr="007A5D51" w:rsidRDefault="007A5D51" w:rsidP="007A5D51">
            <w:pPr>
              <w:suppressAutoHyphens w:val="0"/>
              <w:autoSpaceDE w:val="0"/>
              <w:autoSpaceDN w:val="0"/>
              <w:rPr>
                <w:color w:val="auto"/>
                <w:kern w:val="0"/>
                <w:lang w:eastAsia="ru-RU"/>
              </w:rPr>
            </w:pPr>
          </w:p>
          <w:p w:rsidR="007A5D51" w:rsidRDefault="00AA68DA" w:rsidP="007A5D51">
            <w:pPr>
              <w:suppressAutoHyphens w:val="0"/>
              <w:autoSpaceDE w:val="0"/>
              <w:autoSpaceDN w:val="0"/>
              <w:rPr>
                <w:color w:val="auto"/>
                <w:kern w:val="0"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</w:t>
            </w:r>
            <w:r w:rsidR="005455C1">
              <w:rPr>
                <w:sz w:val="24"/>
                <w:szCs w:val="24"/>
                <w:lang w:eastAsia="ru-RU"/>
              </w:rPr>
              <w:t>[МЕСТО ДЛЯ ШТАМПА]</w:t>
            </w:r>
            <w:r w:rsidR="005455C1" w:rsidRPr="00EB65D0">
              <w:rPr>
                <w:color w:val="auto"/>
                <w:kern w:val="0"/>
                <w:sz w:val="28"/>
                <w:szCs w:val="28"/>
                <w:lang w:eastAsia="ru-RU"/>
              </w:rPr>
              <w:tab/>
            </w:r>
          </w:p>
          <w:p w:rsidR="005455C1" w:rsidRPr="007A5D51" w:rsidRDefault="005455C1" w:rsidP="007A5D51">
            <w:pPr>
              <w:suppressAutoHyphens w:val="0"/>
              <w:autoSpaceDE w:val="0"/>
              <w:autoSpaceDN w:val="0"/>
              <w:rPr>
                <w:color w:val="auto"/>
                <w:kern w:val="0"/>
                <w:lang w:eastAsia="ru-RU"/>
              </w:rPr>
            </w:pPr>
          </w:p>
          <w:p w:rsidR="007A5D51" w:rsidRPr="007A5D51" w:rsidRDefault="007A5D51" w:rsidP="007A5D51">
            <w:pPr>
              <w:suppressAutoHyphens w:val="0"/>
              <w:autoSpaceDE w:val="0"/>
              <w:autoSpaceDN w:val="0"/>
              <w:rPr>
                <w:color w:val="auto"/>
                <w:kern w:val="0"/>
                <w:lang w:eastAsia="ru-RU"/>
              </w:rPr>
            </w:pPr>
            <w:r w:rsidRPr="007A5D51">
              <w:rPr>
                <w:color w:val="auto"/>
                <w:kern w:val="0"/>
                <w:lang w:eastAsia="ru-RU"/>
              </w:rPr>
              <w:t>На № _______________________________________</w:t>
            </w:r>
          </w:p>
        </w:tc>
        <w:tc>
          <w:tcPr>
            <w:tcW w:w="567" w:type="dxa"/>
            <w:vMerge w:val="restart"/>
          </w:tcPr>
          <w:p w:rsidR="007A5D51" w:rsidRPr="007A5D51" w:rsidRDefault="007A5D51" w:rsidP="007A5D51">
            <w:pPr>
              <w:suppressAutoHyphens w:val="0"/>
              <w:rPr>
                <w:color w:val="auto"/>
                <w:kern w:val="0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7A5D51" w:rsidRPr="007A5D51" w:rsidRDefault="007A5D51" w:rsidP="007A5D51">
            <w:pPr>
              <w:suppressAutoHyphens w:val="0"/>
              <w:rPr>
                <w:color w:val="auto"/>
                <w:kern w:val="0"/>
                <w:sz w:val="28"/>
                <w:szCs w:val="24"/>
                <w:lang w:eastAsia="ru-RU"/>
              </w:rPr>
            </w:pPr>
          </w:p>
        </w:tc>
      </w:tr>
      <w:tr w:rsidR="007A5D51" w:rsidRPr="007A5D51" w:rsidTr="00826CBA">
        <w:trPr>
          <w:trHeight w:val="3945"/>
        </w:trPr>
        <w:tc>
          <w:tcPr>
            <w:tcW w:w="4679" w:type="dxa"/>
            <w:vMerge/>
          </w:tcPr>
          <w:p w:rsidR="007A5D51" w:rsidRPr="007A5D51" w:rsidRDefault="007A5D51" w:rsidP="007A5D51">
            <w:pPr>
              <w:suppressAutoHyphens w:val="0"/>
              <w:autoSpaceDE w:val="0"/>
              <w:autoSpaceDN w:val="0"/>
              <w:ind w:right="-61"/>
              <w:jc w:val="center"/>
              <w:rPr>
                <w:noProof/>
                <w:color w:val="auto"/>
                <w:kern w:val="0"/>
                <w:sz w:val="24"/>
                <w:lang w:eastAsia="ru-RU"/>
              </w:rPr>
            </w:pPr>
          </w:p>
        </w:tc>
        <w:tc>
          <w:tcPr>
            <w:tcW w:w="567" w:type="dxa"/>
            <w:vMerge/>
          </w:tcPr>
          <w:p w:rsidR="007A5D51" w:rsidRPr="007A5D51" w:rsidRDefault="007A5D51" w:rsidP="007A5D51">
            <w:pPr>
              <w:suppressAutoHyphens w:val="0"/>
              <w:rPr>
                <w:color w:val="auto"/>
                <w:kern w:val="0"/>
                <w:sz w:val="28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0D456D" w:rsidRPr="000D456D" w:rsidRDefault="000D456D" w:rsidP="000D456D">
            <w:pPr>
              <w:rPr>
                <w:sz w:val="28"/>
                <w:szCs w:val="28"/>
              </w:rPr>
            </w:pPr>
            <w:r w:rsidRPr="000D456D">
              <w:rPr>
                <w:sz w:val="28"/>
                <w:szCs w:val="28"/>
              </w:rPr>
              <w:t xml:space="preserve">Руководителям </w:t>
            </w:r>
            <w:r>
              <w:rPr>
                <w:sz w:val="28"/>
                <w:szCs w:val="28"/>
              </w:rPr>
              <w:br/>
            </w:r>
            <w:r w:rsidRPr="000D456D">
              <w:rPr>
                <w:sz w:val="28"/>
                <w:szCs w:val="28"/>
              </w:rPr>
              <w:t>муниципальных органов управления образованием</w:t>
            </w:r>
          </w:p>
          <w:p w:rsidR="00443CE6" w:rsidRPr="00443CE6" w:rsidRDefault="00443CE6" w:rsidP="007A5D51">
            <w:pPr>
              <w:suppressAutoHyphens w:val="0"/>
              <w:rPr>
                <w:color w:val="auto"/>
                <w:kern w:val="0"/>
                <w:sz w:val="28"/>
                <w:szCs w:val="24"/>
                <w:lang w:eastAsia="ru-RU"/>
              </w:rPr>
            </w:pPr>
          </w:p>
        </w:tc>
      </w:tr>
    </w:tbl>
    <w:p w:rsidR="000D456D" w:rsidRPr="000D456D" w:rsidRDefault="000D456D" w:rsidP="000D456D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0D456D">
        <w:rPr>
          <w:color w:val="auto"/>
          <w:kern w:val="0"/>
          <w:sz w:val="28"/>
          <w:szCs w:val="28"/>
          <w:lang w:eastAsia="ru-RU"/>
        </w:rPr>
        <w:t>О проведении Всероссийского конкурса</w:t>
      </w:r>
    </w:p>
    <w:p w:rsidR="000D456D" w:rsidRPr="000D456D" w:rsidRDefault="000D456D" w:rsidP="000D456D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0D456D">
        <w:rPr>
          <w:color w:val="auto"/>
          <w:kern w:val="0"/>
          <w:sz w:val="28"/>
          <w:szCs w:val="28"/>
          <w:lang w:eastAsia="ru-RU"/>
        </w:rPr>
        <w:t>«Стиль жизни – здоровье! 202</w:t>
      </w:r>
      <w:r w:rsidR="00A90A80">
        <w:rPr>
          <w:color w:val="auto"/>
          <w:kern w:val="0"/>
          <w:sz w:val="28"/>
          <w:szCs w:val="28"/>
          <w:lang w:eastAsia="ru-RU"/>
        </w:rPr>
        <w:t>5</w:t>
      </w:r>
      <w:r w:rsidRPr="000D456D">
        <w:rPr>
          <w:color w:val="auto"/>
          <w:kern w:val="0"/>
          <w:sz w:val="28"/>
          <w:szCs w:val="28"/>
          <w:lang w:eastAsia="ru-RU"/>
        </w:rPr>
        <w:t xml:space="preserve">» </w:t>
      </w:r>
    </w:p>
    <w:p w:rsidR="007A5D51" w:rsidRPr="00EB65D0" w:rsidRDefault="007A5D51" w:rsidP="007A5D51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:rsidR="007A5D51" w:rsidRPr="00EB65D0" w:rsidRDefault="007A5D51" w:rsidP="007A5D51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:rsidR="000D456D" w:rsidRPr="000D456D" w:rsidRDefault="000D456D" w:rsidP="000D456D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  <w:r w:rsidRPr="000D456D">
        <w:rPr>
          <w:color w:val="auto"/>
          <w:kern w:val="0"/>
          <w:sz w:val="28"/>
          <w:szCs w:val="28"/>
          <w:lang w:eastAsia="ru-RU"/>
        </w:rPr>
        <w:t xml:space="preserve">Уважаемые руководители! </w:t>
      </w:r>
    </w:p>
    <w:p w:rsidR="000D456D" w:rsidRPr="000D456D" w:rsidRDefault="000D456D" w:rsidP="000D456D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0D456D" w:rsidRPr="000D456D" w:rsidRDefault="000D456D" w:rsidP="000D456D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0D456D">
        <w:rPr>
          <w:color w:val="auto"/>
          <w:kern w:val="0"/>
          <w:sz w:val="28"/>
          <w:szCs w:val="28"/>
          <w:lang w:eastAsia="ru-RU"/>
        </w:rPr>
        <w:tab/>
        <w:t xml:space="preserve">Министерство образования Красноярского края согласно письму Департамента государственной политики в сфере защиты прав детей Министерства просвещения Российской Федерации информирует </w:t>
      </w:r>
      <w:r>
        <w:rPr>
          <w:color w:val="auto"/>
          <w:kern w:val="0"/>
          <w:sz w:val="28"/>
          <w:szCs w:val="28"/>
          <w:lang w:eastAsia="ru-RU"/>
        </w:rPr>
        <w:br/>
      </w:r>
      <w:r w:rsidRPr="000D456D">
        <w:rPr>
          <w:color w:val="auto"/>
          <w:kern w:val="0"/>
          <w:sz w:val="28"/>
          <w:szCs w:val="28"/>
          <w:lang w:eastAsia="ru-RU"/>
        </w:rPr>
        <w:t>о проведении Всероссийского конкурса социальной рекламы в области формирования культуры здорового и безопасного образа жизни «Стиль жизни – здоровье! 202</w:t>
      </w:r>
      <w:r w:rsidR="00A90A80">
        <w:rPr>
          <w:color w:val="auto"/>
          <w:kern w:val="0"/>
          <w:sz w:val="28"/>
          <w:szCs w:val="28"/>
          <w:lang w:eastAsia="ru-RU"/>
        </w:rPr>
        <w:t>5</w:t>
      </w:r>
      <w:r w:rsidRPr="000D456D">
        <w:rPr>
          <w:color w:val="auto"/>
          <w:kern w:val="0"/>
          <w:sz w:val="28"/>
          <w:szCs w:val="28"/>
          <w:lang w:eastAsia="ru-RU"/>
        </w:rPr>
        <w:t>» (далее – конкурс).</w:t>
      </w:r>
    </w:p>
    <w:p w:rsidR="000D456D" w:rsidRPr="000D456D" w:rsidRDefault="000D456D" w:rsidP="000D456D">
      <w:pPr>
        <w:suppressAutoHyphens w:val="0"/>
        <w:ind w:firstLine="72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0D456D">
        <w:rPr>
          <w:color w:val="auto"/>
          <w:kern w:val="0"/>
          <w:sz w:val="28"/>
          <w:szCs w:val="28"/>
          <w:lang w:eastAsia="ru-RU"/>
        </w:rPr>
        <w:t xml:space="preserve">Цель конкурса – повышение эффективности профилактики </w:t>
      </w:r>
      <w:proofErr w:type="spellStart"/>
      <w:r w:rsidRPr="000D456D">
        <w:rPr>
          <w:color w:val="auto"/>
          <w:kern w:val="0"/>
          <w:sz w:val="28"/>
          <w:szCs w:val="28"/>
          <w:lang w:eastAsia="ru-RU"/>
        </w:rPr>
        <w:t>аддиктивного</w:t>
      </w:r>
      <w:proofErr w:type="spellEnd"/>
      <w:r w:rsidRPr="000D456D">
        <w:rPr>
          <w:color w:val="auto"/>
          <w:kern w:val="0"/>
          <w:sz w:val="28"/>
          <w:szCs w:val="28"/>
          <w:lang w:eastAsia="ru-RU"/>
        </w:rPr>
        <w:t xml:space="preserve"> поведения среди обучающихся образовательных организаций, внедрение современных форм и методов просвещения, обновление наглядно-методического инструментария профилактической деятельности</w:t>
      </w:r>
    </w:p>
    <w:p w:rsidR="000D456D" w:rsidRPr="000D456D" w:rsidRDefault="000D456D" w:rsidP="000D456D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0D456D">
        <w:rPr>
          <w:color w:val="auto"/>
          <w:kern w:val="0"/>
          <w:sz w:val="28"/>
          <w:szCs w:val="28"/>
          <w:lang w:eastAsia="ru-RU"/>
        </w:rPr>
        <w:t>по формированию культуры здоро</w:t>
      </w:r>
      <w:r>
        <w:rPr>
          <w:color w:val="auto"/>
          <w:kern w:val="0"/>
          <w:sz w:val="28"/>
          <w:szCs w:val="28"/>
          <w:lang w:eastAsia="ru-RU"/>
        </w:rPr>
        <w:t>вого и безопасного образа жизни</w:t>
      </w:r>
      <w:r>
        <w:rPr>
          <w:color w:val="auto"/>
          <w:kern w:val="0"/>
          <w:sz w:val="28"/>
          <w:szCs w:val="28"/>
          <w:lang w:eastAsia="ru-RU"/>
        </w:rPr>
        <w:br/>
      </w:r>
      <w:r w:rsidRPr="000D456D">
        <w:rPr>
          <w:color w:val="auto"/>
          <w:kern w:val="0"/>
          <w:sz w:val="28"/>
          <w:szCs w:val="28"/>
          <w:lang w:eastAsia="ru-RU"/>
        </w:rPr>
        <w:t>и повышение воспитательного потенциала образовательных организаций.</w:t>
      </w:r>
    </w:p>
    <w:p w:rsidR="000D456D" w:rsidRPr="000D456D" w:rsidRDefault="000D456D" w:rsidP="000D456D">
      <w:pPr>
        <w:suppressAutoHyphens w:val="0"/>
        <w:ind w:firstLine="72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0D456D">
        <w:rPr>
          <w:color w:val="auto"/>
          <w:kern w:val="0"/>
          <w:sz w:val="28"/>
          <w:szCs w:val="28"/>
          <w:lang w:eastAsia="ru-RU"/>
        </w:rPr>
        <w:t>Конкурс проводится по двум номинациям:</w:t>
      </w:r>
    </w:p>
    <w:p w:rsidR="000D456D" w:rsidRPr="000D456D" w:rsidRDefault="000D456D" w:rsidP="000D456D">
      <w:pPr>
        <w:suppressAutoHyphens w:val="0"/>
        <w:ind w:firstLine="72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0D456D">
        <w:rPr>
          <w:color w:val="auto"/>
          <w:kern w:val="0"/>
          <w:sz w:val="28"/>
          <w:szCs w:val="28"/>
          <w:lang w:eastAsia="ru-RU"/>
        </w:rPr>
        <w:t xml:space="preserve">«Социальный видеоролик по пропаганде здорового и безопасного образа жизни, профилактике зависимого поведения </w:t>
      </w:r>
      <w:proofErr w:type="gramStart"/>
      <w:r w:rsidRPr="000D456D">
        <w:rPr>
          <w:color w:val="auto"/>
          <w:kern w:val="0"/>
          <w:sz w:val="28"/>
          <w:szCs w:val="28"/>
          <w:lang w:eastAsia="ru-RU"/>
        </w:rPr>
        <w:t>обучающихся</w:t>
      </w:r>
      <w:proofErr w:type="gramEnd"/>
      <w:r w:rsidRPr="000D456D">
        <w:rPr>
          <w:color w:val="auto"/>
          <w:kern w:val="0"/>
          <w:sz w:val="28"/>
          <w:szCs w:val="28"/>
          <w:lang w:eastAsia="ru-RU"/>
        </w:rPr>
        <w:t>»;</w:t>
      </w:r>
    </w:p>
    <w:p w:rsidR="000D456D" w:rsidRPr="000D456D" w:rsidRDefault="000D456D" w:rsidP="000D456D">
      <w:pPr>
        <w:suppressAutoHyphens w:val="0"/>
        <w:ind w:firstLine="72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0D456D">
        <w:rPr>
          <w:color w:val="auto"/>
          <w:kern w:val="0"/>
          <w:sz w:val="28"/>
          <w:szCs w:val="28"/>
          <w:lang w:eastAsia="ru-RU"/>
        </w:rPr>
        <w:t xml:space="preserve">«Наглядный раздаточный материал по пропаганде здорового </w:t>
      </w:r>
      <w:r>
        <w:rPr>
          <w:color w:val="auto"/>
          <w:kern w:val="0"/>
          <w:sz w:val="28"/>
          <w:szCs w:val="28"/>
          <w:lang w:eastAsia="ru-RU"/>
        </w:rPr>
        <w:br/>
      </w:r>
      <w:r w:rsidRPr="000D456D">
        <w:rPr>
          <w:color w:val="auto"/>
          <w:kern w:val="0"/>
          <w:sz w:val="28"/>
          <w:szCs w:val="28"/>
          <w:lang w:eastAsia="ru-RU"/>
        </w:rPr>
        <w:t xml:space="preserve">и безопасного образа жизни, профилактике зависимого поведения </w:t>
      </w:r>
      <w:proofErr w:type="gramStart"/>
      <w:r w:rsidRPr="000D456D">
        <w:rPr>
          <w:color w:val="auto"/>
          <w:kern w:val="0"/>
          <w:sz w:val="28"/>
          <w:szCs w:val="28"/>
          <w:lang w:eastAsia="ru-RU"/>
        </w:rPr>
        <w:t>обучающихся</w:t>
      </w:r>
      <w:proofErr w:type="gramEnd"/>
      <w:r w:rsidRPr="000D456D">
        <w:rPr>
          <w:color w:val="auto"/>
          <w:kern w:val="0"/>
          <w:sz w:val="28"/>
          <w:szCs w:val="28"/>
          <w:lang w:eastAsia="ru-RU"/>
        </w:rPr>
        <w:t>» (буклет, плакат).</w:t>
      </w:r>
    </w:p>
    <w:p w:rsidR="000D456D" w:rsidRPr="000D456D" w:rsidRDefault="000D456D" w:rsidP="000D456D">
      <w:pPr>
        <w:suppressAutoHyphens w:val="0"/>
        <w:ind w:firstLine="72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0D456D">
        <w:rPr>
          <w:color w:val="auto"/>
          <w:kern w:val="0"/>
          <w:sz w:val="28"/>
          <w:szCs w:val="28"/>
          <w:lang w:eastAsia="ru-RU"/>
        </w:rPr>
        <w:t xml:space="preserve">Целевой аудиторией конкурса являются </w:t>
      </w:r>
      <w:proofErr w:type="gramStart"/>
      <w:r w:rsidRPr="000D456D">
        <w:rPr>
          <w:color w:val="auto"/>
          <w:kern w:val="0"/>
          <w:sz w:val="28"/>
          <w:szCs w:val="28"/>
          <w:lang w:eastAsia="ru-RU"/>
        </w:rPr>
        <w:t>обучающиеся</w:t>
      </w:r>
      <w:proofErr w:type="gramEnd"/>
      <w:r w:rsidRPr="000D456D">
        <w:rPr>
          <w:color w:val="auto"/>
          <w:kern w:val="0"/>
          <w:sz w:val="28"/>
          <w:szCs w:val="28"/>
          <w:lang w:eastAsia="ru-RU"/>
        </w:rPr>
        <w:t xml:space="preserve"> образовательных организаций двух возрастных групп: 1 группа: 8-12 лет; </w:t>
      </w:r>
    </w:p>
    <w:p w:rsidR="000D456D" w:rsidRPr="000D456D" w:rsidRDefault="000D456D" w:rsidP="000D456D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0D456D">
        <w:rPr>
          <w:color w:val="auto"/>
          <w:kern w:val="0"/>
          <w:sz w:val="28"/>
          <w:szCs w:val="28"/>
          <w:lang w:eastAsia="ru-RU"/>
        </w:rPr>
        <w:t>2 группа: 13-18 лет.</w:t>
      </w:r>
    </w:p>
    <w:p w:rsidR="000D456D" w:rsidRPr="000D456D" w:rsidRDefault="000D456D" w:rsidP="000D456D">
      <w:pPr>
        <w:suppressAutoHyphens w:val="0"/>
        <w:ind w:firstLine="72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0D456D">
        <w:rPr>
          <w:color w:val="auto"/>
          <w:kern w:val="0"/>
          <w:sz w:val="28"/>
          <w:szCs w:val="28"/>
          <w:lang w:eastAsia="ru-RU"/>
        </w:rPr>
        <w:t>Проведение конкурса осуществляется в два заочных этапа:</w:t>
      </w:r>
    </w:p>
    <w:p w:rsidR="000D456D" w:rsidRPr="000D456D" w:rsidRDefault="000D456D" w:rsidP="000D456D">
      <w:pPr>
        <w:suppressAutoHyphens w:val="0"/>
        <w:ind w:firstLine="72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0D456D">
        <w:rPr>
          <w:color w:val="auto"/>
          <w:kern w:val="0"/>
          <w:sz w:val="28"/>
          <w:szCs w:val="28"/>
          <w:lang w:eastAsia="ru-RU"/>
        </w:rPr>
        <w:lastRenderedPageBreak/>
        <w:t xml:space="preserve">I этап – региональный: с </w:t>
      </w:r>
      <w:r w:rsidR="00385A4D">
        <w:rPr>
          <w:color w:val="auto"/>
          <w:kern w:val="0"/>
          <w:sz w:val="28"/>
          <w:szCs w:val="28"/>
          <w:lang w:eastAsia="ru-RU"/>
        </w:rPr>
        <w:t>24</w:t>
      </w:r>
      <w:r w:rsidRPr="000D456D">
        <w:rPr>
          <w:color w:val="auto"/>
          <w:kern w:val="0"/>
          <w:sz w:val="28"/>
          <w:szCs w:val="28"/>
          <w:lang w:eastAsia="ru-RU"/>
        </w:rPr>
        <w:t xml:space="preserve"> сентября по </w:t>
      </w:r>
      <w:r w:rsidR="00385A4D">
        <w:rPr>
          <w:color w:val="auto"/>
          <w:kern w:val="0"/>
          <w:sz w:val="28"/>
          <w:szCs w:val="28"/>
          <w:lang w:eastAsia="ru-RU"/>
        </w:rPr>
        <w:t>20</w:t>
      </w:r>
      <w:r w:rsidRPr="000D456D">
        <w:rPr>
          <w:color w:val="auto"/>
          <w:kern w:val="0"/>
          <w:sz w:val="28"/>
          <w:szCs w:val="28"/>
          <w:lang w:eastAsia="ru-RU"/>
        </w:rPr>
        <w:t xml:space="preserve"> октября 202</w:t>
      </w:r>
      <w:r w:rsidR="00385A4D">
        <w:rPr>
          <w:color w:val="auto"/>
          <w:kern w:val="0"/>
          <w:sz w:val="28"/>
          <w:szCs w:val="28"/>
          <w:lang w:eastAsia="ru-RU"/>
        </w:rPr>
        <w:t>5</w:t>
      </w:r>
      <w:r w:rsidRPr="000D456D">
        <w:rPr>
          <w:color w:val="auto"/>
          <w:kern w:val="0"/>
          <w:sz w:val="28"/>
          <w:szCs w:val="28"/>
          <w:lang w:eastAsia="ru-RU"/>
        </w:rPr>
        <w:t xml:space="preserve"> года.</w:t>
      </w:r>
      <w:r>
        <w:rPr>
          <w:color w:val="auto"/>
          <w:kern w:val="0"/>
          <w:sz w:val="28"/>
          <w:szCs w:val="28"/>
          <w:lang w:eastAsia="ru-RU"/>
        </w:rPr>
        <w:br/>
      </w:r>
      <w:r w:rsidRPr="000D456D">
        <w:rPr>
          <w:color w:val="auto"/>
          <w:kern w:val="0"/>
          <w:sz w:val="28"/>
          <w:szCs w:val="28"/>
          <w:lang w:eastAsia="ru-RU"/>
        </w:rPr>
        <w:t xml:space="preserve">Региональным оператором конкурса выступает КГАУ ДПО «Красноярский краевой институт развития образования» (далее – КК ИРО).  Для участия </w:t>
      </w:r>
      <w:r>
        <w:rPr>
          <w:color w:val="auto"/>
          <w:kern w:val="0"/>
          <w:sz w:val="28"/>
          <w:szCs w:val="28"/>
          <w:lang w:eastAsia="ru-RU"/>
        </w:rPr>
        <w:br/>
      </w:r>
      <w:r w:rsidRPr="000D456D">
        <w:rPr>
          <w:color w:val="auto"/>
          <w:kern w:val="0"/>
          <w:sz w:val="28"/>
          <w:szCs w:val="28"/>
          <w:lang w:eastAsia="ru-RU"/>
        </w:rPr>
        <w:t xml:space="preserve">в региональном этапе необходимо до </w:t>
      </w:r>
      <w:r w:rsidR="00385A4D">
        <w:rPr>
          <w:color w:val="auto"/>
          <w:kern w:val="0"/>
          <w:sz w:val="28"/>
          <w:szCs w:val="28"/>
          <w:lang w:eastAsia="ru-RU"/>
        </w:rPr>
        <w:t>20</w:t>
      </w:r>
      <w:r w:rsidRPr="000D456D">
        <w:rPr>
          <w:color w:val="auto"/>
          <w:kern w:val="0"/>
          <w:sz w:val="28"/>
          <w:szCs w:val="28"/>
          <w:lang w:eastAsia="ru-RU"/>
        </w:rPr>
        <w:t xml:space="preserve"> октября 202</w:t>
      </w:r>
      <w:r w:rsidR="00385A4D">
        <w:rPr>
          <w:color w:val="auto"/>
          <w:kern w:val="0"/>
          <w:sz w:val="28"/>
          <w:szCs w:val="28"/>
          <w:lang w:eastAsia="ru-RU"/>
        </w:rPr>
        <w:t>5</w:t>
      </w:r>
      <w:r w:rsidRPr="000D456D">
        <w:rPr>
          <w:color w:val="auto"/>
          <w:kern w:val="0"/>
          <w:sz w:val="28"/>
          <w:szCs w:val="28"/>
          <w:lang w:eastAsia="ru-RU"/>
        </w:rPr>
        <w:t xml:space="preserve"> года разместить подготовленные конку</w:t>
      </w:r>
      <w:r>
        <w:rPr>
          <w:color w:val="auto"/>
          <w:kern w:val="0"/>
          <w:sz w:val="28"/>
          <w:szCs w:val="28"/>
          <w:lang w:eastAsia="ru-RU"/>
        </w:rPr>
        <w:t xml:space="preserve">рсные материалы и документацию </w:t>
      </w:r>
      <w:r w:rsidRPr="000D456D">
        <w:rPr>
          <w:color w:val="auto"/>
          <w:kern w:val="0"/>
          <w:sz w:val="28"/>
          <w:szCs w:val="28"/>
          <w:lang w:eastAsia="ru-RU"/>
        </w:rPr>
        <w:t>в специальном разделе на сайте КК ИРО «Дистанционное обучение Красноярья» dl.kipk.ru (</w:t>
      </w:r>
      <w:r w:rsidR="00385A4D" w:rsidRPr="00385A4D">
        <w:rPr>
          <w:color w:val="auto"/>
          <w:kern w:val="0"/>
          <w:sz w:val="28"/>
          <w:szCs w:val="28"/>
          <w:lang w:eastAsia="ru-RU"/>
        </w:rPr>
        <w:t>https://dl.kipk.ru/course/section.php?id=11754</w:t>
      </w:r>
      <w:r w:rsidRPr="000D456D">
        <w:rPr>
          <w:color w:val="auto"/>
          <w:kern w:val="0"/>
          <w:sz w:val="28"/>
          <w:szCs w:val="28"/>
          <w:lang w:eastAsia="ru-RU"/>
        </w:rPr>
        <w:t>);</w:t>
      </w:r>
    </w:p>
    <w:p w:rsidR="000D456D" w:rsidRPr="000D456D" w:rsidRDefault="000D456D" w:rsidP="000D456D">
      <w:pPr>
        <w:suppressAutoHyphens w:val="0"/>
        <w:ind w:firstLine="72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0D456D">
        <w:rPr>
          <w:color w:val="auto"/>
          <w:kern w:val="0"/>
          <w:sz w:val="28"/>
          <w:szCs w:val="28"/>
          <w:lang w:eastAsia="ru-RU"/>
        </w:rPr>
        <w:t>II этап – федеральный: с 1</w:t>
      </w:r>
      <w:r w:rsidR="009D7493">
        <w:rPr>
          <w:color w:val="auto"/>
          <w:kern w:val="0"/>
          <w:sz w:val="28"/>
          <w:szCs w:val="28"/>
          <w:lang w:eastAsia="ru-RU"/>
        </w:rPr>
        <w:t xml:space="preserve"> ноября</w:t>
      </w:r>
      <w:bookmarkStart w:id="0" w:name="_GoBack"/>
      <w:bookmarkEnd w:id="0"/>
      <w:r w:rsidRPr="000D456D">
        <w:rPr>
          <w:color w:val="auto"/>
          <w:kern w:val="0"/>
          <w:sz w:val="28"/>
          <w:szCs w:val="28"/>
          <w:lang w:eastAsia="ru-RU"/>
        </w:rPr>
        <w:t xml:space="preserve"> по </w:t>
      </w:r>
      <w:r w:rsidR="00385A4D">
        <w:rPr>
          <w:color w:val="auto"/>
          <w:kern w:val="0"/>
          <w:sz w:val="28"/>
          <w:szCs w:val="28"/>
          <w:lang w:eastAsia="ru-RU"/>
        </w:rPr>
        <w:t>1</w:t>
      </w:r>
      <w:r w:rsidRPr="000D456D">
        <w:rPr>
          <w:color w:val="auto"/>
          <w:kern w:val="0"/>
          <w:sz w:val="28"/>
          <w:szCs w:val="28"/>
          <w:lang w:eastAsia="ru-RU"/>
        </w:rPr>
        <w:t xml:space="preserve"> </w:t>
      </w:r>
      <w:r w:rsidR="00385A4D">
        <w:rPr>
          <w:color w:val="auto"/>
          <w:kern w:val="0"/>
          <w:sz w:val="28"/>
          <w:szCs w:val="28"/>
          <w:lang w:eastAsia="ru-RU"/>
        </w:rPr>
        <w:t>декабря</w:t>
      </w:r>
      <w:r w:rsidRPr="000D456D">
        <w:rPr>
          <w:color w:val="auto"/>
          <w:kern w:val="0"/>
          <w:sz w:val="28"/>
          <w:szCs w:val="28"/>
          <w:lang w:eastAsia="ru-RU"/>
        </w:rPr>
        <w:t xml:space="preserve"> 202</w:t>
      </w:r>
      <w:r w:rsidR="00385A4D">
        <w:rPr>
          <w:color w:val="auto"/>
          <w:kern w:val="0"/>
          <w:sz w:val="28"/>
          <w:szCs w:val="28"/>
          <w:lang w:eastAsia="ru-RU"/>
        </w:rPr>
        <w:t>5</w:t>
      </w:r>
      <w:r w:rsidRPr="000D456D">
        <w:rPr>
          <w:color w:val="auto"/>
          <w:kern w:val="0"/>
          <w:sz w:val="28"/>
          <w:szCs w:val="28"/>
          <w:lang w:eastAsia="ru-RU"/>
        </w:rPr>
        <w:t xml:space="preserve"> года.</w:t>
      </w:r>
      <w:r>
        <w:rPr>
          <w:color w:val="auto"/>
          <w:kern w:val="0"/>
          <w:sz w:val="28"/>
          <w:szCs w:val="28"/>
          <w:lang w:eastAsia="ru-RU"/>
        </w:rPr>
        <w:t xml:space="preserve"> </w:t>
      </w:r>
      <w:r w:rsidRPr="000D456D">
        <w:rPr>
          <w:color w:val="auto"/>
          <w:kern w:val="0"/>
          <w:sz w:val="28"/>
          <w:szCs w:val="28"/>
          <w:lang w:eastAsia="ru-RU"/>
        </w:rPr>
        <w:t>Данный этап проводится Экспертным с</w:t>
      </w:r>
      <w:r>
        <w:rPr>
          <w:color w:val="auto"/>
          <w:kern w:val="0"/>
          <w:sz w:val="28"/>
          <w:szCs w:val="28"/>
          <w:lang w:eastAsia="ru-RU"/>
        </w:rPr>
        <w:t xml:space="preserve">оветом конкурса. </w:t>
      </w:r>
      <w:r w:rsidRPr="000D456D">
        <w:rPr>
          <w:color w:val="auto"/>
          <w:kern w:val="0"/>
          <w:sz w:val="28"/>
          <w:szCs w:val="28"/>
          <w:lang w:eastAsia="ru-RU"/>
        </w:rPr>
        <w:t>К участию в федеральном этапе конкурса допускаются победители регионального этапа.</w:t>
      </w:r>
    </w:p>
    <w:p w:rsidR="000D456D" w:rsidRPr="000D456D" w:rsidRDefault="000D456D" w:rsidP="000D456D">
      <w:pPr>
        <w:suppressAutoHyphens w:val="0"/>
        <w:ind w:firstLine="72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0D456D">
        <w:rPr>
          <w:color w:val="auto"/>
          <w:kern w:val="0"/>
          <w:sz w:val="28"/>
          <w:szCs w:val="28"/>
          <w:lang w:eastAsia="ru-RU"/>
        </w:rPr>
        <w:t xml:space="preserve">Условия участия и порядок проведения конкурса представлены </w:t>
      </w:r>
      <w:r>
        <w:rPr>
          <w:color w:val="auto"/>
          <w:kern w:val="0"/>
          <w:sz w:val="28"/>
          <w:szCs w:val="28"/>
          <w:lang w:eastAsia="ru-RU"/>
        </w:rPr>
        <w:br/>
      </w:r>
      <w:r w:rsidRPr="000D456D">
        <w:rPr>
          <w:color w:val="auto"/>
          <w:kern w:val="0"/>
          <w:sz w:val="28"/>
          <w:szCs w:val="28"/>
          <w:lang w:eastAsia="ru-RU"/>
        </w:rPr>
        <w:t>в Порядке проведения регионального этапа Всероссийского конкурса социальной рекламы в области ф</w:t>
      </w:r>
      <w:r>
        <w:rPr>
          <w:color w:val="auto"/>
          <w:kern w:val="0"/>
          <w:sz w:val="28"/>
          <w:szCs w:val="28"/>
          <w:lang w:eastAsia="ru-RU"/>
        </w:rPr>
        <w:t>ормирования культуры здорового</w:t>
      </w:r>
      <w:r>
        <w:rPr>
          <w:color w:val="auto"/>
          <w:kern w:val="0"/>
          <w:sz w:val="28"/>
          <w:szCs w:val="28"/>
          <w:lang w:eastAsia="ru-RU"/>
        </w:rPr>
        <w:br/>
      </w:r>
      <w:r w:rsidRPr="000D456D">
        <w:rPr>
          <w:color w:val="auto"/>
          <w:kern w:val="0"/>
          <w:sz w:val="28"/>
          <w:szCs w:val="28"/>
          <w:lang w:eastAsia="ru-RU"/>
        </w:rPr>
        <w:t xml:space="preserve">и безопасного образа жизни </w:t>
      </w:r>
      <w:proofErr w:type="gramStart"/>
      <w:r w:rsidRPr="000D456D">
        <w:rPr>
          <w:color w:val="auto"/>
          <w:kern w:val="0"/>
          <w:sz w:val="28"/>
          <w:szCs w:val="28"/>
          <w:lang w:eastAsia="ru-RU"/>
        </w:rPr>
        <w:t>обучающихся</w:t>
      </w:r>
      <w:proofErr w:type="gramEnd"/>
      <w:r w:rsidRPr="000D456D">
        <w:rPr>
          <w:color w:val="auto"/>
          <w:kern w:val="0"/>
          <w:sz w:val="28"/>
          <w:szCs w:val="28"/>
          <w:lang w:eastAsia="ru-RU"/>
        </w:rPr>
        <w:t xml:space="preserve"> «Стиль жизни - здоровье! 202</w:t>
      </w:r>
      <w:r w:rsidR="00385A4D">
        <w:rPr>
          <w:color w:val="auto"/>
          <w:kern w:val="0"/>
          <w:sz w:val="28"/>
          <w:szCs w:val="28"/>
          <w:lang w:eastAsia="ru-RU"/>
        </w:rPr>
        <w:t>5</w:t>
      </w:r>
      <w:r w:rsidRPr="000D456D">
        <w:rPr>
          <w:color w:val="auto"/>
          <w:kern w:val="0"/>
          <w:sz w:val="28"/>
          <w:szCs w:val="28"/>
          <w:lang w:eastAsia="ru-RU"/>
        </w:rPr>
        <w:t>»</w:t>
      </w:r>
    </w:p>
    <w:p w:rsidR="007A5D51" w:rsidRPr="00EB65D0" w:rsidRDefault="000D456D" w:rsidP="000D456D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  <w:r w:rsidRPr="000D456D">
        <w:rPr>
          <w:color w:val="auto"/>
          <w:kern w:val="0"/>
          <w:sz w:val="28"/>
          <w:szCs w:val="28"/>
          <w:lang w:eastAsia="ru-RU"/>
        </w:rPr>
        <w:t xml:space="preserve">Приложение: на </w:t>
      </w:r>
      <w:r w:rsidR="00C92404">
        <w:rPr>
          <w:color w:val="auto"/>
          <w:kern w:val="0"/>
          <w:sz w:val="28"/>
          <w:szCs w:val="28"/>
          <w:lang w:eastAsia="ru-RU"/>
        </w:rPr>
        <w:t>8</w:t>
      </w:r>
      <w:r w:rsidRPr="000D456D">
        <w:rPr>
          <w:color w:val="auto"/>
          <w:kern w:val="0"/>
          <w:sz w:val="28"/>
          <w:szCs w:val="28"/>
          <w:lang w:eastAsia="ru-RU"/>
        </w:rPr>
        <w:t xml:space="preserve"> л. в 1 экз.</w:t>
      </w:r>
    </w:p>
    <w:p w:rsidR="004A709A" w:rsidRPr="00EB65D0" w:rsidRDefault="004A709A" w:rsidP="007A5D51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AA68DA" w:rsidRDefault="00AA68DA" w:rsidP="007A5D51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369"/>
        <w:gridCol w:w="567"/>
        <w:gridCol w:w="3118"/>
        <w:gridCol w:w="425"/>
        <w:gridCol w:w="1843"/>
      </w:tblGrid>
      <w:tr w:rsidR="00613B2A" w:rsidTr="00443CE6">
        <w:tc>
          <w:tcPr>
            <w:tcW w:w="3936" w:type="dxa"/>
            <w:gridSpan w:val="2"/>
            <w:hideMark/>
          </w:tcPr>
          <w:p w:rsidR="00613B2A" w:rsidRDefault="00613B2A" w:rsidP="00631CB5">
            <w:pPr>
              <w:autoSpaceDE w:val="0"/>
              <w:autoSpaceDN w:val="0"/>
              <w:spacing w:line="276" w:lineRule="auto"/>
              <w:ind w:right="-222"/>
              <w:jc w:val="both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ar-SA"/>
              </w:rPr>
              <w:t>Заместитель министра</w:t>
            </w:r>
          </w:p>
        </w:tc>
        <w:tc>
          <w:tcPr>
            <w:tcW w:w="3118" w:type="dxa"/>
          </w:tcPr>
          <w:p w:rsidR="00613B2A" w:rsidRDefault="00613B2A" w:rsidP="00613B2A">
            <w:pPr>
              <w:autoSpaceDE w:val="0"/>
              <w:autoSpaceDN w:val="0"/>
              <w:spacing w:line="276" w:lineRule="auto"/>
              <w:jc w:val="center"/>
              <w:rPr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613B2A" w:rsidRDefault="00E82972" w:rsidP="00613B2A">
            <w:pPr>
              <w:autoSpaceDE w:val="0"/>
              <w:autoSpaceDN w:val="0"/>
              <w:spacing w:line="276" w:lineRule="auto"/>
              <w:ind w:left="312" w:hanging="312"/>
              <w:jc w:val="right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color w:val="auto"/>
                <w:kern w:val="0"/>
                <w:sz w:val="28"/>
                <w:szCs w:val="28"/>
                <w:lang w:eastAsia="ru-RU"/>
              </w:rPr>
              <w:t>Т.А. Гридасова</w:t>
            </w:r>
          </w:p>
        </w:tc>
      </w:tr>
      <w:tr w:rsidR="00613B2A" w:rsidTr="00443CE6">
        <w:tc>
          <w:tcPr>
            <w:tcW w:w="3369" w:type="dxa"/>
          </w:tcPr>
          <w:p w:rsidR="00613B2A" w:rsidRDefault="00613B2A" w:rsidP="00631CB5">
            <w:pPr>
              <w:autoSpaceDE w:val="0"/>
              <w:autoSpaceDN w:val="0"/>
              <w:spacing w:line="276" w:lineRule="auto"/>
              <w:ind w:right="-222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110" w:type="dxa"/>
            <w:gridSpan w:val="3"/>
            <w:vMerge w:val="restart"/>
          </w:tcPr>
          <w:p w:rsidR="00613B2A" w:rsidRDefault="00613B2A" w:rsidP="00613B2A">
            <w:pPr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[МЕСТО ДЛЯ ПОДПИСИ]</w:t>
            </w:r>
          </w:p>
          <w:p w:rsidR="00613B2A" w:rsidRDefault="00613B2A">
            <w:pPr>
              <w:autoSpaceDE w:val="0"/>
              <w:autoSpaceDN w:val="0"/>
              <w:spacing w:line="276" w:lineRule="auto"/>
              <w:jc w:val="center"/>
              <w:rPr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13B2A" w:rsidRDefault="00613B2A" w:rsidP="00AA68DA">
            <w:pPr>
              <w:autoSpaceDE w:val="0"/>
              <w:autoSpaceDN w:val="0"/>
              <w:spacing w:line="276" w:lineRule="auto"/>
              <w:ind w:left="312" w:hanging="312"/>
              <w:jc w:val="right"/>
              <w:rPr>
                <w:color w:val="auto"/>
                <w:kern w:val="0"/>
                <w:sz w:val="28"/>
                <w:szCs w:val="28"/>
                <w:lang w:eastAsia="ru-RU"/>
              </w:rPr>
            </w:pPr>
          </w:p>
        </w:tc>
      </w:tr>
      <w:tr w:rsidR="00613B2A" w:rsidTr="00443CE6">
        <w:tc>
          <w:tcPr>
            <w:tcW w:w="3369" w:type="dxa"/>
          </w:tcPr>
          <w:p w:rsidR="00613B2A" w:rsidRDefault="00613B2A" w:rsidP="00631CB5">
            <w:pPr>
              <w:autoSpaceDE w:val="0"/>
              <w:autoSpaceDN w:val="0"/>
              <w:spacing w:line="276" w:lineRule="auto"/>
              <w:ind w:right="-222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110" w:type="dxa"/>
            <w:gridSpan w:val="3"/>
            <w:vMerge/>
          </w:tcPr>
          <w:p w:rsidR="00613B2A" w:rsidRDefault="00613B2A">
            <w:pPr>
              <w:autoSpaceDE w:val="0"/>
              <w:autoSpaceDN w:val="0"/>
              <w:spacing w:line="276" w:lineRule="auto"/>
              <w:jc w:val="center"/>
              <w:rPr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13B2A" w:rsidRDefault="00613B2A" w:rsidP="00AA68DA">
            <w:pPr>
              <w:autoSpaceDE w:val="0"/>
              <w:autoSpaceDN w:val="0"/>
              <w:spacing w:line="276" w:lineRule="auto"/>
              <w:ind w:left="312" w:hanging="312"/>
              <w:jc w:val="right"/>
              <w:rPr>
                <w:color w:val="auto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AA68DA" w:rsidRDefault="00AA68DA" w:rsidP="007A5D51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:rsidR="00AA68DA" w:rsidRDefault="00AA68DA" w:rsidP="007A5D51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:rsidR="00AA68DA" w:rsidRDefault="00AA68DA" w:rsidP="007A5D51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:rsidR="005021BA" w:rsidRPr="00EB65D0" w:rsidRDefault="005021BA" w:rsidP="00F02118">
      <w:pPr>
        <w:jc w:val="both"/>
        <w:rPr>
          <w:sz w:val="28"/>
          <w:szCs w:val="28"/>
        </w:rPr>
      </w:pPr>
    </w:p>
    <w:p w:rsidR="005021BA" w:rsidRPr="009107C7" w:rsidRDefault="005021BA" w:rsidP="00F02118">
      <w:pPr>
        <w:jc w:val="both"/>
        <w:rPr>
          <w:sz w:val="28"/>
          <w:szCs w:val="28"/>
        </w:rPr>
      </w:pPr>
    </w:p>
    <w:p w:rsidR="007A5D51" w:rsidRDefault="007A5D51">
      <w:pPr>
        <w:jc w:val="both"/>
      </w:pPr>
    </w:p>
    <w:p w:rsidR="007A5D51" w:rsidRDefault="007A5D51">
      <w:pPr>
        <w:jc w:val="both"/>
      </w:pPr>
    </w:p>
    <w:p w:rsidR="007A5D51" w:rsidRDefault="007A5D51">
      <w:pPr>
        <w:jc w:val="both"/>
      </w:pPr>
    </w:p>
    <w:p w:rsidR="007A5D51" w:rsidRDefault="007A5D51">
      <w:pPr>
        <w:jc w:val="both"/>
      </w:pPr>
    </w:p>
    <w:p w:rsidR="00443CE6" w:rsidRDefault="00443CE6">
      <w:pPr>
        <w:jc w:val="both"/>
      </w:pPr>
    </w:p>
    <w:p w:rsidR="00443CE6" w:rsidRDefault="00443CE6">
      <w:pPr>
        <w:jc w:val="both"/>
      </w:pPr>
    </w:p>
    <w:p w:rsidR="00443CE6" w:rsidRDefault="00443CE6">
      <w:pPr>
        <w:jc w:val="both"/>
      </w:pPr>
    </w:p>
    <w:p w:rsidR="00443CE6" w:rsidRDefault="00443CE6">
      <w:pPr>
        <w:jc w:val="both"/>
      </w:pPr>
    </w:p>
    <w:p w:rsidR="00443CE6" w:rsidRDefault="00443CE6">
      <w:pPr>
        <w:jc w:val="both"/>
      </w:pPr>
    </w:p>
    <w:p w:rsidR="00443CE6" w:rsidRDefault="00443CE6">
      <w:pPr>
        <w:jc w:val="both"/>
      </w:pPr>
    </w:p>
    <w:p w:rsidR="00443CE6" w:rsidRDefault="00443CE6">
      <w:pPr>
        <w:jc w:val="both"/>
      </w:pPr>
    </w:p>
    <w:p w:rsidR="007A5D51" w:rsidRDefault="007A5D51">
      <w:pPr>
        <w:jc w:val="both"/>
      </w:pPr>
    </w:p>
    <w:p w:rsidR="000D456D" w:rsidRDefault="000D456D">
      <w:pPr>
        <w:jc w:val="both"/>
      </w:pPr>
    </w:p>
    <w:p w:rsidR="000D456D" w:rsidRDefault="000D456D">
      <w:pPr>
        <w:jc w:val="both"/>
      </w:pPr>
    </w:p>
    <w:p w:rsidR="000D456D" w:rsidRDefault="000D456D">
      <w:pPr>
        <w:jc w:val="both"/>
      </w:pPr>
    </w:p>
    <w:p w:rsidR="000D456D" w:rsidRDefault="000D456D">
      <w:pPr>
        <w:jc w:val="both"/>
      </w:pPr>
    </w:p>
    <w:p w:rsidR="000D456D" w:rsidRDefault="000D456D">
      <w:pPr>
        <w:jc w:val="both"/>
      </w:pPr>
    </w:p>
    <w:p w:rsidR="000D456D" w:rsidRDefault="000D456D">
      <w:pPr>
        <w:jc w:val="both"/>
      </w:pPr>
    </w:p>
    <w:p w:rsidR="000D456D" w:rsidRDefault="000D456D">
      <w:pPr>
        <w:jc w:val="both"/>
      </w:pPr>
    </w:p>
    <w:p w:rsidR="000D456D" w:rsidRDefault="000D456D">
      <w:pPr>
        <w:jc w:val="both"/>
      </w:pPr>
    </w:p>
    <w:p w:rsidR="000D456D" w:rsidRDefault="000D456D">
      <w:pPr>
        <w:jc w:val="both"/>
      </w:pPr>
    </w:p>
    <w:p w:rsidR="000D456D" w:rsidRDefault="000D456D">
      <w:pPr>
        <w:jc w:val="both"/>
      </w:pPr>
    </w:p>
    <w:p w:rsidR="007A5D51" w:rsidRDefault="007A5D51">
      <w:pPr>
        <w:jc w:val="both"/>
      </w:pPr>
    </w:p>
    <w:p w:rsidR="000D456D" w:rsidRPr="006551C8" w:rsidRDefault="000D456D" w:rsidP="000D456D">
      <w:pPr>
        <w:pStyle w:val="16"/>
        <w:widowControl/>
        <w:jc w:val="both"/>
      </w:pPr>
      <w:r w:rsidRPr="006551C8">
        <w:t>Качанова Анна Андреевна</w:t>
      </w:r>
    </w:p>
    <w:p w:rsidR="000D456D" w:rsidRPr="006551C8" w:rsidRDefault="000D456D" w:rsidP="000D456D">
      <w:pPr>
        <w:pStyle w:val="16"/>
        <w:widowControl/>
        <w:jc w:val="both"/>
      </w:pPr>
      <w:r w:rsidRPr="006551C8">
        <w:t>+7 (391) 22</w:t>
      </w:r>
      <w:r>
        <w:t>2</w:t>
      </w:r>
      <w:r w:rsidRPr="006551C8">
        <w:t xml:space="preserve"> 5</w:t>
      </w:r>
      <w:r>
        <w:t>3</w:t>
      </w:r>
      <w:r w:rsidRPr="006551C8">
        <w:t xml:space="preserve"> </w:t>
      </w:r>
      <w:r>
        <w:t>04</w:t>
      </w:r>
    </w:p>
    <w:p w:rsidR="007A5D51" w:rsidRDefault="007A5D51" w:rsidP="000D456D">
      <w:pPr>
        <w:jc w:val="both"/>
      </w:pPr>
    </w:p>
    <w:sectPr w:rsidR="007A5D51" w:rsidSect="00B61F19">
      <w:headerReference w:type="default" r:id="rId10"/>
      <w:pgSz w:w="11906" w:h="16838"/>
      <w:pgMar w:top="1134" w:right="991" w:bottom="1134" w:left="1701" w:header="720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51D" w:rsidRDefault="005A451D" w:rsidP="00B61F19">
      <w:r>
        <w:separator/>
      </w:r>
    </w:p>
  </w:endnote>
  <w:endnote w:type="continuationSeparator" w:id="0">
    <w:p w:rsidR="005A451D" w:rsidRDefault="005A451D" w:rsidP="00B6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CC"/>
    <w:family w:val="auto"/>
    <w:pitch w:val="default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51D" w:rsidRDefault="005A451D" w:rsidP="00B61F19">
      <w:r>
        <w:separator/>
      </w:r>
    </w:p>
  </w:footnote>
  <w:footnote w:type="continuationSeparator" w:id="0">
    <w:p w:rsidR="005A451D" w:rsidRDefault="005A451D" w:rsidP="00B61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52084"/>
      <w:docPartObj>
        <w:docPartGallery w:val="Page Numbers (Top of Page)"/>
        <w:docPartUnique/>
      </w:docPartObj>
    </w:sdtPr>
    <w:sdtEndPr/>
    <w:sdtContent>
      <w:p w:rsidR="00B61F19" w:rsidRDefault="00B61F19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7493">
          <w:rPr>
            <w:noProof/>
          </w:rPr>
          <w:t>2</w:t>
        </w:r>
        <w:r>
          <w:fldChar w:fldCharType="end"/>
        </w:r>
      </w:p>
    </w:sdtContent>
  </w:sdt>
  <w:p w:rsidR="00B61F19" w:rsidRDefault="00B61F19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5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6D"/>
    <w:rsid w:val="00015BE1"/>
    <w:rsid w:val="000253B7"/>
    <w:rsid w:val="0003149C"/>
    <w:rsid w:val="000403E6"/>
    <w:rsid w:val="0004248E"/>
    <w:rsid w:val="00046480"/>
    <w:rsid w:val="00055C7D"/>
    <w:rsid w:val="0006178F"/>
    <w:rsid w:val="00072E70"/>
    <w:rsid w:val="000A5710"/>
    <w:rsid w:val="000B35EF"/>
    <w:rsid w:val="000C3426"/>
    <w:rsid w:val="000D456D"/>
    <w:rsid w:val="000E15E8"/>
    <w:rsid w:val="000E5D97"/>
    <w:rsid w:val="000E6DE4"/>
    <w:rsid w:val="0010254F"/>
    <w:rsid w:val="0010758D"/>
    <w:rsid w:val="00110389"/>
    <w:rsid w:val="0011280C"/>
    <w:rsid w:val="00114E7F"/>
    <w:rsid w:val="00124562"/>
    <w:rsid w:val="00134EEB"/>
    <w:rsid w:val="001438FD"/>
    <w:rsid w:val="00151893"/>
    <w:rsid w:val="00164DB1"/>
    <w:rsid w:val="00177C9E"/>
    <w:rsid w:val="00185FF1"/>
    <w:rsid w:val="001B3A92"/>
    <w:rsid w:val="001C0D0A"/>
    <w:rsid w:val="001E1538"/>
    <w:rsid w:val="001E1F79"/>
    <w:rsid w:val="002079C0"/>
    <w:rsid w:val="00212E72"/>
    <w:rsid w:val="00224458"/>
    <w:rsid w:val="00230F5B"/>
    <w:rsid w:val="00246913"/>
    <w:rsid w:val="00264374"/>
    <w:rsid w:val="00277184"/>
    <w:rsid w:val="00277D60"/>
    <w:rsid w:val="00284C9B"/>
    <w:rsid w:val="002866E0"/>
    <w:rsid w:val="00286DF7"/>
    <w:rsid w:val="00291FE0"/>
    <w:rsid w:val="00296445"/>
    <w:rsid w:val="002A4AFD"/>
    <w:rsid w:val="002E541D"/>
    <w:rsid w:val="00305325"/>
    <w:rsid w:val="00306871"/>
    <w:rsid w:val="00310D8D"/>
    <w:rsid w:val="003215B9"/>
    <w:rsid w:val="0032752B"/>
    <w:rsid w:val="0033047D"/>
    <w:rsid w:val="003543DE"/>
    <w:rsid w:val="00373E97"/>
    <w:rsid w:val="0037631D"/>
    <w:rsid w:val="00383365"/>
    <w:rsid w:val="00385A4D"/>
    <w:rsid w:val="00390023"/>
    <w:rsid w:val="003954E0"/>
    <w:rsid w:val="003B0E53"/>
    <w:rsid w:val="003B33F2"/>
    <w:rsid w:val="003C4FAA"/>
    <w:rsid w:val="003E6D06"/>
    <w:rsid w:val="003F1CF5"/>
    <w:rsid w:val="00411A6D"/>
    <w:rsid w:val="004253F9"/>
    <w:rsid w:val="00443CE6"/>
    <w:rsid w:val="004467AA"/>
    <w:rsid w:val="00480075"/>
    <w:rsid w:val="004A56AD"/>
    <w:rsid w:val="004A709A"/>
    <w:rsid w:val="004B1857"/>
    <w:rsid w:val="004E0427"/>
    <w:rsid w:val="005021BA"/>
    <w:rsid w:val="00502AE9"/>
    <w:rsid w:val="00503C80"/>
    <w:rsid w:val="00506BA6"/>
    <w:rsid w:val="00507217"/>
    <w:rsid w:val="0053059C"/>
    <w:rsid w:val="005343DD"/>
    <w:rsid w:val="005357B2"/>
    <w:rsid w:val="005455C1"/>
    <w:rsid w:val="00553C11"/>
    <w:rsid w:val="0055701C"/>
    <w:rsid w:val="00571EBA"/>
    <w:rsid w:val="005806BE"/>
    <w:rsid w:val="005A451D"/>
    <w:rsid w:val="005B2695"/>
    <w:rsid w:val="005C4A0B"/>
    <w:rsid w:val="005D073D"/>
    <w:rsid w:val="005D3E6C"/>
    <w:rsid w:val="005E09C2"/>
    <w:rsid w:val="005F1C43"/>
    <w:rsid w:val="006105C5"/>
    <w:rsid w:val="00613B2A"/>
    <w:rsid w:val="00631CB5"/>
    <w:rsid w:val="00651AD7"/>
    <w:rsid w:val="00657625"/>
    <w:rsid w:val="006702BA"/>
    <w:rsid w:val="006946F2"/>
    <w:rsid w:val="006A5F2F"/>
    <w:rsid w:val="006A6A2D"/>
    <w:rsid w:val="006D005B"/>
    <w:rsid w:val="006D1580"/>
    <w:rsid w:val="006D1D90"/>
    <w:rsid w:val="006E087F"/>
    <w:rsid w:val="006E3B51"/>
    <w:rsid w:val="006F1EA7"/>
    <w:rsid w:val="006F2AF9"/>
    <w:rsid w:val="00726C5C"/>
    <w:rsid w:val="007648E8"/>
    <w:rsid w:val="007713B0"/>
    <w:rsid w:val="007835FB"/>
    <w:rsid w:val="007933E4"/>
    <w:rsid w:val="007A282D"/>
    <w:rsid w:val="007A5D51"/>
    <w:rsid w:val="007B01F3"/>
    <w:rsid w:val="007B127B"/>
    <w:rsid w:val="007C7C7B"/>
    <w:rsid w:val="007E0551"/>
    <w:rsid w:val="007E0D57"/>
    <w:rsid w:val="007E1108"/>
    <w:rsid w:val="007F2F0A"/>
    <w:rsid w:val="007F4802"/>
    <w:rsid w:val="00826CBA"/>
    <w:rsid w:val="008425C7"/>
    <w:rsid w:val="00855CA2"/>
    <w:rsid w:val="00873EA1"/>
    <w:rsid w:val="00880A0F"/>
    <w:rsid w:val="00881E54"/>
    <w:rsid w:val="008946C5"/>
    <w:rsid w:val="008A0068"/>
    <w:rsid w:val="008B2C93"/>
    <w:rsid w:val="008B3AD4"/>
    <w:rsid w:val="008D17C4"/>
    <w:rsid w:val="008D3DBE"/>
    <w:rsid w:val="008E4DA5"/>
    <w:rsid w:val="008F6586"/>
    <w:rsid w:val="0090730E"/>
    <w:rsid w:val="009103FF"/>
    <w:rsid w:val="009107C7"/>
    <w:rsid w:val="00920A5C"/>
    <w:rsid w:val="009226B1"/>
    <w:rsid w:val="00930F6D"/>
    <w:rsid w:val="00933152"/>
    <w:rsid w:val="00935807"/>
    <w:rsid w:val="0095060A"/>
    <w:rsid w:val="00954715"/>
    <w:rsid w:val="00956BF0"/>
    <w:rsid w:val="009705BC"/>
    <w:rsid w:val="00972AD6"/>
    <w:rsid w:val="0098001D"/>
    <w:rsid w:val="0098397C"/>
    <w:rsid w:val="009906AC"/>
    <w:rsid w:val="009A25D3"/>
    <w:rsid w:val="009A6FD3"/>
    <w:rsid w:val="009B36CC"/>
    <w:rsid w:val="009B5C95"/>
    <w:rsid w:val="009D06DB"/>
    <w:rsid w:val="009D7493"/>
    <w:rsid w:val="009E5B63"/>
    <w:rsid w:val="00A00325"/>
    <w:rsid w:val="00A00E9A"/>
    <w:rsid w:val="00A02990"/>
    <w:rsid w:val="00A06B2D"/>
    <w:rsid w:val="00A13389"/>
    <w:rsid w:val="00A210AC"/>
    <w:rsid w:val="00A24287"/>
    <w:rsid w:val="00A34861"/>
    <w:rsid w:val="00A416C8"/>
    <w:rsid w:val="00A44C0C"/>
    <w:rsid w:val="00A5063F"/>
    <w:rsid w:val="00A90A80"/>
    <w:rsid w:val="00A91388"/>
    <w:rsid w:val="00A935E8"/>
    <w:rsid w:val="00A97805"/>
    <w:rsid w:val="00AA4638"/>
    <w:rsid w:val="00AA68DA"/>
    <w:rsid w:val="00AB1399"/>
    <w:rsid w:val="00AB540A"/>
    <w:rsid w:val="00AC04B0"/>
    <w:rsid w:val="00AD0553"/>
    <w:rsid w:val="00AD33C8"/>
    <w:rsid w:val="00AE5379"/>
    <w:rsid w:val="00AE6D58"/>
    <w:rsid w:val="00AF674B"/>
    <w:rsid w:val="00B24577"/>
    <w:rsid w:val="00B35E9A"/>
    <w:rsid w:val="00B423DF"/>
    <w:rsid w:val="00B46609"/>
    <w:rsid w:val="00B53DF5"/>
    <w:rsid w:val="00B566DF"/>
    <w:rsid w:val="00B5750E"/>
    <w:rsid w:val="00B61F19"/>
    <w:rsid w:val="00B629FD"/>
    <w:rsid w:val="00B658AF"/>
    <w:rsid w:val="00B719A2"/>
    <w:rsid w:val="00B817C7"/>
    <w:rsid w:val="00B84CCF"/>
    <w:rsid w:val="00B90260"/>
    <w:rsid w:val="00B919E6"/>
    <w:rsid w:val="00BD147E"/>
    <w:rsid w:val="00BD6C62"/>
    <w:rsid w:val="00BE0CAF"/>
    <w:rsid w:val="00BE606C"/>
    <w:rsid w:val="00BE6E0E"/>
    <w:rsid w:val="00BF2E1F"/>
    <w:rsid w:val="00BF2FBC"/>
    <w:rsid w:val="00C02B60"/>
    <w:rsid w:val="00C02DF4"/>
    <w:rsid w:val="00C04C21"/>
    <w:rsid w:val="00C2093D"/>
    <w:rsid w:val="00C21E59"/>
    <w:rsid w:val="00C23255"/>
    <w:rsid w:val="00C270C7"/>
    <w:rsid w:val="00C35FE4"/>
    <w:rsid w:val="00C6509A"/>
    <w:rsid w:val="00C7228D"/>
    <w:rsid w:val="00C7484A"/>
    <w:rsid w:val="00C76168"/>
    <w:rsid w:val="00C87446"/>
    <w:rsid w:val="00C87894"/>
    <w:rsid w:val="00C919EC"/>
    <w:rsid w:val="00C92404"/>
    <w:rsid w:val="00C96187"/>
    <w:rsid w:val="00CA5976"/>
    <w:rsid w:val="00CA7C36"/>
    <w:rsid w:val="00CB10E7"/>
    <w:rsid w:val="00CB2BD2"/>
    <w:rsid w:val="00CB3A56"/>
    <w:rsid w:val="00CC41E6"/>
    <w:rsid w:val="00CC49D3"/>
    <w:rsid w:val="00CD45F9"/>
    <w:rsid w:val="00CE4013"/>
    <w:rsid w:val="00CE4340"/>
    <w:rsid w:val="00CE73B1"/>
    <w:rsid w:val="00CF0A9C"/>
    <w:rsid w:val="00D05AB4"/>
    <w:rsid w:val="00D15DA9"/>
    <w:rsid w:val="00D25AB2"/>
    <w:rsid w:val="00D26DEF"/>
    <w:rsid w:val="00D321FB"/>
    <w:rsid w:val="00D46D17"/>
    <w:rsid w:val="00D56302"/>
    <w:rsid w:val="00D56A3F"/>
    <w:rsid w:val="00D60184"/>
    <w:rsid w:val="00D613A3"/>
    <w:rsid w:val="00D631E2"/>
    <w:rsid w:val="00D72D6B"/>
    <w:rsid w:val="00D77736"/>
    <w:rsid w:val="00D83A08"/>
    <w:rsid w:val="00D943C6"/>
    <w:rsid w:val="00DA6CFF"/>
    <w:rsid w:val="00DB57CE"/>
    <w:rsid w:val="00DC2223"/>
    <w:rsid w:val="00DE340E"/>
    <w:rsid w:val="00E01169"/>
    <w:rsid w:val="00E05B82"/>
    <w:rsid w:val="00E10DA4"/>
    <w:rsid w:val="00E35506"/>
    <w:rsid w:val="00E46648"/>
    <w:rsid w:val="00E62BFA"/>
    <w:rsid w:val="00E74B18"/>
    <w:rsid w:val="00E8099A"/>
    <w:rsid w:val="00E82972"/>
    <w:rsid w:val="00E91911"/>
    <w:rsid w:val="00E95711"/>
    <w:rsid w:val="00EB65D0"/>
    <w:rsid w:val="00EE3887"/>
    <w:rsid w:val="00EF49BB"/>
    <w:rsid w:val="00F02118"/>
    <w:rsid w:val="00F12C3A"/>
    <w:rsid w:val="00F40DA8"/>
    <w:rsid w:val="00F50031"/>
    <w:rsid w:val="00F609B2"/>
    <w:rsid w:val="00F91DBB"/>
    <w:rsid w:val="00F92438"/>
    <w:rsid w:val="00F95405"/>
    <w:rsid w:val="00F95DE9"/>
    <w:rsid w:val="00FC1722"/>
    <w:rsid w:val="00FD5AC7"/>
    <w:rsid w:val="00FE20A6"/>
    <w:rsid w:val="00FE2CBD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2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basedOn w:val="a2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B61F1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2"/>
    <w:link w:val="af7"/>
    <w:uiPriority w:val="99"/>
    <w:rsid w:val="00B61F19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B61F1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2"/>
    <w:link w:val="af9"/>
    <w:uiPriority w:val="99"/>
    <w:rsid w:val="00B61F19"/>
    <w:rPr>
      <w:color w:val="00000A"/>
      <w:kern w:val="1"/>
      <w:lang w:eastAsia="zh-CN"/>
    </w:rPr>
  </w:style>
  <w:style w:type="paragraph" w:customStyle="1" w:styleId="16">
    <w:name w:val="Обычный1"/>
    <w:rsid w:val="000D456D"/>
    <w:pPr>
      <w:widowControl w:val="0"/>
    </w:pPr>
    <w:rPr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2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basedOn w:val="a2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B61F1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2"/>
    <w:link w:val="af7"/>
    <w:uiPriority w:val="99"/>
    <w:rsid w:val="00B61F19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B61F1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2"/>
    <w:link w:val="af9"/>
    <w:uiPriority w:val="99"/>
    <w:rsid w:val="00B61F19"/>
    <w:rPr>
      <w:color w:val="00000A"/>
      <w:kern w:val="1"/>
      <w:lang w:eastAsia="zh-CN"/>
    </w:rPr>
  </w:style>
  <w:style w:type="paragraph" w:customStyle="1" w:styleId="16">
    <w:name w:val="Обычный1"/>
    <w:rsid w:val="000D456D"/>
    <w:pPr>
      <w:widowControl w:val="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ALL\DESKTOP\&#1101;&#1094;&#1087;\&#1043;&#1088;&#1080;&#1076;&#1072;&#1089;&#1086;&#1074;&#1072;\&#1043;&#1056;&#1048;&#1044;&#1040;&#1057;&#1054;&#1042;&#1040;_&#1064;&#1058;&#1040;&#1052;&#1055;&#1067;_&#1055;&#1048;&#1057;&#1068;&#1052;&#1054;_202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724D7-3BEC-416D-B551-52088C43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ГРИДАСОВА_ШТАМПЫ_ПИСЬМО_2024</Template>
  <TotalTime>6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Лариса Рудольфовна</dc:creator>
  <cp:lastModifiedBy>Кузнецова Лариса Рудольфовна</cp:lastModifiedBy>
  <cp:revision>7</cp:revision>
  <cp:lastPrinted>2018-11-09T04:00:00Z</cp:lastPrinted>
  <dcterms:created xsi:type="dcterms:W3CDTF">2024-09-16T07:48:00Z</dcterms:created>
  <dcterms:modified xsi:type="dcterms:W3CDTF">2025-09-25T01:58:00Z</dcterms:modified>
</cp:coreProperties>
</file>