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FD" w:rsidRPr="002C3BFD" w:rsidRDefault="002C3BFD" w:rsidP="002C3BF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C3BF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2C3BFD" w:rsidRPr="002C3BFD" w:rsidRDefault="002C3BFD" w:rsidP="002C3BF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C3BF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2C3BFD" w:rsidRPr="002C3BFD" w:rsidRDefault="002C3BFD" w:rsidP="002C3BF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2C3BFD" w:rsidRPr="002C3BFD" w:rsidRDefault="002C3BFD" w:rsidP="002C3BFD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C3BFD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</w:t>
      </w:r>
      <w:r w:rsidRPr="002C3BFD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марта 2025 года                                                                                     № 15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6</w:t>
      </w:r>
      <w:r w:rsidRPr="002C3BFD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1E0B70" w:rsidRPr="002C3BFD" w:rsidRDefault="001E0B70" w:rsidP="002C3B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9078D" w:rsidRPr="002C3BFD" w:rsidRDefault="00071E57" w:rsidP="002C3BF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О закреплении территорий</w:t>
      </w:r>
      <w:r w:rsidR="00BF1F9C" w:rsidRPr="002C3BFD">
        <w:rPr>
          <w:rFonts w:ascii="Arial" w:hAnsi="Arial" w:cs="Arial"/>
          <w:sz w:val="24"/>
          <w:szCs w:val="24"/>
        </w:rPr>
        <w:t xml:space="preserve"> </w:t>
      </w:r>
      <w:r w:rsidRPr="002C3BFD">
        <w:rPr>
          <w:rFonts w:ascii="Arial" w:hAnsi="Arial" w:cs="Arial"/>
          <w:sz w:val="24"/>
          <w:szCs w:val="24"/>
        </w:rPr>
        <w:t xml:space="preserve">за муниципальными </w:t>
      </w:r>
      <w:r w:rsidR="00C17F42" w:rsidRPr="002C3BFD">
        <w:rPr>
          <w:rFonts w:ascii="Arial" w:hAnsi="Arial" w:cs="Arial"/>
          <w:sz w:val="24"/>
          <w:szCs w:val="24"/>
        </w:rPr>
        <w:t>обще</w:t>
      </w:r>
      <w:r w:rsidRPr="002C3BFD">
        <w:rPr>
          <w:rFonts w:ascii="Arial" w:hAnsi="Arial" w:cs="Arial"/>
          <w:sz w:val="24"/>
          <w:szCs w:val="24"/>
        </w:rPr>
        <w:t xml:space="preserve">образовательными </w:t>
      </w:r>
      <w:r w:rsidR="00351D73" w:rsidRPr="002C3BFD">
        <w:rPr>
          <w:rFonts w:ascii="Arial" w:hAnsi="Arial" w:cs="Arial"/>
          <w:sz w:val="24"/>
          <w:szCs w:val="24"/>
        </w:rPr>
        <w:t>о</w:t>
      </w:r>
      <w:r w:rsidR="00351D73" w:rsidRPr="002C3BFD">
        <w:rPr>
          <w:rFonts w:ascii="Arial" w:hAnsi="Arial" w:cs="Arial"/>
          <w:sz w:val="24"/>
          <w:szCs w:val="24"/>
        </w:rPr>
        <w:t>р</w:t>
      </w:r>
      <w:r w:rsidR="00351D73" w:rsidRPr="002C3BFD">
        <w:rPr>
          <w:rFonts w:ascii="Arial" w:hAnsi="Arial" w:cs="Arial"/>
          <w:sz w:val="24"/>
          <w:szCs w:val="24"/>
        </w:rPr>
        <w:t>ганизациями</w:t>
      </w:r>
      <w:r w:rsidRPr="002C3BFD">
        <w:rPr>
          <w:rFonts w:ascii="Arial" w:hAnsi="Arial" w:cs="Arial"/>
          <w:sz w:val="24"/>
          <w:szCs w:val="24"/>
        </w:rPr>
        <w:t xml:space="preserve"> </w:t>
      </w:r>
      <w:r w:rsidR="00A63EC2" w:rsidRPr="002C3BFD">
        <w:rPr>
          <w:rFonts w:ascii="Arial" w:hAnsi="Arial" w:cs="Arial"/>
          <w:sz w:val="24"/>
          <w:szCs w:val="24"/>
        </w:rPr>
        <w:t>Ермаковского района</w:t>
      </w:r>
    </w:p>
    <w:p w:rsidR="00A63EC2" w:rsidRPr="002C3BFD" w:rsidRDefault="00A63EC2" w:rsidP="002C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BFD" w:rsidRDefault="00AC31B8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C3BFD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071E57" w:rsidRPr="002C3BFD">
        <w:rPr>
          <w:rFonts w:ascii="Arial" w:hAnsi="Arial" w:cs="Arial"/>
          <w:color w:val="000000"/>
          <w:sz w:val="24"/>
          <w:szCs w:val="24"/>
        </w:rPr>
        <w:t>Федеральным законом Российской Федерации от 29.12.2012 года № 273-ФЗ «Об образовании в Российской Федерации»,</w:t>
      </w:r>
      <w:r w:rsidR="00BF1F9C" w:rsidRPr="002C3BFD">
        <w:rPr>
          <w:rFonts w:ascii="Arial" w:hAnsi="Arial" w:cs="Arial"/>
          <w:sz w:val="24"/>
          <w:szCs w:val="24"/>
        </w:rPr>
        <w:t xml:space="preserve"> </w:t>
      </w:r>
      <w:r w:rsidR="0033293A" w:rsidRPr="002C3BFD">
        <w:rPr>
          <w:rFonts w:ascii="Arial" w:hAnsi="Arial" w:cs="Arial"/>
          <w:bCs/>
          <w:sz w:val="24"/>
          <w:szCs w:val="24"/>
        </w:rPr>
        <w:t>пр</w:t>
      </w:r>
      <w:r w:rsidR="0033293A" w:rsidRPr="002C3BFD">
        <w:rPr>
          <w:rFonts w:ascii="Arial" w:hAnsi="Arial" w:cs="Arial"/>
          <w:bCs/>
          <w:sz w:val="24"/>
          <w:szCs w:val="24"/>
        </w:rPr>
        <w:t>и</w:t>
      </w:r>
      <w:r w:rsidR="0033293A" w:rsidRPr="002C3BFD">
        <w:rPr>
          <w:rFonts w:ascii="Arial" w:hAnsi="Arial" w:cs="Arial"/>
          <w:bCs/>
          <w:sz w:val="24"/>
          <w:szCs w:val="24"/>
        </w:rPr>
        <w:t>казом Министерства просвещения Российской Федерации от 30.08.2022</w:t>
      </w:r>
      <w:r w:rsidR="002C3BFD">
        <w:rPr>
          <w:rFonts w:ascii="Arial" w:hAnsi="Arial" w:cs="Arial"/>
          <w:bCs/>
          <w:sz w:val="24"/>
          <w:szCs w:val="24"/>
        </w:rPr>
        <w:t xml:space="preserve"> г.</w:t>
      </w:r>
      <w:r w:rsidR="0033293A" w:rsidRPr="002C3BFD">
        <w:rPr>
          <w:rFonts w:ascii="Arial" w:hAnsi="Arial" w:cs="Arial"/>
          <w:bCs/>
          <w:sz w:val="24"/>
          <w:szCs w:val="24"/>
        </w:rPr>
        <w:t xml:space="preserve"> № 784 "О внесении изменений в Порядок приема на обучение по образовательным пр</w:t>
      </w:r>
      <w:r w:rsidR="0033293A" w:rsidRPr="002C3BFD">
        <w:rPr>
          <w:rFonts w:ascii="Arial" w:hAnsi="Arial" w:cs="Arial"/>
          <w:bCs/>
          <w:sz w:val="24"/>
          <w:szCs w:val="24"/>
        </w:rPr>
        <w:t>о</w:t>
      </w:r>
      <w:r w:rsidR="0033293A" w:rsidRPr="002C3BFD">
        <w:rPr>
          <w:rFonts w:ascii="Arial" w:hAnsi="Arial" w:cs="Arial"/>
          <w:bCs/>
          <w:sz w:val="24"/>
          <w:szCs w:val="24"/>
        </w:rPr>
        <w:t xml:space="preserve">граммам начального общего, основного общего и среднего общего образования, </w:t>
      </w:r>
      <w:r w:rsidR="00647524" w:rsidRPr="002C3BFD">
        <w:rPr>
          <w:rFonts w:ascii="Arial" w:hAnsi="Arial" w:cs="Arial"/>
          <w:bCs/>
          <w:sz w:val="24"/>
          <w:szCs w:val="24"/>
        </w:rPr>
        <w:t>приказом Министерства просвещения Российской Федерации от 30.08.2023</w:t>
      </w:r>
      <w:r w:rsidR="002C3BFD">
        <w:rPr>
          <w:rFonts w:ascii="Arial" w:hAnsi="Arial" w:cs="Arial"/>
          <w:bCs/>
          <w:sz w:val="24"/>
          <w:szCs w:val="24"/>
        </w:rPr>
        <w:t xml:space="preserve"> г.</w:t>
      </w:r>
      <w:r w:rsidR="00647524" w:rsidRPr="002C3BFD">
        <w:rPr>
          <w:rFonts w:ascii="Arial" w:hAnsi="Arial" w:cs="Arial"/>
          <w:bCs/>
          <w:sz w:val="24"/>
          <w:szCs w:val="24"/>
        </w:rPr>
        <w:t xml:space="preserve"> № 642 "О внесении изменений в Порядок приема на</w:t>
      </w:r>
      <w:proofErr w:type="gramEnd"/>
      <w:r w:rsidR="00647524" w:rsidRPr="002C3BF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47524" w:rsidRPr="002C3BFD">
        <w:rPr>
          <w:rFonts w:ascii="Arial" w:hAnsi="Arial" w:cs="Arial"/>
          <w:bCs/>
          <w:sz w:val="24"/>
          <w:szCs w:val="24"/>
        </w:rPr>
        <w:t>обучение по образовательным программам начального общего, основного общего и среднего общего образов</w:t>
      </w:r>
      <w:r w:rsidR="00647524" w:rsidRPr="002C3BFD">
        <w:rPr>
          <w:rFonts w:ascii="Arial" w:hAnsi="Arial" w:cs="Arial"/>
          <w:bCs/>
          <w:sz w:val="24"/>
          <w:szCs w:val="24"/>
        </w:rPr>
        <w:t>а</w:t>
      </w:r>
      <w:r w:rsidR="00647524" w:rsidRPr="002C3BFD">
        <w:rPr>
          <w:rFonts w:ascii="Arial" w:hAnsi="Arial" w:cs="Arial"/>
          <w:bCs/>
          <w:sz w:val="24"/>
          <w:szCs w:val="24"/>
        </w:rPr>
        <w:t>ния»,</w:t>
      </w:r>
      <w:r w:rsidR="002C3BFD" w:rsidRPr="002C3BFD">
        <w:rPr>
          <w:rFonts w:ascii="Arial" w:hAnsi="Arial" w:cs="Arial"/>
          <w:bCs/>
          <w:sz w:val="24"/>
          <w:szCs w:val="24"/>
        </w:rPr>
        <w:t xml:space="preserve"> </w:t>
      </w:r>
      <w:r w:rsidR="0033293A" w:rsidRPr="002C3BFD">
        <w:rPr>
          <w:rFonts w:ascii="Arial" w:hAnsi="Arial" w:cs="Arial"/>
          <w:bCs/>
          <w:sz w:val="24"/>
          <w:szCs w:val="24"/>
        </w:rPr>
        <w:t>приказом Министерства просвещения Российской Фед</w:t>
      </w:r>
      <w:r w:rsidR="0033293A" w:rsidRPr="002C3BFD">
        <w:rPr>
          <w:rFonts w:ascii="Arial" w:hAnsi="Arial" w:cs="Arial"/>
          <w:bCs/>
          <w:sz w:val="24"/>
          <w:szCs w:val="24"/>
        </w:rPr>
        <w:t>е</w:t>
      </w:r>
      <w:r w:rsidR="0033293A" w:rsidRPr="002C3BFD">
        <w:rPr>
          <w:rFonts w:ascii="Arial" w:hAnsi="Arial" w:cs="Arial"/>
          <w:bCs/>
          <w:sz w:val="24"/>
          <w:szCs w:val="24"/>
        </w:rPr>
        <w:t xml:space="preserve">рации от 2 сентября 2020 г. № 458 </w:t>
      </w:r>
      <w:r w:rsidR="0091754E" w:rsidRPr="002C3BFD">
        <w:rPr>
          <w:rFonts w:ascii="Arial" w:hAnsi="Arial" w:cs="Arial"/>
          <w:sz w:val="24"/>
          <w:szCs w:val="24"/>
        </w:rPr>
        <w:t>«Об утверждении Порядка приема на обучение по образовател</w:t>
      </w:r>
      <w:r w:rsidR="0091754E" w:rsidRPr="002C3BFD">
        <w:rPr>
          <w:rFonts w:ascii="Arial" w:hAnsi="Arial" w:cs="Arial"/>
          <w:sz w:val="24"/>
          <w:szCs w:val="24"/>
        </w:rPr>
        <w:t>ь</w:t>
      </w:r>
      <w:r w:rsidR="0091754E" w:rsidRPr="002C3BFD">
        <w:rPr>
          <w:rFonts w:ascii="Arial" w:hAnsi="Arial" w:cs="Arial"/>
          <w:sz w:val="24"/>
          <w:szCs w:val="24"/>
        </w:rPr>
        <w:t>ным программам начального общего, основного общего и среднего общего обр</w:t>
      </w:r>
      <w:r w:rsidR="0091754E" w:rsidRPr="002C3BFD">
        <w:rPr>
          <w:rFonts w:ascii="Arial" w:hAnsi="Arial" w:cs="Arial"/>
          <w:sz w:val="24"/>
          <w:szCs w:val="24"/>
        </w:rPr>
        <w:t>а</w:t>
      </w:r>
      <w:r w:rsidR="0091754E" w:rsidRPr="002C3BFD">
        <w:rPr>
          <w:rFonts w:ascii="Arial" w:hAnsi="Arial" w:cs="Arial"/>
          <w:sz w:val="24"/>
          <w:szCs w:val="24"/>
        </w:rPr>
        <w:t xml:space="preserve">зования» </w:t>
      </w:r>
      <w:r w:rsidR="0099078D" w:rsidRPr="002C3BFD">
        <w:rPr>
          <w:rFonts w:ascii="Arial" w:hAnsi="Arial" w:cs="Arial"/>
          <w:sz w:val="24"/>
          <w:szCs w:val="24"/>
        </w:rPr>
        <w:t xml:space="preserve">с целью реализации прав граждан, проживающих на территории </w:t>
      </w:r>
      <w:r w:rsidR="005825A8" w:rsidRPr="002C3BFD">
        <w:rPr>
          <w:rFonts w:ascii="Arial" w:hAnsi="Arial" w:cs="Arial"/>
          <w:sz w:val="24"/>
          <w:szCs w:val="24"/>
        </w:rPr>
        <w:t>Ерм</w:t>
      </w:r>
      <w:r w:rsidR="005825A8" w:rsidRPr="002C3BFD">
        <w:rPr>
          <w:rFonts w:ascii="Arial" w:hAnsi="Arial" w:cs="Arial"/>
          <w:sz w:val="24"/>
          <w:szCs w:val="24"/>
        </w:rPr>
        <w:t>а</w:t>
      </w:r>
      <w:r w:rsidR="005825A8" w:rsidRPr="002C3BFD">
        <w:rPr>
          <w:rFonts w:ascii="Arial" w:hAnsi="Arial" w:cs="Arial"/>
          <w:sz w:val="24"/>
          <w:szCs w:val="24"/>
        </w:rPr>
        <w:t xml:space="preserve">ковского района </w:t>
      </w:r>
      <w:r w:rsidR="0099078D" w:rsidRPr="002C3BFD">
        <w:rPr>
          <w:rFonts w:ascii="Arial" w:hAnsi="Arial" w:cs="Arial"/>
          <w:sz w:val="24"/>
          <w:szCs w:val="24"/>
        </w:rPr>
        <w:t>на получение бесплатного общего образования, для осуществл</w:t>
      </w:r>
      <w:r w:rsidR="0099078D" w:rsidRPr="002C3BFD">
        <w:rPr>
          <w:rFonts w:ascii="Arial" w:hAnsi="Arial" w:cs="Arial"/>
          <w:sz w:val="24"/>
          <w:szCs w:val="24"/>
        </w:rPr>
        <w:t>е</w:t>
      </w:r>
      <w:r w:rsidR="0099078D" w:rsidRPr="002C3BFD">
        <w:rPr>
          <w:rFonts w:ascii="Arial" w:hAnsi="Arial" w:cs="Arial"/>
          <w:sz w:val="24"/>
          <w:szCs w:val="24"/>
        </w:rPr>
        <w:t>ния приема граждан в</w:t>
      </w:r>
      <w:proofErr w:type="gramEnd"/>
      <w:r w:rsidR="0099078D" w:rsidRPr="002C3BFD">
        <w:rPr>
          <w:rFonts w:ascii="Arial" w:hAnsi="Arial" w:cs="Arial"/>
          <w:sz w:val="24"/>
          <w:szCs w:val="24"/>
        </w:rPr>
        <w:t xml:space="preserve"> муниципальные общеобразовательные </w:t>
      </w:r>
      <w:r w:rsidR="00351D73" w:rsidRPr="002C3BFD">
        <w:rPr>
          <w:rFonts w:ascii="Arial" w:hAnsi="Arial" w:cs="Arial"/>
          <w:sz w:val="24"/>
          <w:szCs w:val="24"/>
        </w:rPr>
        <w:t>организации</w:t>
      </w:r>
      <w:r w:rsidR="0099078D" w:rsidRPr="002C3BFD">
        <w:rPr>
          <w:rFonts w:ascii="Arial" w:hAnsi="Arial" w:cs="Arial"/>
          <w:sz w:val="24"/>
          <w:szCs w:val="24"/>
        </w:rPr>
        <w:t xml:space="preserve">, </w:t>
      </w:r>
      <w:r w:rsidR="000C5E68" w:rsidRPr="002C3BFD">
        <w:rPr>
          <w:rFonts w:ascii="Arial" w:hAnsi="Arial" w:cs="Arial"/>
          <w:sz w:val="24"/>
          <w:szCs w:val="24"/>
        </w:rPr>
        <w:t>рук</w:t>
      </w:r>
      <w:r w:rsidR="000C5E68" w:rsidRPr="002C3BFD">
        <w:rPr>
          <w:rFonts w:ascii="Arial" w:hAnsi="Arial" w:cs="Arial"/>
          <w:sz w:val="24"/>
          <w:szCs w:val="24"/>
        </w:rPr>
        <w:t>о</w:t>
      </w:r>
      <w:r w:rsidR="000C5E68" w:rsidRPr="002C3BFD">
        <w:rPr>
          <w:rFonts w:ascii="Arial" w:hAnsi="Arial" w:cs="Arial"/>
          <w:sz w:val="24"/>
          <w:szCs w:val="24"/>
        </w:rPr>
        <w:t>водствуясь Уставом Ермаковского</w:t>
      </w:r>
      <w:r w:rsidR="007D24B8" w:rsidRPr="002C3BFD">
        <w:rPr>
          <w:rFonts w:ascii="Arial" w:hAnsi="Arial" w:cs="Arial"/>
          <w:sz w:val="24"/>
          <w:szCs w:val="24"/>
        </w:rPr>
        <w:t xml:space="preserve"> </w:t>
      </w:r>
      <w:r w:rsidR="00071E57" w:rsidRPr="002C3BFD">
        <w:rPr>
          <w:rFonts w:ascii="Arial" w:hAnsi="Arial" w:cs="Arial"/>
          <w:sz w:val="24"/>
          <w:szCs w:val="24"/>
        </w:rPr>
        <w:t>района</w:t>
      </w:r>
      <w:r w:rsidR="000C5E68" w:rsidRPr="002C3BFD">
        <w:rPr>
          <w:rFonts w:ascii="Arial" w:hAnsi="Arial" w:cs="Arial"/>
          <w:sz w:val="24"/>
          <w:szCs w:val="24"/>
        </w:rPr>
        <w:t>,</w:t>
      </w:r>
      <w:r w:rsidR="00BF1F9C" w:rsidRPr="002C3BFD">
        <w:rPr>
          <w:rFonts w:ascii="Arial" w:hAnsi="Arial" w:cs="Arial"/>
          <w:sz w:val="24"/>
          <w:szCs w:val="24"/>
        </w:rPr>
        <w:t xml:space="preserve"> </w:t>
      </w:r>
      <w:r w:rsidR="009F2297" w:rsidRPr="002C3BFD">
        <w:rPr>
          <w:rFonts w:ascii="Arial" w:hAnsi="Arial" w:cs="Arial"/>
          <w:sz w:val="24"/>
          <w:szCs w:val="24"/>
        </w:rPr>
        <w:t>ПОСТАНОВЛЯ</w:t>
      </w:r>
      <w:r w:rsidR="000C5E68" w:rsidRPr="002C3BFD">
        <w:rPr>
          <w:rFonts w:ascii="Arial" w:hAnsi="Arial" w:cs="Arial"/>
          <w:sz w:val="24"/>
          <w:szCs w:val="24"/>
        </w:rPr>
        <w:t>Ю</w:t>
      </w:r>
      <w:r w:rsidR="009F2297" w:rsidRPr="002C3BFD">
        <w:rPr>
          <w:rFonts w:ascii="Arial" w:hAnsi="Arial" w:cs="Arial"/>
          <w:sz w:val="24"/>
          <w:szCs w:val="24"/>
        </w:rPr>
        <w:t>:</w:t>
      </w:r>
    </w:p>
    <w:p w:rsidR="002C3BFD" w:rsidRDefault="00BF1F9C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 xml:space="preserve">1. </w:t>
      </w:r>
      <w:r w:rsidR="00071E57" w:rsidRPr="002C3BFD">
        <w:rPr>
          <w:rFonts w:ascii="Arial" w:hAnsi="Arial" w:cs="Arial"/>
          <w:sz w:val="24"/>
          <w:szCs w:val="24"/>
        </w:rPr>
        <w:t xml:space="preserve">Закрепить территории за муниципальными </w:t>
      </w:r>
      <w:r w:rsidR="00C17F42" w:rsidRPr="002C3BFD">
        <w:rPr>
          <w:rFonts w:ascii="Arial" w:hAnsi="Arial" w:cs="Arial"/>
          <w:sz w:val="24"/>
          <w:szCs w:val="24"/>
        </w:rPr>
        <w:t>обще</w:t>
      </w:r>
      <w:r w:rsidR="00071E57" w:rsidRPr="002C3BFD">
        <w:rPr>
          <w:rFonts w:ascii="Arial" w:hAnsi="Arial" w:cs="Arial"/>
          <w:sz w:val="24"/>
          <w:szCs w:val="24"/>
        </w:rPr>
        <w:t xml:space="preserve">образовательными </w:t>
      </w:r>
      <w:r w:rsidR="001C2427" w:rsidRPr="002C3BFD">
        <w:rPr>
          <w:rFonts w:ascii="Arial" w:hAnsi="Arial" w:cs="Arial"/>
          <w:sz w:val="24"/>
          <w:szCs w:val="24"/>
        </w:rPr>
        <w:t>орг</w:t>
      </w:r>
      <w:r w:rsidR="001C2427" w:rsidRPr="002C3BFD">
        <w:rPr>
          <w:rFonts w:ascii="Arial" w:hAnsi="Arial" w:cs="Arial"/>
          <w:sz w:val="24"/>
          <w:szCs w:val="24"/>
        </w:rPr>
        <w:t>а</w:t>
      </w:r>
      <w:r w:rsidR="001C2427" w:rsidRPr="002C3BFD">
        <w:rPr>
          <w:rFonts w:ascii="Arial" w:hAnsi="Arial" w:cs="Arial"/>
          <w:sz w:val="24"/>
          <w:szCs w:val="24"/>
        </w:rPr>
        <w:t>низациями</w:t>
      </w:r>
      <w:r w:rsidR="00071E57" w:rsidRPr="002C3BFD">
        <w:rPr>
          <w:rFonts w:ascii="Arial" w:hAnsi="Arial" w:cs="Arial"/>
          <w:sz w:val="24"/>
          <w:szCs w:val="24"/>
        </w:rPr>
        <w:t xml:space="preserve"> Ермаковского района</w:t>
      </w:r>
      <w:r w:rsidR="00C17F42" w:rsidRPr="002C3BFD">
        <w:rPr>
          <w:rFonts w:ascii="Arial" w:hAnsi="Arial" w:cs="Arial"/>
          <w:sz w:val="24"/>
          <w:szCs w:val="24"/>
        </w:rPr>
        <w:t xml:space="preserve"> </w:t>
      </w:r>
      <w:r w:rsidR="00A63EC2" w:rsidRPr="002C3BFD">
        <w:rPr>
          <w:rFonts w:ascii="Arial" w:hAnsi="Arial" w:cs="Arial"/>
          <w:sz w:val="24"/>
          <w:szCs w:val="24"/>
        </w:rPr>
        <w:t>согласно приложению</w:t>
      </w:r>
      <w:r w:rsidR="00071E57" w:rsidRPr="002C3BFD">
        <w:rPr>
          <w:rFonts w:ascii="Arial" w:hAnsi="Arial" w:cs="Arial"/>
          <w:sz w:val="24"/>
          <w:szCs w:val="24"/>
        </w:rPr>
        <w:t xml:space="preserve"> к настоящему постановл</w:t>
      </w:r>
      <w:r w:rsidR="00071E57" w:rsidRPr="002C3BFD">
        <w:rPr>
          <w:rFonts w:ascii="Arial" w:hAnsi="Arial" w:cs="Arial"/>
          <w:sz w:val="24"/>
          <w:szCs w:val="24"/>
        </w:rPr>
        <w:t>е</w:t>
      </w:r>
      <w:r w:rsidR="00071E57" w:rsidRPr="002C3BFD">
        <w:rPr>
          <w:rFonts w:ascii="Arial" w:hAnsi="Arial" w:cs="Arial"/>
          <w:sz w:val="24"/>
          <w:szCs w:val="24"/>
        </w:rPr>
        <w:t>нию</w:t>
      </w:r>
      <w:r w:rsidR="00A63EC2" w:rsidRPr="002C3BFD">
        <w:rPr>
          <w:rFonts w:ascii="Arial" w:hAnsi="Arial" w:cs="Arial"/>
          <w:sz w:val="24"/>
          <w:szCs w:val="24"/>
        </w:rPr>
        <w:t>.</w:t>
      </w:r>
    </w:p>
    <w:p w:rsidR="002C3BFD" w:rsidRDefault="00BF1F9C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 xml:space="preserve">2. </w:t>
      </w:r>
      <w:r w:rsidR="001E0B70" w:rsidRPr="002C3BFD">
        <w:rPr>
          <w:rFonts w:ascii="Arial" w:hAnsi="Arial" w:cs="Arial"/>
          <w:sz w:val="24"/>
          <w:szCs w:val="24"/>
        </w:rPr>
        <w:t>Управлению образования администрации Ермаковского района обесп</w:t>
      </w:r>
      <w:r w:rsidR="001E0B70" w:rsidRPr="002C3BFD">
        <w:rPr>
          <w:rFonts w:ascii="Arial" w:hAnsi="Arial" w:cs="Arial"/>
          <w:sz w:val="24"/>
          <w:szCs w:val="24"/>
        </w:rPr>
        <w:t>е</w:t>
      </w:r>
      <w:r w:rsidR="001E0B70" w:rsidRPr="002C3BFD">
        <w:rPr>
          <w:rFonts w:ascii="Arial" w:hAnsi="Arial" w:cs="Arial"/>
          <w:sz w:val="24"/>
          <w:szCs w:val="24"/>
        </w:rPr>
        <w:t>чить:</w:t>
      </w:r>
    </w:p>
    <w:p w:rsidR="002C3BFD" w:rsidRDefault="001E0B70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 xml:space="preserve">2.1 проведение муниципальными общеобразовательными учреждениями Ермаковского района подворовых обходов на закрепленных </w:t>
      </w:r>
      <w:proofErr w:type="gramStart"/>
      <w:r w:rsidRPr="002C3BFD">
        <w:rPr>
          <w:rFonts w:ascii="Arial" w:hAnsi="Arial" w:cs="Arial"/>
          <w:sz w:val="24"/>
          <w:szCs w:val="24"/>
        </w:rPr>
        <w:t>территориях</w:t>
      </w:r>
      <w:proofErr w:type="gramEnd"/>
      <w:r w:rsidRPr="002C3BFD">
        <w:rPr>
          <w:rFonts w:ascii="Arial" w:hAnsi="Arial" w:cs="Arial"/>
          <w:sz w:val="24"/>
          <w:szCs w:val="24"/>
        </w:rPr>
        <w:t xml:space="preserve"> 1 раз в год (август), с целью учёта детей, подлежащих обучению в образовательных учреждениях, реализующих основные общеобразовательные программы;</w:t>
      </w:r>
    </w:p>
    <w:p w:rsidR="002C3BFD" w:rsidRDefault="001E0B70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2.2 наличие в муниципальных общеобразовательных учреждениях Ерм</w:t>
      </w:r>
      <w:r w:rsidRPr="002C3BFD">
        <w:rPr>
          <w:rFonts w:ascii="Arial" w:hAnsi="Arial" w:cs="Arial"/>
          <w:sz w:val="24"/>
          <w:szCs w:val="24"/>
        </w:rPr>
        <w:t>а</w:t>
      </w:r>
      <w:r w:rsidRPr="002C3BFD">
        <w:rPr>
          <w:rFonts w:ascii="Arial" w:hAnsi="Arial" w:cs="Arial"/>
          <w:sz w:val="24"/>
          <w:szCs w:val="24"/>
        </w:rPr>
        <w:t>ковского района списков детей в возрасте от 0 до 18 лет, проживающих на терр</w:t>
      </w:r>
      <w:r w:rsidRPr="002C3BFD">
        <w:rPr>
          <w:rFonts w:ascii="Arial" w:hAnsi="Arial" w:cs="Arial"/>
          <w:sz w:val="24"/>
          <w:szCs w:val="24"/>
        </w:rPr>
        <w:t>и</w:t>
      </w:r>
      <w:r w:rsidRPr="002C3BFD">
        <w:rPr>
          <w:rFonts w:ascii="Arial" w:hAnsi="Arial" w:cs="Arial"/>
          <w:sz w:val="24"/>
          <w:szCs w:val="24"/>
        </w:rPr>
        <w:t>ториях, закрепленных за общеобразовател</w:t>
      </w:r>
      <w:r w:rsidRPr="002C3BFD">
        <w:rPr>
          <w:rFonts w:ascii="Arial" w:hAnsi="Arial" w:cs="Arial"/>
          <w:sz w:val="24"/>
          <w:szCs w:val="24"/>
        </w:rPr>
        <w:t>ь</w:t>
      </w:r>
      <w:r w:rsidRPr="002C3BFD">
        <w:rPr>
          <w:rFonts w:ascii="Arial" w:hAnsi="Arial" w:cs="Arial"/>
          <w:sz w:val="24"/>
          <w:szCs w:val="24"/>
        </w:rPr>
        <w:t>ными учреждениями, и подлежащих обучению в общеобразовательных учреждениях, реализующих основные общ</w:t>
      </w:r>
      <w:r w:rsidRPr="002C3BFD">
        <w:rPr>
          <w:rFonts w:ascii="Arial" w:hAnsi="Arial" w:cs="Arial"/>
          <w:sz w:val="24"/>
          <w:szCs w:val="24"/>
        </w:rPr>
        <w:t>е</w:t>
      </w:r>
      <w:r w:rsidRPr="002C3BFD">
        <w:rPr>
          <w:rFonts w:ascii="Arial" w:hAnsi="Arial" w:cs="Arial"/>
          <w:sz w:val="24"/>
          <w:szCs w:val="24"/>
        </w:rPr>
        <w:t>образовательные про</w:t>
      </w:r>
      <w:r w:rsidR="002C3BFD">
        <w:rPr>
          <w:rFonts w:ascii="Arial" w:hAnsi="Arial" w:cs="Arial"/>
          <w:sz w:val="24"/>
          <w:szCs w:val="24"/>
        </w:rPr>
        <w:t>граммы.</w:t>
      </w:r>
    </w:p>
    <w:p w:rsidR="002C3BFD" w:rsidRDefault="00E06A95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3. Признать утратившими силу</w:t>
      </w:r>
      <w:r w:rsidR="0033293A" w:rsidRPr="002C3BFD">
        <w:rPr>
          <w:rFonts w:ascii="Arial" w:hAnsi="Arial" w:cs="Arial"/>
          <w:sz w:val="24"/>
          <w:szCs w:val="24"/>
        </w:rPr>
        <w:t xml:space="preserve"> Постановление администрации Ермаковск</w:t>
      </w:r>
      <w:r w:rsidR="0033293A" w:rsidRPr="002C3BFD">
        <w:rPr>
          <w:rFonts w:ascii="Arial" w:hAnsi="Arial" w:cs="Arial"/>
          <w:sz w:val="24"/>
          <w:szCs w:val="24"/>
        </w:rPr>
        <w:t>о</w:t>
      </w:r>
      <w:r w:rsidR="0033293A" w:rsidRPr="002C3BFD">
        <w:rPr>
          <w:rFonts w:ascii="Arial" w:hAnsi="Arial" w:cs="Arial"/>
          <w:sz w:val="24"/>
          <w:szCs w:val="24"/>
        </w:rPr>
        <w:t>го района </w:t>
      </w:r>
      <w:r w:rsidR="00DB7832" w:rsidRPr="002C3BFD">
        <w:rPr>
          <w:rFonts w:ascii="Arial" w:hAnsi="Arial" w:cs="Arial"/>
          <w:sz w:val="24"/>
          <w:szCs w:val="24"/>
        </w:rPr>
        <w:t>№ 98-</w:t>
      </w:r>
      <w:r w:rsidR="002C3BFD">
        <w:rPr>
          <w:rFonts w:ascii="Arial" w:hAnsi="Arial" w:cs="Arial"/>
          <w:sz w:val="24"/>
          <w:szCs w:val="24"/>
        </w:rPr>
        <w:t>п</w:t>
      </w:r>
      <w:r w:rsidR="00DB7832" w:rsidRPr="002C3BFD">
        <w:rPr>
          <w:rFonts w:ascii="Arial" w:hAnsi="Arial" w:cs="Arial"/>
          <w:sz w:val="24"/>
          <w:szCs w:val="24"/>
        </w:rPr>
        <w:t xml:space="preserve"> от 07.03.2024</w:t>
      </w:r>
      <w:r w:rsidR="002C3BFD">
        <w:rPr>
          <w:rFonts w:ascii="Arial" w:hAnsi="Arial" w:cs="Arial"/>
          <w:sz w:val="24"/>
          <w:szCs w:val="24"/>
        </w:rPr>
        <w:t xml:space="preserve"> </w:t>
      </w:r>
      <w:r w:rsidR="0033293A" w:rsidRPr="002C3BFD">
        <w:rPr>
          <w:rFonts w:ascii="Arial" w:hAnsi="Arial" w:cs="Arial"/>
          <w:sz w:val="24"/>
          <w:szCs w:val="24"/>
        </w:rPr>
        <w:t>г. «О закреплении территорий за муниципальн</w:t>
      </w:r>
      <w:r w:rsidR="0033293A" w:rsidRPr="002C3BFD">
        <w:rPr>
          <w:rFonts w:ascii="Arial" w:hAnsi="Arial" w:cs="Arial"/>
          <w:sz w:val="24"/>
          <w:szCs w:val="24"/>
        </w:rPr>
        <w:t>ы</w:t>
      </w:r>
      <w:r w:rsidR="0033293A" w:rsidRPr="002C3BFD">
        <w:rPr>
          <w:rFonts w:ascii="Arial" w:hAnsi="Arial" w:cs="Arial"/>
          <w:sz w:val="24"/>
          <w:szCs w:val="24"/>
        </w:rPr>
        <w:t>ми общеобразовательными организациями Ермаковского района»</w:t>
      </w:r>
      <w:r w:rsidR="001A46F6" w:rsidRPr="002C3BFD">
        <w:rPr>
          <w:rStyle w:val="a9"/>
          <w:rFonts w:ascii="Arial" w:hAnsi="Arial" w:cs="Arial"/>
          <w:color w:val="auto"/>
          <w:sz w:val="24"/>
          <w:szCs w:val="24"/>
          <w:u w:val="none"/>
        </w:rPr>
        <w:t>.</w:t>
      </w:r>
    </w:p>
    <w:p w:rsidR="002C3BFD" w:rsidRDefault="00E06A95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4</w:t>
      </w:r>
      <w:r w:rsidR="000C5E68" w:rsidRPr="002C3BF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E0197" w:rsidRPr="002C3BFD">
        <w:rPr>
          <w:rFonts w:ascii="Arial" w:hAnsi="Arial" w:cs="Arial"/>
          <w:sz w:val="24"/>
          <w:szCs w:val="24"/>
        </w:rPr>
        <w:t>Контроль за</w:t>
      </w:r>
      <w:proofErr w:type="gramEnd"/>
      <w:r w:rsidR="005E0197" w:rsidRPr="002C3BF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="005E0197" w:rsidRPr="002C3BFD">
        <w:rPr>
          <w:rFonts w:ascii="Arial" w:hAnsi="Arial" w:cs="Arial"/>
          <w:sz w:val="24"/>
          <w:szCs w:val="24"/>
        </w:rPr>
        <w:t>е</w:t>
      </w:r>
      <w:r w:rsidR="005E0197" w:rsidRPr="002C3BFD">
        <w:rPr>
          <w:rFonts w:ascii="Arial" w:hAnsi="Arial" w:cs="Arial"/>
          <w:sz w:val="24"/>
          <w:szCs w:val="24"/>
        </w:rPr>
        <w:t xml:space="preserve">стителя главы администрации </w:t>
      </w:r>
      <w:r w:rsidR="00120308" w:rsidRPr="002C3BFD">
        <w:rPr>
          <w:rFonts w:ascii="Arial" w:hAnsi="Arial" w:cs="Arial"/>
          <w:sz w:val="24"/>
          <w:szCs w:val="24"/>
        </w:rPr>
        <w:t xml:space="preserve">района </w:t>
      </w:r>
      <w:r w:rsidR="005E0197" w:rsidRPr="002C3BFD">
        <w:rPr>
          <w:rFonts w:ascii="Arial" w:hAnsi="Arial" w:cs="Arial"/>
          <w:sz w:val="24"/>
          <w:szCs w:val="24"/>
        </w:rPr>
        <w:t>по социальным вопросам</w:t>
      </w:r>
      <w:r w:rsidR="00BF1F9C" w:rsidRPr="002C3BFD">
        <w:rPr>
          <w:rFonts w:ascii="Arial" w:hAnsi="Arial" w:cs="Arial"/>
          <w:sz w:val="24"/>
          <w:szCs w:val="24"/>
        </w:rPr>
        <w:t xml:space="preserve"> И.П. Добросо</w:t>
      </w:r>
      <w:r w:rsidR="00BF1F9C" w:rsidRPr="002C3BFD">
        <w:rPr>
          <w:rFonts w:ascii="Arial" w:hAnsi="Arial" w:cs="Arial"/>
          <w:sz w:val="24"/>
          <w:szCs w:val="24"/>
        </w:rPr>
        <w:t>ц</w:t>
      </w:r>
      <w:r w:rsidR="00BF1F9C" w:rsidRPr="002C3BFD">
        <w:rPr>
          <w:rFonts w:ascii="Arial" w:hAnsi="Arial" w:cs="Arial"/>
          <w:sz w:val="24"/>
          <w:szCs w:val="24"/>
        </w:rPr>
        <w:t>кую.</w:t>
      </w:r>
    </w:p>
    <w:p w:rsidR="005E0197" w:rsidRPr="002C3BFD" w:rsidRDefault="00E06A95" w:rsidP="002C3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5</w:t>
      </w:r>
      <w:r w:rsidR="00BF1F9C" w:rsidRPr="002C3BFD">
        <w:rPr>
          <w:rFonts w:ascii="Arial" w:hAnsi="Arial" w:cs="Arial"/>
          <w:sz w:val="24"/>
          <w:szCs w:val="24"/>
        </w:rPr>
        <w:t xml:space="preserve">. </w:t>
      </w:r>
      <w:r w:rsidR="005E0197" w:rsidRPr="002C3BFD">
        <w:rPr>
          <w:rFonts w:ascii="Arial" w:hAnsi="Arial" w:cs="Arial"/>
          <w:sz w:val="24"/>
          <w:szCs w:val="24"/>
        </w:rPr>
        <w:t>Постановление</w:t>
      </w:r>
      <w:r w:rsidR="00BF1F9C" w:rsidRPr="002C3BFD">
        <w:rPr>
          <w:rFonts w:ascii="Arial" w:hAnsi="Arial" w:cs="Arial"/>
          <w:sz w:val="24"/>
          <w:szCs w:val="24"/>
        </w:rPr>
        <w:t xml:space="preserve"> </w:t>
      </w:r>
      <w:r w:rsidR="005E0197" w:rsidRPr="002C3BFD">
        <w:rPr>
          <w:rFonts w:ascii="Arial" w:hAnsi="Arial" w:cs="Arial"/>
          <w:sz w:val="24"/>
          <w:szCs w:val="24"/>
        </w:rPr>
        <w:t xml:space="preserve">вступает в силу в день, </w:t>
      </w:r>
      <w:r w:rsidR="000C5E68" w:rsidRPr="002C3BFD">
        <w:rPr>
          <w:rFonts w:ascii="Arial" w:hAnsi="Arial" w:cs="Arial"/>
          <w:sz w:val="24"/>
          <w:szCs w:val="24"/>
        </w:rPr>
        <w:t>после</w:t>
      </w:r>
      <w:r w:rsidR="005E0197" w:rsidRPr="002C3BFD">
        <w:rPr>
          <w:rFonts w:ascii="Arial" w:hAnsi="Arial" w:cs="Arial"/>
          <w:sz w:val="24"/>
          <w:szCs w:val="24"/>
        </w:rPr>
        <w:t xml:space="preserve"> его официального опубл</w:t>
      </w:r>
      <w:r w:rsidR="005E0197" w:rsidRPr="002C3BFD">
        <w:rPr>
          <w:rFonts w:ascii="Arial" w:hAnsi="Arial" w:cs="Arial"/>
          <w:sz w:val="24"/>
          <w:szCs w:val="24"/>
        </w:rPr>
        <w:t>и</w:t>
      </w:r>
      <w:r w:rsidR="005E0197" w:rsidRPr="002C3BFD">
        <w:rPr>
          <w:rFonts w:ascii="Arial" w:hAnsi="Arial" w:cs="Arial"/>
          <w:sz w:val="24"/>
          <w:szCs w:val="24"/>
        </w:rPr>
        <w:t>кования (обнародования).</w:t>
      </w:r>
    </w:p>
    <w:p w:rsidR="005E0197" w:rsidRPr="002C3BFD" w:rsidRDefault="005E0197" w:rsidP="002C3BF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1F9C" w:rsidRDefault="000534D3" w:rsidP="002C3BFD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C3BFD">
        <w:rPr>
          <w:rFonts w:ascii="Arial" w:hAnsi="Arial" w:cs="Arial"/>
          <w:sz w:val="24"/>
          <w:szCs w:val="24"/>
        </w:rPr>
        <w:t>Глава</w:t>
      </w:r>
      <w:r w:rsidR="00BF1F9C" w:rsidRPr="002C3BFD">
        <w:rPr>
          <w:rFonts w:ascii="Arial" w:hAnsi="Arial" w:cs="Arial"/>
          <w:sz w:val="24"/>
          <w:szCs w:val="24"/>
        </w:rPr>
        <w:t xml:space="preserve"> </w:t>
      </w:r>
      <w:r w:rsidR="005E0197" w:rsidRPr="002C3BFD">
        <w:rPr>
          <w:rFonts w:ascii="Arial" w:hAnsi="Arial" w:cs="Arial"/>
          <w:sz w:val="24"/>
          <w:szCs w:val="24"/>
        </w:rPr>
        <w:t>района</w:t>
      </w:r>
      <w:r w:rsidR="002C3B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2C3BFD" w:rsidRPr="002C3BFD">
        <w:rPr>
          <w:rFonts w:ascii="Arial" w:hAnsi="Arial" w:cs="Arial"/>
          <w:sz w:val="24"/>
          <w:szCs w:val="24"/>
        </w:rPr>
        <w:t xml:space="preserve"> </w:t>
      </w:r>
      <w:r w:rsidR="00120308" w:rsidRPr="002C3BFD">
        <w:rPr>
          <w:rFonts w:ascii="Arial" w:hAnsi="Arial" w:cs="Arial"/>
          <w:sz w:val="24"/>
          <w:szCs w:val="24"/>
        </w:rPr>
        <w:t>М.А. Виго</w:t>
      </w:r>
      <w:r w:rsidR="00120308" w:rsidRPr="002C3BFD">
        <w:rPr>
          <w:rFonts w:ascii="Arial" w:hAnsi="Arial" w:cs="Arial"/>
          <w:sz w:val="24"/>
          <w:szCs w:val="24"/>
        </w:rPr>
        <w:t>в</w:t>
      </w:r>
      <w:r w:rsidR="00DB7832" w:rsidRPr="002C3BFD">
        <w:rPr>
          <w:rFonts w:ascii="Arial" w:hAnsi="Arial" w:cs="Arial"/>
          <w:sz w:val="24"/>
          <w:szCs w:val="24"/>
        </w:rPr>
        <w:t>ски</w:t>
      </w:r>
      <w:r w:rsidR="002C3BFD">
        <w:rPr>
          <w:rFonts w:ascii="Arial" w:hAnsi="Arial" w:cs="Arial"/>
          <w:sz w:val="24"/>
          <w:szCs w:val="24"/>
        </w:rPr>
        <w:t>й</w:t>
      </w:r>
    </w:p>
    <w:p w:rsidR="002C3BFD" w:rsidRDefault="002C3BFD" w:rsidP="002C3BFD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C3BFD" w:rsidRPr="002C3BFD" w:rsidRDefault="002C3BFD" w:rsidP="002C3BFD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  <w:sectPr w:rsidR="002C3BFD" w:rsidRPr="002C3BFD" w:rsidSect="00BF1F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3CE4" w:rsidRPr="00103CE4" w:rsidRDefault="00103CE4" w:rsidP="00103CE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03CE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03CE4" w:rsidRPr="00103CE4" w:rsidRDefault="00103CE4" w:rsidP="00103C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3CE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03CE4" w:rsidRPr="00103CE4" w:rsidRDefault="00103CE4" w:rsidP="00103C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3CE4">
        <w:rPr>
          <w:rFonts w:ascii="Arial" w:hAnsi="Arial" w:cs="Arial"/>
          <w:sz w:val="24"/>
          <w:szCs w:val="24"/>
        </w:rPr>
        <w:t>Ермаковского района</w:t>
      </w:r>
    </w:p>
    <w:p w:rsidR="00103CE4" w:rsidRPr="00103CE4" w:rsidRDefault="00103CE4" w:rsidP="00103C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3CE4">
        <w:rPr>
          <w:rFonts w:ascii="Arial" w:hAnsi="Arial" w:cs="Arial"/>
          <w:sz w:val="24"/>
          <w:szCs w:val="24"/>
        </w:rPr>
        <w:t>от «14» марта 2025 г. № 156-п</w:t>
      </w:r>
      <w:bookmarkStart w:id="0" w:name="P33"/>
      <w:bookmarkEnd w:id="0"/>
    </w:p>
    <w:p w:rsidR="00103CE4" w:rsidRPr="00103CE4" w:rsidRDefault="00103CE4" w:rsidP="00103CE4">
      <w:pPr>
        <w:widowControl w:val="0"/>
        <w:spacing w:after="0" w:line="278" w:lineRule="exact"/>
        <w:ind w:left="-284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103CE4" w:rsidRPr="00103CE4" w:rsidRDefault="00103CE4" w:rsidP="00103CE4">
      <w:pPr>
        <w:widowControl w:val="0"/>
        <w:spacing w:after="0" w:line="278" w:lineRule="exact"/>
        <w:ind w:left="-284"/>
        <w:jc w:val="center"/>
        <w:rPr>
          <w:rFonts w:ascii="Arial" w:eastAsia="Arial Unicode MS" w:hAnsi="Arial" w:cs="Arial"/>
          <w:color w:val="000000"/>
          <w:lang w:bidi="ru-RU"/>
        </w:rPr>
      </w:pPr>
      <w:r w:rsidRPr="00103CE4">
        <w:rPr>
          <w:rFonts w:ascii="Arial" w:eastAsia="Arial Unicode MS" w:hAnsi="Arial" w:cs="Arial"/>
          <w:color w:val="000000"/>
          <w:lang w:bidi="ru-RU"/>
        </w:rPr>
        <w:t>Территории,</w:t>
      </w:r>
    </w:p>
    <w:p w:rsidR="00103CE4" w:rsidRPr="00103CE4" w:rsidRDefault="00103CE4" w:rsidP="00103CE4">
      <w:pPr>
        <w:widowControl w:val="0"/>
        <w:spacing w:after="0" w:line="278" w:lineRule="exact"/>
        <w:ind w:left="-284"/>
        <w:jc w:val="center"/>
        <w:rPr>
          <w:rFonts w:ascii="Arial" w:eastAsia="Arial Unicode MS" w:hAnsi="Arial" w:cs="Arial"/>
          <w:color w:val="000000"/>
          <w:lang w:bidi="ru-RU"/>
        </w:rPr>
      </w:pPr>
      <w:proofErr w:type="gramStart"/>
      <w:r w:rsidRPr="00103CE4">
        <w:rPr>
          <w:rFonts w:ascii="Arial" w:eastAsia="Arial Unicode MS" w:hAnsi="Arial" w:cs="Arial"/>
          <w:color w:val="000000"/>
          <w:sz w:val="24"/>
          <w:szCs w:val="24"/>
          <w:lang w:bidi="ru-RU"/>
        </w:rPr>
        <w:t>закреплённые</w:t>
      </w:r>
      <w:proofErr w:type="gramEnd"/>
      <w:r w:rsidRPr="00103CE4">
        <w:rPr>
          <w:rFonts w:ascii="Arial" w:eastAsia="Arial Unicode MS" w:hAnsi="Arial" w:cs="Arial"/>
          <w:color w:val="000000"/>
          <w:sz w:val="24"/>
          <w:szCs w:val="24"/>
          <w:lang w:bidi="ru-RU"/>
        </w:rPr>
        <w:t xml:space="preserve"> за муни</w:t>
      </w:r>
      <w:r w:rsidRPr="00103CE4">
        <w:rPr>
          <w:rFonts w:ascii="Arial" w:eastAsia="Arial Unicode MS" w:hAnsi="Arial" w:cs="Arial"/>
          <w:color w:val="000000"/>
          <w:lang w:bidi="ru-RU"/>
        </w:rPr>
        <w:t>ципальными общеобразовательными организациями</w:t>
      </w:r>
    </w:p>
    <w:p w:rsidR="00103CE4" w:rsidRPr="00103CE4" w:rsidRDefault="00103CE4" w:rsidP="00103CE4">
      <w:pPr>
        <w:widowControl w:val="0"/>
        <w:spacing w:after="0" w:line="278" w:lineRule="exact"/>
        <w:ind w:left="-284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03CE4">
        <w:rPr>
          <w:rFonts w:ascii="Arial" w:eastAsia="Arial Unicode MS" w:hAnsi="Arial" w:cs="Arial"/>
          <w:color w:val="000000"/>
          <w:sz w:val="24"/>
          <w:szCs w:val="24"/>
          <w:lang w:bidi="ru-RU"/>
        </w:rPr>
        <w:t>Ермаковского района</w:t>
      </w:r>
    </w:p>
    <w:p w:rsidR="00103CE4" w:rsidRPr="00103CE4" w:rsidRDefault="00103CE4" w:rsidP="00103CE4">
      <w:pPr>
        <w:widowControl w:val="0"/>
        <w:spacing w:after="0" w:line="278" w:lineRule="exact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1"/>
        <w:gridCol w:w="3865"/>
        <w:gridCol w:w="3325"/>
        <w:gridCol w:w="1734"/>
      </w:tblGrid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103CE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36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организа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ций, адрес</w:t>
            </w:r>
          </w:p>
        </w:tc>
        <w:tc>
          <w:tcPr>
            <w:tcW w:w="2613" w:type="pct"/>
            <w:gridSpan w:val="2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Территориальный участок</w:t>
            </w: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ное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«Ермаковская средняя школа № 1»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662820,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ярский край, Ермаковский район,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с. Ермаковское, пл. По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беды, д. 8.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60 лет ВЛКСМ ул. Б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женова ул. Боровая ул. Ванеева ул. Весенняя ул. Восточная ул. Гагарина ул. Дальн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яя ул. Дачная</w:t>
            </w:r>
            <w:proofErr w:type="gramEnd"/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Демьяна Бедного 83-127, 86-124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Западная 18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Карла Маркса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Кравченко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Красных Партизан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Кржижановского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Крупской 1-3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Ленина 81-175 ,82-200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Лепешинских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Механизаторов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Мостовая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Нагорная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. Надежды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Песочная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Пролетарская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Рабочая 63-99, 64-90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Радужная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Рогового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1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2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3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4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5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6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7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8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Российская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9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Саянская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Северная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Строителей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Суркова 97-187, 68-134 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Щетинкина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13-129, 24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138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пер. Ванеева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Зеленый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Кравченко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Красных Партизан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Молодежный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Нагорный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Солнечный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пер. Строителей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пл. Ленина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пл. Победы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пл. Энгельса 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Бульвар Дружбы</w:t>
            </w:r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lastRenderedPageBreak/>
              <w:t>П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оселок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сочный</w:t>
            </w: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«Ермаковская средняя школа №</w:t>
            </w:r>
            <w:r w:rsidRPr="00103CE4">
              <w:rPr>
                <w:rFonts w:ascii="Arial" w:hAnsi="Arial" w:cs="Arial"/>
                <w:color w:val="000000"/>
              </w:rPr>
              <w:t xml:space="preserve">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2»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</w:rPr>
              <w:t>Адрес: 662920,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ярский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край, Ермаковский район, с. Ермаковское, ул. Октябрьская, д. 53 «А»</w:t>
            </w:r>
            <w:proofErr w:type="gramEnd"/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60 лет СССР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Армейская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Аэродромная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Белорусская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Больничный городок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Брагина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Буденного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Голубева Елань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Горького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Губернаторская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Декабрьская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Демьяна Бедного 1а-81,2а-84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Заводская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Западная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Зуева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Красноярская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Крупской 2-14, 9-21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Курнатовского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Ленина 1-79, 2а-80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Ленинградская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Новороссийская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Ойская</w:t>
            </w:r>
            <w:proofErr w:type="spellEnd"/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Октябрьская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Панина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Первомайская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Пихтовая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Погонина</w:t>
            </w:r>
            <w:proofErr w:type="spellEnd"/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Подлесная</w:t>
            </w:r>
            <w:proofErr w:type="spellEnd"/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Просторная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Рабочая 1-61, 2-62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Российская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Свободы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Сильвина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Сосновая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Старковых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Степная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Сурикова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Суркова 1-95, 2-66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Трактовая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Хвойная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Цветочная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Шинная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Шоссейная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Щетинкина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1-11,2-22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Энергетиков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Юности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ул. Южная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Березовый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Декабрьский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Ленина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Лесной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Октябрьский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Первомайский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Рабочий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Сосновый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Трактовой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Энергетиков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пер. Южный</w:t>
            </w:r>
          </w:p>
        </w:tc>
        <w:tc>
          <w:tcPr>
            <w:tcW w:w="859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еревня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колаевка</w:t>
            </w:r>
            <w:r w:rsidRPr="00103CE4">
              <w:rPr>
                <w:rFonts w:ascii="Arial" w:hAnsi="Arial" w:cs="Arial"/>
                <w:color w:val="000000"/>
              </w:rPr>
              <w:t>,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П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оселок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воозерный</w:t>
            </w:r>
            <w:proofErr w:type="spellEnd"/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Разъезженская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</w:t>
            </w:r>
            <w:r w:rsidRPr="00103CE4">
              <w:rPr>
                <w:rFonts w:ascii="Arial" w:hAnsi="Arial" w:cs="Arial"/>
                <w:color w:val="000000"/>
              </w:rPr>
              <w:t>няя шк</w:t>
            </w:r>
            <w:r w:rsidRPr="00103CE4">
              <w:rPr>
                <w:rFonts w:ascii="Arial" w:hAnsi="Arial" w:cs="Arial"/>
                <w:color w:val="000000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662833,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ярский край, Ермаковский район,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с. Разъезжее, ул. Саян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ская, д. 43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село Разъезжее</w:t>
            </w:r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</w:t>
            </w:r>
            <w:r w:rsidRPr="00103CE4">
              <w:rPr>
                <w:rFonts w:ascii="Arial" w:hAnsi="Arial" w:cs="Arial"/>
                <w:color w:val="000000"/>
              </w:rPr>
              <w:t>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щеобразовательная школа»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662824,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ярский край, Ермаковский район, с.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Семенниково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Трактовая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Семенниково</w:t>
            </w:r>
            <w:proofErr w:type="spellEnd"/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6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ное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школа» Адрес: 662840,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ярский край, Ермаковский район, п.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Танзыбей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ул. Набе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режная, д. 27 «А»</w:t>
            </w:r>
            <w:proofErr w:type="gramEnd"/>
          </w:p>
        </w:tc>
        <w:tc>
          <w:tcPr>
            <w:tcW w:w="1754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 xml:space="preserve">поселок </w:t>
            </w:r>
            <w:proofErr w:type="spellStart"/>
            <w:r w:rsidRPr="00103CE4">
              <w:rPr>
                <w:rFonts w:ascii="Arial" w:hAnsi="Arial" w:cs="Arial"/>
                <w:color w:val="000000"/>
              </w:rPr>
              <w:t>Танзыбей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>,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деревня Покровка,</w:t>
            </w:r>
          </w:p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деревня Черная Речка</w:t>
            </w:r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щеобразовательное учрежд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Жебл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ахтинская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школа»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662835,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ярский край, Ермаковский район,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 xml:space="preserve">с. </w:t>
            </w:r>
            <w:proofErr w:type="spellStart"/>
            <w:r w:rsidRPr="00103CE4">
              <w:rPr>
                <w:rFonts w:ascii="Arial" w:hAnsi="Arial" w:cs="Arial"/>
                <w:color w:val="000000"/>
              </w:rPr>
              <w:t>Жеблахты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>, ул. Школь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ная, д. 20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Жеблахты</w:t>
            </w:r>
            <w:proofErr w:type="spellEnd"/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Филиал муниципального бю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жетного учреждения "Ермако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ская средняя школа № 2" "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воозерновская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основная школа" Адрес: 662820,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ярский край, Ермаковский район,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Новоозерн</w:t>
            </w:r>
            <w:r w:rsidRPr="00103CE4">
              <w:rPr>
                <w:rFonts w:ascii="Arial" w:hAnsi="Arial" w:cs="Arial"/>
                <w:color w:val="000000"/>
              </w:rPr>
              <w:t>ый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ул. Центральная, д. 10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поселок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Новоозерн</w:t>
            </w:r>
            <w:r w:rsidRPr="00103CE4">
              <w:rPr>
                <w:rFonts w:ascii="Arial" w:hAnsi="Arial" w:cs="Arial"/>
                <w:color w:val="000000"/>
              </w:rPr>
              <w:t>ый</w:t>
            </w:r>
            <w:proofErr w:type="spellEnd"/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Ойская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школа»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662820,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ярский край,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Ермаковский район,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п. Ойский, ул. Кравченко,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д.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поселок Ойский</w:t>
            </w:r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Нижнесуэ</w:t>
            </w:r>
            <w:r w:rsidRPr="00103CE4">
              <w:rPr>
                <w:rFonts w:ascii="Arial" w:hAnsi="Arial" w:cs="Arial"/>
                <w:color w:val="000000"/>
              </w:rPr>
              <w:t>тукская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 xml:space="preserve"> средняя шк</w:t>
            </w:r>
            <w:r w:rsidRPr="00103CE4">
              <w:rPr>
                <w:rFonts w:ascii="Arial" w:hAnsi="Arial" w:cs="Arial"/>
                <w:color w:val="000000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Нижний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Суэтук</w:t>
            </w:r>
            <w:proofErr w:type="spellEnd"/>
          </w:p>
        </w:tc>
        <w:tc>
          <w:tcPr>
            <w:tcW w:w="859" w:type="pct"/>
          </w:tcPr>
          <w:p w:rsidR="00F20ED2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Мигнинская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средняя школа» Адрес: 662825,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ярский край, Ермаковский район, с.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Мигна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пер. Школьный, стро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ние 2</w:t>
            </w:r>
          </w:p>
        </w:tc>
        <w:tc>
          <w:tcPr>
            <w:tcW w:w="1754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</w:rPr>
              <w:t>Мигна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>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деревня Вознесенка</w:t>
            </w:r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общео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разовательная школа» Адрес: 6628</w:t>
            </w:r>
            <w:r w:rsidRPr="00103CE4">
              <w:rPr>
                <w:rFonts w:ascii="Arial" w:hAnsi="Arial" w:cs="Arial"/>
                <w:color w:val="000000"/>
              </w:rPr>
              <w:t>31,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ярский край, 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маковский район,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Салба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Школьная, Д.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Салба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основная шко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662841,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ярский край, Ермаковский район,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103CE4">
              <w:rPr>
                <w:rFonts w:ascii="Arial" w:hAnsi="Arial" w:cs="Arial"/>
                <w:color w:val="000000"/>
              </w:rPr>
              <w:t>Арадан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>, ул. Шоссей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ная,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д. 40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поселок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Арадан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662823,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ярский край, Ермаковский район, с.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вополтавка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Степная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Новополтавка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6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«Ивановская средняя школа» Адрес: 662826 Красно</w:t>
            </w:r>
            <w:r w:rsidRPr="00103CE4">
              <w:rPr>
                <w:rFonts w:ascii="Arial" w:hAnsi="Arial" w:cs="Arial"/>
                <w:color w:val="000000"/>
              </w:rPr>
              <w:t>яр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ский край, Ермаковский район, с. Ивановка, ул. Ленина, д. 11</w:t>
            </w:r>
            <w:proofErr w:type="gramEnd"/>
          </w:p>
        </w:tc>
        <w:tc>
          <w:tcPr>
            <w:tcW w:w="1754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село Ивановка</w:t>
            </w:r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lastRenderedPageBreak/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«Григорьевская сред</w:t>
            </w:r>
            <w:r w:rsidRPr="00103CE4">
              <w:rPr>
                <w:rFonts w:ascii="Arial" w:hAnsi="Arial" w:cs="Arial"/>
                <w:color w:val="000000"/>
              </w:rPr>
              <w:t>няя шко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Адрес:</w:t>
            </w:r>
            <w:r w:rsidRPr="00103CE4">
              <w:rPr>
                <w:rFonts w:ascii="Arial" w:hAnsi="Arial" w:cs="Arial"/>
                <w:color w:val="000000"/>
              </w:rPr>
              <w:t xml:space="preserve"> 662832, Красноярский край, Ермаков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ский район, с. Гр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горьевка, ул. Школьная, д. 4</w:t>
            </w:r>
            <w:proofErr w:type="gramEnd"/>
          </w:p>
        </w:tc>
        <w:tc>
          <w:tcPr>
            <w:tcW w:w="1754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lastRenderedPageBreak/>
              <w:t>село Григорьевка,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деревня </w:t>
            </w: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Верхний</w:t>
            </w:r>
            <w:proofErr w:type="gram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Кебеж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Муниципальное бюджет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03CE4">
              <w:rPr>
                <w:rFonts w:ascii="Arial" w:hAnsi="Arial" w:cs="Arial"/>
                <w:color w:val="000000"/>
              </w:rPr>
              <w:t>щеобразователь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ла»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Адрес: 662842,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ярский край, </w:t>
            </w:r>
            <w:r w:rsidRPr="00103CE4">
              <w:rPr>
                <w:rFonts w:ascii="Arial" w:hAnsi="Arial" w:cs="Arial"/>
                <w:color w:val="000000"/>
              </w:rPr>
              <w:t>Ермаков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ский район, с. Верхнеусинское, пл.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Щетинк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 д. 2.</w:t>
            </w:r>
          </w:p>
        </w:tc>
        <w:tc>
          <w:tcPr>
            <w:tcW w:w="1754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</w:rPr>
              <w:t>село Верхнеусинское,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Нижнеусинское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Филиал муниципального бю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03CE4">
              <w:rPr>
                <w:rFonts w:ascii="Arial" w:hAnsi="Arial" w:cs="Arial"/>
                <w:color w:val="000000"/>
              </w:rPr>
              <w:t>жетного общеобразовательного учрежде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ния "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Разъезженская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школа" "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Большерече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школа"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Адрес: 662834 Краснояр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ский край, Ермаковский район, п. Большая Речка, ул. Ленина, д.37</w:t>
            </w:r>
            <w:proofErr w:type="gramEnd"/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поселок Большая Речка</w:t>
            </w:r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3CE4" w:rsidRPr="00103CE4" w:rsidTr="00C718DB">
        <w:tc>
          <w:tcPr>
            <w:tcW w:w="351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6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Филиал муниципальное бю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жет</w:t>
            </w:r>
            <w:r w:rsidRPr="00103CE4">
              <w:rPr>
                <w:rFonts w:ascii="Arial" w:hAnsi="Arial" w:cs="Arial"/>
                <w:color w:val="000000"/>
              </w:rPr>
              <w:t>ное общеобразо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вательное учреждение "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</w:t>
            </w:r>
            <w:r w:rsidRPr="00103CE4">
              <w:rPr>
                <w:rFonts w:ascii="Arial" w:hAnsi="Arial" w:cs="Arial"/>
                <w:color w:val="000000"/>
              </w:rPr>
              <w:t>неусинская</w:t>
            </w:r>
            <w:proofErr w:type="spellEnd"/>
            <w:r w:rsidRPr="00103CE4">
              <w:rPr>
                <w:rFonts w:ascii="Arial" w:hAnsi="Arial" w:cs="Arial"/>
                <w:color w:val="000000"/>
              </w:rPr>
              <w:t xml:space="preserve"> началь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ная школа" муниципаль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ного бюджетного обще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образовательного учре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ждения "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Верхне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усинская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средняя шк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ла"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Адрес: 662842, Красно</w:t>
            </w: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ярский край, Ермаковский район, с.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Нижнеусинское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Щетинкина</w:t>
            </w:r>
            <w:proofErr w:type="spellEnd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Д-6</w:t>
            </w:r>
          </w:p>
        </w:tc>
        <w:tc>
          <w:tcPr>
            <w:tcW w:w="1754" w:type="pct"/>
          </w:tcPr>
          <w:p w:rsidR="00103CE4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103CE4">
              <w:rPr>
                <w:rFonts w:ascii="Arial" w:hAnsi="Arial" w:cs="Arial"/>
                <w:color w:val="000000"/>
                <w:sz w:val="24"/>
                <w:szCs w:val="24"/>
              </w:rPr>
              <w:t>Нижнеусинское</w:t>
            </w:r>
            <w:proofErr w:type="spellEnd"/>
          </w:p>
        </w:tc>
        <w:tc>
          <w:tcPr>
            <w:tcW w:w="859" w:type="pct"/>
          </w:tcPr>
          <w:p w:rsidR="00737281" w:rsidRPr="00103CE4" w:rsidRDefault="00103CE4" w:rsidP="00103C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153CF" w:rsidRPr="002C3BFD" w:rsidRDefault="004153CF" w:rsidP="002C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4153CF" w:rsidRPr="002C3BFD" w:rsidSect="008B4EEA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FD9"/>
    <w:multiLevelType w:val="hybridMultilevel"/>
    <w:tmpl w:val="D43C9574"/>
    <w:lvl w:ilvl="0" w:tplc="9F586B24">
      <w:start w:val="1"/>
      <w:numFmt w:val="decimal"/>
      <w:lvlText w:val="%1."/>
      <w:lvlJc w:val="left"/>
      <w:pPr>
        <w:ind w:left="1290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366126"/>
    <w:multiLevelType w:val="multilevel"/>
    <w:tmpl w:val="6BC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C3133"/>
    <w:multiLevelType w:val="hybridMultilevel"/>
    <w:tmpl w:val="5DEC7B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718261E"/>
    <w:multiLevelType w:val="multilevel"/>
    <w:tmpl w:val="ECD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2"/>
    <w:rsid w:val="000534D3"/>
    <w:rsid w:val="00071E57"/>
    <w:rsid w:val="000C5E68"/>
    <w:rsid w:val="000C6D70"/>
    <w:rsid w:val="00103CE4"/>
    <w:rsid w:val="00120308"/>
    <w:rsid w:val="00143128"/>
    <w:rsid w:val="00147859"/>
    <w:rsid w:val="00196269"/>
    <w:rsid w:val="001A46F6"/>
    <w:rsid w:val="001C2427"/>
    <w:rsid w:val="001E0B70"/>
    <w:rsid w:val="00216A3D"/>
    <w:rsid w:val="00220D7B"/>
    <w:rsid w:val="00235A11"/>
    <w:rsid w:val="00250444"/>
    <w:rsid w:val="00264284"/>
    <w:rsid w:val="0027368F"/>
    <w:rsid w:val="00276FD0"/>
    <w:rsid w:val="002A216E"/>
    <w:rsid w:val="002A661E"/>
    <w:rsid w:val="002C3BFD"/>
    <w:rsid w:val="002D4454"/>
    <w:rsid w:val="00332045"/>
    <w:rsid w:val="0033293A"/>
    <w:rsid w:val="00337D86"/>
    <w:rsid w:val="00351D73"/>
    <w:rsid w:val="003F364D"/>
    <w:rsid w:val="004153CF"/>
    <w:rsid w:val="00465F06"/>
    <w:rsid w:val="00473C90"/>
    <w:rsid w:val="00483695"/>
    <w:rsid w:val="004E3708"/>
    <w:rsid w:val="004F6824"/>
    <w:rsid w:val="005825A8"/>
    <w:rsid w:val="005E0197"/>
    <w:rsid w:val="005E6632"/>
    <w:rsid w:val="00645204"/>
    <w:rsid w:val="00647524"/>
    <w:rsid w:val="00656932"/>
    <w:rsid w:val="006757E9"/>
    <w:rsid w:val="00713887"/>
    <w:rsid w:val="007166F1"/>
    <w:rsid w:val="00720E18"/>
    <w:rsid w:val="00762AAF"/>
    <w:rsid w:val="007D24B8"/>
    <w:rsid w:val="007D2797"/>
    <w:rsid w:val="007F02D7"/>
    <w:rsid w:val="007F7A4A"/>
    <w:rsid w:val="00827709"/>
    <w:rsid w:val="00836CF8"/>
    <w:rsid w:val="00891B12"/>
    <w:rsid w:val="008A5AA8"/>
    <w:rsid w:val="0091754E"/>
    <w:rsid w:val="00961709"/>
    <w:rsid w:val="00970C41"/>
    <w:rsid w:val="0099078D"/>
    <w:rsid w:val="00990DE3"/>
    <w:rsid w:val="009C376C"/>
    <w:rsid w:val="009F2297"/>
    <w:rsid w:val="00A63EC2"/>
    <w:rsid w:val="00AA5011"/>
    <w:rsid w:val="00AB5AC3"/>
    <w:rsid w:val="00AC31B8"/>
    <w:rsid w:val="00AF23A9"/>
    <w:rsid w:val="00B00CFD"/>
    <w:rsid w:val="00B60A90"/>
    <w:rsid w:val="00BD6E73"/>
    <w:rsid w:val="00BF1F9C"/>
    <w:rsid w:val="00C17F42"/>
    <w:rsid w:val="00C25E7C"/>
    <w:rsid w:val="00C34A89"/>
    <w:rsid w:val="00C45CAD"/>
    <w:rsid w:val="00C46FD7"/>
    <w:rsid w:val="00C83F28"/>
    <w:rsid w:val="00CD20A6"/>
    <w:rsid w:val="00D418BB"/>
    <w:rsid w:val="00D42278"/>
    <w:rsid w:val="00DB7832"/>
    <w:rsid w:val="00DE3131"/>
    <w:rsid w:val="00DF766B"/>
    <w:rsid w:val="00E06A95"/>
    <w:rsid w:val="00E22FB6"/>
    <w:rsid w:val="00EF2B36"/>
    <w:rsid w:val="00F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7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76F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E57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B5AC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semiHidden/>
    <w:rsid w:val="00AB5AC3"/>
    <w:rPr>
      <w:rFonts w:ascii="Times New Roman" w:hAnsi="Times New Roman"/>
    </w:rPr>
  </w:style>
  <w:style w:type="paragraph" w:customStyle="1" w:styleId="ConsPlusTitle">
    <w:name w:val="ConsPlusTitle"/>
    <w:rsid w:val="002504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uiPriority w:val="59"/>
    <w:rsid w:val="0089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3293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103CE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7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76F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E57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B5AC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semiHidden/>
    <w:rsid w:val="00AB5AC3"/>
    <w:rPr>
      <w:rFonts w:ascii="Times New Roman" w:hAnsi="Times New Roman"/>
    </w:rPr>
  </w:style>
  <w:style w:type="paragraph" w:customStyle="1" w:styleId="ConsPlusTitle">
    <w:name w:val="ConsPlusTitle"/>
    <w:rsid w:val="002504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uiPriority w:val="59"/>
    <w:rsid w:val="0089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3293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103CE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</dc:creator>
  <cp:lastModifiedBy>S304</cp:lastModifiedBy>
  <cp:revision>2</cp:revision>
  <cp:lastPrinted>2023-01-30T01:55:00Z</cp:lastPrinted>
  <dcterms:created xsi:type="dcterms:W3CDTF">2025-03-17T04:14:00Z</dcterms:created>
  <dcterms:modified xsi:type="dcterms:W3CDTF">2025-03-17T04:14:00Z</dcterms:modified>
</cp:coreProperties>
</file>